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3AB" w:rsidRDefault="00D353AB" w:rsidP="001D16F1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353A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ВИКОРИСТАННЯ ТЕХНОЛОГІЙ РОЗВИТКУ КРИТИЧНОГО МИСЛЕННЯ НА УРОКАХ МОВНО-ЛІТЕРАТУРНОЇ </w:t>
      </w:r>
      <w:r w:rsidR="00B978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ОСВІТНЬОЇ </w:t>
      </w:r>
      <w:r w:rsidRPr="00D353A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ГАЛУЗІ В ПОЧАТКОВІЙ ШКОЛІ</w:t>
      </w:r>
    </w:p>
    <w:p w:rsidR="001D16F1" w:rsidRPr="00C839CC" w:rsidRDefault="00D353AB" w:rsidP="001D16F1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1D16F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(методичні рекомендації)</w:t>
      </w:r>
    </w:p>
    <w:p w:rsidR="00C839CC" w:rsidRDefault="00C839CC" w:rsidP="001D16F1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512B40" w:rsidRDefault="00512B40" w:rsidP="00C37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2B40">
        <w:rPr>
          <w:rFonts w:ascii="Times New Roman" w:hAnsi="Times New Roman" w:cs="Times New Roman"/>
          <w:sz w:val="28"/>
          <w:szCs w:val="28"/>
          <w:lang w:val="uk-UA"/>
        </w:rPr>
        <w:t>Перехід освітньої системи України на новий тип, її конкурентоспроможність в європейському і світовому освітніх просторах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 xml:space="preserve"> обумовлює</w:t>
      </w:r>
      <w:r w:rsidRPr="00512B40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 покоління молоді, що буде захищеним і мобільним на ринку праці</w:t>
      </w:r>
      <w:r w:rsidR="00D353AB">
        <w:rPr>
          <w:rFonts w:ascii="Times New Roman" w:hAnsi="Times New Roman" w:cs="Times New Roman"/>
          <w:sz w:val="28"/>
          <w:szCs w:val="28"/>
          <w:lang w:val="uk-UA"/>
        </w:rPr>
        <w:t>, матиме необхідні знання, нави</w:t>
      </w:r>
      <w:r w:rsidRPr="00512B40">
        <w:rPr>
          <w:rFonts w:ascii="Times New Roman" w:hAnsi="Times New Roman" w:cs="Times New Roman"/>
          <w:sz w:val="28"/>
          <w:szCs w:val="28"/>
          <w:lang w:val="uk-UA"/>
        </w:rPr>
        <w:t>ки й компетентності для інтеграції в суспільство на різних рівнях, буде здатним навчатися протягом життя.</w:t>
      </w:r>
    </w:p>
    <w:p w:rsidR="00512B40" w:rsidRDefault="00512B40" w:rsidP="00C37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2B40">
        <w:rPr>
          <w:rFonts w:ascii="Times New Roman" w:hAnsi="Times New Roman" w:cs="Times New Roman"/>
          <w:sz w:val="28"/>
          <w:szCs w:val="28"/>
          <w:lang w:val="uk-UA"/>
        </w:rPr>
        <w:t>В умовах Нової української школи актуальною є проблема розвитку критичного м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>ислення у молодших школярів, що</w:t>
      </w:r>
      <w:r w:rsidRPr="00512B40">
        <w:rPr>
          <w:rFonts w:ascii="Times New Roman" w:hAnsi="Times New Roman" w:cs="Times New Roman"/>
          <w:sz w:val="28"/>
          <w:szCs w:val="28"/>
          <w:lang w:val="uk-UA"/>
        </w:rPr>
        <w:t xml:space="preserve"> є дієвим способом виховання громадян, </w:t>
      </w:r>
      <w:r w:rsidR="000B0CF4" w:rsidRPr="000B0CF4">
        <w:rPr>
          <w:rFonts w:ascii="Times New Roman" w:hAnsi="Times New Roman" w:cs="Times New Roman"/>
          <w:sz w:val="28"/>
          <w:szCs w:val="28"/>
          <w:lang w:val="uk-UA"/>
        </w:rPr>
        <w:t xml:space="preserve">яким </w:t>
      </w:r>
      <w:r w:rsidR="000B0CF4">
        <w:rPr>
          <w:rFonts w:ascii="Times New Roman" w:hAnsi="Times New Roman" w:cs="Times New Roman"/>
          <w:sz w:val="28"/>
          <w:szCs w:val="28"/>
          <w:lang w:val="uk-UA"/>
        </w:rPr>
        <w:t>необхідно</w:t>
      </w:r>
      <w:r w:rsidRPr="00512B40">
        <w:rPr>
          <w:rFonts w:ascii="Times New Roman" w:hAnsi="Times New Roman" w:cs="Times New Roman"/>
          <w:sz w:val="28"/>
          <w:szCs w:val="28"/>
          <w:lang w:val="uk-UA"/>
        </w:rPr>
        <w:t xml:space="preserve"> мати власну думку та не дозволяти маніпулювати своєю свідомістю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12B40" w:rsidRPr="009B25C6" w:rsidRDefault="004E7F63" w:rsidP="00C372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12B40" w:rsidRPr="00512B40">
        <w:rPr>
          <w:rFonts w:ascii="Times New Roman" w:hAnsi="Times New Roman" w:cs="Times New Roman"/>
          <w:sz w:val="28"/>
          <w:szCs w:val="28"/>
          <w:lang w:val="uk-UA"/>
        </w:rPr>
        <w:t xml:space="preserve">Критично мислю і </w:t>
      </w:r>
      <w:proofErr w:type="spellStart"/>
      <w:r w:rsidR="00512B40" w:rsidRPr="00512B40">
        <w:rPr>
          <w:rFonts w:ascii="Times New Roman" w:hAnsi="Times New Roman" w:cs="Times New Roman"/>
          <w:sz w:val="28"/>
          <w:szCs w:val="28"/>
          <w:lang w:val="uk-UA"/>
        </w:rPr>
        <w:t>відповідально</w:t>
      </w:r>
      <w:proofErr w:type="spellEnd"/>
      <w:r w:rsidR="00512B40" w:rsidRPr="00512B40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 інформацію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 xml:space="preserve"> – це один із орієнтирів, що</w:t>
      </w:r>
      <w:r w:rsidR="00512B40" w:rsidRPr="00512B40">
        <w:rPr>
          <w:rFonts w:ascii="Times New Roman" w:hAnsi="Times New Roman" w:cs="Times New Roman"/>
          <w:sz w:val="28"/>
          <w:szCs w:val="28"/>
          <w:lang w:val="uk-UA"/>
        </w:rPr>
        <w:t xml:space="preserve"> сформульовано за рівнями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12B40" w:rsidRPr="00512B40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вікових особливостей учнів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12B40" w:rsidRPr="00512B40">
        <w:rPr>
          <w:rFonts w:ascii="Times New Roman" w:hAnsi="Times New Roman" w:cs="Times New Roman"/>
          <w:sz w:val="28"/>
          <w:szCs w:val="28"/>
          <w:lang w:val="uk-UA"/>
        </w:rPr>
        <w:t xml:space="preserve"> і є наскрізними для всіх освітніх галузей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>, –</w:t>
      </w:r>
      <w:r w:rsidR="00512B40" w:rsidRPr="00512B40">
        <w:rPr>
          <w:rFonts w:ascii="Times New Roman" w:hAnsi="Times New Roman" w:cs="Times New Roman"/>
          <w:sz w:val="28"/>
          <w:szCs w:val="28"/>
          <w:lang w:val="uk-UA"/>
        </w:rPr>
        <w:t xml:space="preserve"> у Ко</w:t>
      </w:r>
      <w:r w:rsidR="00D353AB">
        <w:rPr>
          <w:rFonts w:ascii="Times New Roman" w:hAnsi="Times New Roman" w:cs="Times New Roman"/>
          <w:sz w:val="28"/>
          <w:szCs w:val="28"/>
          <w:lang w:val="uk-UA"/>
        </w:rPr>
        <w:t>нцепції Н</w:t>
      </w:r>
      <w:r w:rsidR="009B25C6">
        <w:rPr>
          <w:rFonts w:ascii="Times New Roman" w:hAnsi="Times New Roman" w:cs="Times New Roman"/>
          <w:sz w:val="28"/>
          <w:szCs w:val="28"/>
          <w:lang w:val="uk-UA"/>
        </w:rPr>
        <w:t xml:space="preserve">ової української школи та  </w:t>
      </w:r>
      <w:r w:rsidR="009B25C6" w:rsidRPr="009B25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наскрізними завданнями</w:t>
      </w:r>
      <w:r w:rsidR="00512B40" w:rsidRPr="009B25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освітнього процесу</w:t>
      </w:r>
      <w:r w:rsidR="009B25C6" w:rsidRPr="009B25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 сучасній школі</w:t>
      </w:r>
      <w:r w:rsidR="005B4A8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B4A84" w:rsidRPr="005B4A8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[1].</w:t>
      </w:r>
      <w:r w:rsidR="00512B40" w:rsidRPr="009B25C6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 xml:space="preserve"> </w:t>
      </w:r>
    </w:p>
    <w:p w:rsidR="00512B40" w:rsidRPr="00760032" w:rsidRDefault="00A37E1C" w:rsidP="00C37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760032">
        <w:rPr>
          <w:rFonts w:ascii="Times New Roman" w:hAnsi="Times New Roman" w:cs="Times New Roman"/>
          <w:sz w:val="28"/>
          <w:szCs w:val="28"/>
          <w:lang w:val="uk-UA"/>
        </w:rPr>
        <w:t xml:space="preserve">ритичне мислення – це здатність людини чітко виділити проблему, яку необхідно розв’язати, самостійно знайти, обробити і проаналізувати інформацію, </w:t>
      </w:r>
      <w:proofErr w:type="spellStart"/>
      <w:r w:rsidRPr="00760032">
        <w:rPr>
          <w:rFonts w:ascii="Times New Roman" w:hAnsi="Times New Roman" w:cs="Times New Roman"/>
          <w:sz w:val="28"/>
          <w:szCs w:val="28"/>
          <w:lang w:val="uk-UA"/>
        </w:rPr>
        <w:t>логічно</w:t>
      </w:r>
      <w:proofErr w:type="spellEnd"/>
      <w:r w:rsidRPr="00760032">
        <w:rPr>
          <w:rFonts w:ascii="Times New Roman" w:hAnsi="Times New Roman" w:cs="Times New Roman"/>
          <w:sz w:val="28"/>
          <w:szCs w:val="28"/>
          <w:lang w:val="uk-UA"/>
        </w:rPr>
        <w:t xml:space="preserve"> побудувати свої думки, н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>авести переконливу аргументацію; здатність мислити мобільно;</w:t>
      </w:r>
      <w:r w:rsidR="00C555E3">
        <w:rPr>
          <w:rFonts w:ascii="Times New Roman" w:hAnsi="Times New Roman" w:cs="Times New Roman"/>
          <w:sz w:val="28"/>
          <w:szCs w:val="28"/>
          <w:lang w:val="uk-UA"/>
        </w:rPr>
        <w:t xml:space="preserve"> обирати правильне</w:t>
      </w:r>
      <w:r w:rsidRPr="00760032">
        <w:rPr>
          <w:rFonts w:ascii="Times New Roman" w:hAnsi="Times New Roman" w:cs="Times New Roman"/>
          <w:sz w:val="28"/>
          <w:szCs w:val="28"/>
          <w:lang w:val="uk-UA"/>
        </w:rPr>
        <w:t xml:space="preserve"> ро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>зв’язання проблем;</w:t>
      </w:r>
      <w:r w:rsidRPr="00760032">
        <w:rPr>
          <w:rFonts w:ascii="Times New Roman" w:hAnsi="Times New Roman" w:cs="Times New Roman"/>
          <w:sz w:val="28"/>
          <w:szCs w:val="28"/>
          <w:lang w:val="uk-UA"/>
        </w:rPr>
        <w:t xml:space="preserve"> бути відкритим для сприйняття думок інших, і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60032">
        <w:rPr>
          <w:rFonts w:ascii="Times New Roman" w:hAnsi="Times New Roman" w:cs="Times New Roman"/>
          <w:sz w:val="28"/>
          <w:szCs w:val="28"/>
          <w:lang w:val="uk-UA"/>
        </w:rPr>
        <w:t xml:space="preserve"> одночасно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>, –</w:t>
      </w:r>
      <w:r w:rsidRPr="00760032">
        <w:rPr>
          <w:rFonts w:ascii="Times New Roman" w:hAnsi="Times New Roman" w:cs="Times New Roman"/>
          <w:sz w:val="28"/>
          <w:szCs w:val="28"/>
          <w:lang w:val="uk-UA"/>
        </w:rPr>
        <w:t xml:space="preserve"> принциповим у відстоюванні своєї позиції</w:t>
      </w:r>
      <w:r w:rsidR="005B4A84">
        <w:rPr>
          <w:rFonts w:ascii="Times New Roman" w:hAnsi="Times New Roman" w:cs="Times New Roman"/>
          <w:sz w:val="28"/>
          <w:szCs w:val="28"/>
          <w:lang w:val="uk-UA"/>
        </w:rPr>
        <w:t xml:space="preserve"> [2]</w:t>
      </w:r>
      <w:r w:rsidRPr="0076003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37E1C" w:rsidRDefault="00A37E1C" w:rsidP="00C37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Критичне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нави</w:t>
      </w:r>
      <w:r w:rsidR="00B978A8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принесе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користь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дитині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 сферах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 тому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>, його доцільно</w:t>
      </w:r>
      <w:r w:rsidR="001C0F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F63">
        <w:rPr>
          <w:rFonts w:ascii="Times New Roman" w:hAnsi="Times New Roman" w:cs="Times New Roman"/>
          <w:sz w:val="28"/>
          <w:szCs w:val="28"/>
        </w:rPr>
        <w:t>розви</w:t>
      </w:r>
      <w:r w:rsidRPr="00A37E1C">
        <w:rPr>
          <w:rFonts w:ascii="Times New Roman" w:hAnsi="Times New Roman" w:cs="Times New Roman"/>
          <w:sz w:val="28"/>
          <w:szCs w:val="28"/>
        </w:rPr>
        <w:t>вати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раннього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дитинства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>.</w:t>
      </w:r>
    </w:p>
    <w:p w:rsidR="00382B7A" w:rsidRDefault="00382B7A" w:rsidP="00C37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B7A">
        <w:rPr>
          <w:rFonts w:ascii="Times New Roman" w:hAnsi="Times New Roman" w:cs="Times New Roman"/>
          <w:sz w:val="28"/>
          <w:szCs w:val="28"/>
        </w:rPr>
        <w:t xml:space="preserve">Метою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всебічний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здібностей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, компетентностей та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наскрізних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умінь</w:t>
      </w:r>
      <w:proofErr w:type="spellEnd"/>
      <w:r w:rsidR="00B978A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вікових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індивідуальних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психофізіологічних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і потреб,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цінностей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самостійності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допитливості</w:t>
      </w:r>
      <w:proofErr w:type="spellEnd"/>
      <w:r w:rsidR="005B4A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4A84">
        <w:rPr>
          <w:sz w:val="28"/>
          <w:szCs w:val="28"/>
          <w:lang w:val="uk-UA"/>
        </w:rPr>
        <w:t>[1</w:t>
      </w:r>
      <w:r w:rsidR="005B4A84" w:rsidRPr="00876451">
        <w:rPr>
          <w:sz w:val="28"/>
          <w:szCs w:val="28"/>
          <w:lang w:val="uk-UA"/>
        </w:rPr>
        <w:t>]</w:t>
      </w:r>
      <w:r w:rsidRPr="00382B7A">
        <w:rPr>
          <w:rFonts w:ascii="Times New Roman" w:hAnsi="Times New Roman" w:cs="Times New Roman"/>
          <w:sz w:val="28"/>
          <w:szCs w:val="28"/>
        </w:rPr>
        <w:t>.</w:t>
      </w:r>
    </w:p>
    <w:p w:rsidR="00D353AB" w:rsidRPr="00382B7A" w:rsidRDefault="00D353AB" w:rsidP="00C37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Важливим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завданням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учителя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початкових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є 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навчити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353AB">
        <w:rPr>
          <w:rFonts w:ascii="Times New Roman" w:hAnsi="Times New Roman" w:cs="Times New Roman"/>
          <w:sz w:val="28"/>
          <w:szCs w:val="28"/>
        </w:rPr>
        <w:t>учн</w:t>
      </w:r>
      <w:r>
        <w:rPr>
          <w:rFonts w:ascii="Times New Roman" w:hAnsi="Times New Roman" w:cs="Times New Roman"/>
          <w:sz w:val="28"/>
          <w:szCs w:val="28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самостійно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здобувати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застосо</w:t>
      </w:r>
      <w:r>
        <w:rPr>
          <w:rFonts w:ascii="Times New Roman" w:hAnsi="Times New Roman" w:cs="Times New Roman"/>
          <w:sz w:val="28"/>
          <w:szCs w:val="28"/>
        </w:rPr>
        <w:t>вувати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повсякденному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знаходити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найоптимальніші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певної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проблемної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аргументовано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відстоювати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власну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позицію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чітко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висловлювати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свою думку,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розвинені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комунікативні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3AB">
        <w:rPr>
          <w:rFonts w:ascii="Times New Roman" w:hAnsi="Times New Roman" w:cs="Times New Roman"/>
          <w:sz w:val="28"/>
          <w:szCs w:val="28"/>
        </w:rPr>
        <w:t>здібності</w:t>
      </w:r>
      <w:proofErr w:type="spellEnd"/>
      <w:r w:rsidRPr="00D353AB">
        <w:rPr>
          <w:rFonts w:ascii="Times New Roman" w:hAnsi="Times New Roman" w:cs="Times New Roman"/>
          <w:sz w:val="28"/>
          <w:szCs w:val="28"/>
        </w:rPr>
        <w:t>.</w:t>
      </w:r>
    </w:p>
    <w:p w:rsidR="00382B7A" w:rsidRPr="00382B7A" w:rsidRDefault="00382B7A" w:rsidP="00C37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тому</w:t>
      </w:r>
      <w:r w:rsidR="00B978A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978A8">
        <w:rPr>
          <w:rFonts w:ascii="Times New Roman" w:hAnsi="Times New Roman" w:cs="Times New Roman"/>
          <w:sz w:val="28"/>
          <w:szCs w:val="28"/>
        </w:rPr>
        <w:t xml:space="preserve"> </w:t>
      </w:r>
      <w:r w:rsidRPr="00382B7A">
        <w:rPr>
          <w:rFonts w:ascii="Times New Roman" w:hAnsi="Times New Roman" w:cs="Times New Roman"/>
          <w:sz w:val="28"/>
          <w:szCs w:val="28"/>
        </w:rPr>
        <w:t xml:space="preserve">великого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набуває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академічна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 свобода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дає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запроваджувати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новітні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82B7A">
        <w:rPr>
          <w:rFonts w:ascii="Times New Roman" w:hAnsi="Times New Roman" w:cs="Times New Roman"/>
          <w:sz w:val="28"/>
          <w:szCs w:val="28"/>
        </w:rPr>
        <w:t>про</w:t>
      </w:r>
      <w:r w:rsidR="00D353AB">
        <w:rPr>
          <w:rFonts w:ascii="Times New Roman" w:hAnsi="Times New Roman" w:cs="Times New Roman"/>
          <w:sz w:val="28"/>
          <w:szCs w:val="28"/>
        </w:rPr>
        <w:t>цесу</w:t>
      </w:r>
      <w:proofErr w:type="spellEnd"/>
      <w:r w:rsidR="00D353AB"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 w:rsid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3AB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3AB">
        <w:rPr>
          <w:rFonts w:ascii="Times New Roman" w:hAnsi="Times New Roman" w:cs="Times New Roman"/>
          <w:sz w:val="28"/>
          <w:szCs w:val="28"/>
        </w:rPr>
        <w:t>якісного</w:t>
      </w:r>
      <w:proofErr w:type="spellEnd"/>
      <w:r w:rsidR="00D353AB">
        <w:rPr>
          <w:rFonts w:ascii="Times New Roman" w:hAnsi="Times New Roman" w:cs="Times New Roman"/>
          <w:sz w:val="28"/>
          <w:szCs w:val="28"/>
        </w:rPr>
        <w:t xml:space="preserve"> результату</w:t>
      </w:r>
      <w:r w:rsidRPr="00382B7A">
        <w:rPr>
          <w:rFonts w:ascii="Times New Roman" w:hAnsi="Times New Roman" w:cs="Times New Roman"/>
          <w:sz w:val="28"/>
          <w:szCs w:val="28"/>
        </w:rPr>
        <w:t>.</w:t>
      </w:r>
    </w:p>
    <w:p w:rsidR="00382B7A" w:rsidRDefault="00382B7A" w:rsidP="00C37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2B7A">
        <w:rPr>
          <w:rFonts w:ascii="Times New Roman" w:hAnsi="Times New Roman" w:cs="Times New Roman"/>
          <w:sz w:val="28"/>
          <w:szCs w:val="28"/>
        </w:rPr>
        <w:t xml:space="preserve">І одним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найефекти</w:t>
      </w:r>
      <w:r w:rsidR="00D353AB">
        <w:rPr>
          <w:rFonts w:ascii="Times New Roman" w:hAnsi="Times New Roman" w:cs="Times New Roman"/>
          <w:sz w:val="28"/>
          <w:szCs w:val="28"/>
        </w:rPr>
        <w:t>вніших</w:t>
      </w:r>
      <w:proofErr w:type="spellEnd"/>
      <w:r w:rsid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3AB">
        <w:rPr>
          <w:rFonts w:ascii="Times New Roman" w:hAnsi="Times New Roman" w:cs="Times New Roman"/>
          <w:sz w:val="28"/>
          <w:szCs w:val="28"/>
        </w:rPr>
        <w:t>шляхів</w:t>
      </w:r>
      <w:proofErr w:type="spellEnd"/>
      <w:r w:rsid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3AB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3AB">
        <w:rPr>
          <w:rFonts w:ascii="Times New Roman" w:hAnsi="Times New Roman" w:cs="Times New Roman"/>
          <w:sz w:val="28"/>
          <w:szCs w:val="28"/>
        </w:rPr>
        <w:t>зазначених</w:t>
      </w:r>
      <w:proofErr w:type="spellEnd"/>
      <w:r w:rsidR="00D35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3AB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 xml:space="preserve"> критичного </w:t>
      </w:r>
      <w:proofErr w:type="spellStart"/>
      <w:r w:rsidRPr="00382B7A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382B7A">
        <w:rPr>
          <w:rFonts w:ascii="Times New Roman" w:hAnsi="Times New Roman" w:cs="Times New Roman"/>
          <w:sz w:val="28"/>
          <w:szCs w:val="28"/>
        </w:rPr>
        <w:t>.</w:t>
      </w:r>
    </w:p>
    <w:p w:rsidR="00A37E1C" w:rsidRPr="00DA7B6F" w:rsidRDefault="00A37E1C" w:rsidP="00C37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37E1C">
        <w:rPr>
          <w:rFonts w:ascii="Times New Roman" w:hAnsi="Times New Roman" w:cs="Times New Roman"/>
          <w:sz w:val="28"/>
          <w:szCs w:val="28"/>
        </w:rPr>
        <w:t>Сучасний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урок не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уявити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певних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="0056194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37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прийомів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</w:t>
      </w:r>
      <w:r w:rsidR="00561940">
        <w:rPr>
          <w:rFonts w:ascii="Times New Roman" w:hAnsi="Times New Roman" w:cs="Times New Roman"/>
          <w:sz w:val="28"/>
          <w:szCs w:val="28"/>
          <w:lang w:val="uk-UA"/>
        </w:rPr>
        <w:t xml:space="preserve">технології </w:t>
      </w:r>
      <w:r w:rsidR="00C3541C">
        <w:rPr>
          <w:rFonts w:ascii="Times New Roman" w:hAnsi="Times New Roman" w:cs="Times New Roman"/>
          <w:sz w:val="28"/>
          <w:szCs w:val="28"/>
          <w:lang w:val="uk-UA"/>
        </w:rPr>
        <w:t xml:space="preserve">розвитку </w:t>
      </w:r>
      <w:r w:rsidR="00B978A8">
        <w:rPr>
          <w:rFonts w:ascii="Times New Roman" w:hAnsi="Times New Roman" w:cs="Times New Roman"/>
          <w:sz w:val="28"/>
          <w:szCs w:val="28"/>
        </w:rPr>
        <w:t xml:space="preserve">критичного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є резу</w:t>
      </w:r>
      <w:r w:rsidR="00B978A8">
        <w:rPr>
          <w:rFonts w:ascii="Times New Roman" w:hAnsi="Times New Roman" w:cs="Times New Roman"/>
          <w:sz w:val="28"/>
          <w:szCs w:val="28"/>
        </w:rPr>
        <w:t xml:space="preserve">льтатом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кропіткої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вчителів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формуються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7E1C">
        <w:rPr>
          <w:rFonts w:ascii="Times New Roman" w:hAnsi="Times New Roman" w:cs="Times New Roman"/>
          <w:sz w:val="28"/>
          <w:szCs w:val="28"/>
        </w:rPr>
        <w:t>поступово</w:t>
      </w:r>
      <w:proofErr w:type="spellEnd"/>
      <w:r w:rsidRPr="00A37E1C">
        <w:rPr>
          <w:rFonts w:ascii="Times New Roman" w:hAnsi="Times New Roman" w:cs="Times New Roman"/>
          <w:sz w:val="28"/>
          <w:szCs w:val="28"/>
        </w:rPr>
        <w:t xml:space="preserve"> т</w:t>
      </w:r>
      <w:r w:rsidR="00B978A8">
        <w:rPr>
          <w:rFonts w:ascii="Times New Roman" w:hAnsi="Times New Roman" w:cs="Times New Roman"/>
          <w:sz w:val="28"/>
          <w:szCs w:val="28"/>
        </w:rPr>
        <w:t xml:space="preserve">а систематично на кожному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мовно-літературної</w:t>
      </w:r>
      <w:proofErr w:type="spellEnd"/>
      <w:r w:rsidR="00B978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78A8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="00DA7B6F">
        <w:rPr>
          <w:rFonts w:ascii="Times New Roman" w:hAnsi="Times New Roman" w:cs="Times New Roman"/>
          <w:sz w:val="28"/>
          <w:szCs w:val="28"/>
          <w:lang w:val="uk-UA"/>
        </w:rPr>
        <w:t xml:space="preserve"> в початковій школі.</w:t>
      </w:r>
    </w:p>
    <w:p w:rsidR="00EB19BF" w:rsidRPr="00EB19BF" w:rsidRDefault="00DA7B6F" w:rsidP="00C3728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lastRenderedPageBreak/>
        <w:t>За використання</w:t>
      </w:r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технології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9B25C6">
        <w:rPr>
          <w:rFonts w:ascii="Times New Roman" w:hAnsi="Times New Roman" w:cs="Times New Roman"/>
          <w:sz w:val="28"/>
          <w:szCs w:val="28"/>
          <w:lang w:val="uk-UA"/>
        </w:rPr>
        <w:t xml:space="preserve">розвитку </w:t>
      </w:r>
      <w:r w:rsidR="009B25C6" w:rsidRPr="00A37E1C">
        <w:rPr>
          <w:rFonts w:ascii="Times New Roman" w:hAnsi="Times New Roman" w:cs="Times New Roman"/>
          <w:sz w:val="28"/>
          <w:szCs w:val="28"/>
        </w:rPr>
        <w:t xml:space="preserve">критичного </w:t>
      </w:r>
      <w:proofErr w:type="spellStart"/>
      <w:r w:rsidR="009B25C6" w:rsidRPr="00A37E1C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знання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засво</w:t>
      </w:r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юються</w:t>
      </w:r>
      <w:proofErr w:type="spellEnd"/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набагато</w:t>
      </w:r>
      <w:proofErr w:type="spellEnd"/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краще</w:t>
      </w:r>
      <w:proofErr w:type="spellEnd"/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адже</w:t>
      </w:r>
      <w:proofErr w:type="spellEnd"/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технологія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спрямована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на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запам’ятовування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 на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вдумливий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творчий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процес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пізнання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світу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на постановку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проблеми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пошук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її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вирішення</w:t>
      </w:r>
      <w:proofErr w:type="spellEnd"/>
      <w:r w:rsidR="005B4A8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[3]</w:t>
      </w:r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B19BF" w:rsidRPr="00EB19BF" w:rsidRDefault="00C3541C" w:rsidP="00C3728C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Технологія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розвитку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критичного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мислення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є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однією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інноваційних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педагогічних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технологій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 процесі її упровадження учні</w:t>
      </w:r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набувають</w:t>
      </w:r>
      <w:proofErr w:type="spellEnd"/>
      <w:r w:rsidR="009B25C6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не</w:t>
      </w:r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F0228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лише</w:t>
      </w:r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знаннь</w:t>
      </w:r>
      <w:proofErr w:type="spellEnd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уміннь</w:t>
      </w:r>
      <w:proofErr w:type="spellEnd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навиків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а й</w:t>
      </w:r>
      <w:r w:rsid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життєвого</w:t>
      </w:r>
      <w:proofErr w:type="spellEnd"/>
      <w:r w:rsid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досвід</w:t>
      </w:r>
      <w:proofErr w:type="spellEnd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</w:t>
      </w:r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що</w:t>
      </w:r>
      <w:proofErr w:type="spellEnd"/>
      <w:r w:rsid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трансформуються</w:t>
      </w:r>
      <w:proofErr w:type="spellEnd"/>
      <w:r w:rsid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</w:t>
      </w:r>
      <w:proofErr w:type="spellStart"/>
      <w:r w:rsid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компетентності</w:t>
      </w:r>
      <w:proofErr w:type="spellEnd"/>
      <w:r w:rsidR="00623CF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9F022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="009F0228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</w:t>
      </w:r>
      <w:proofErr w:type="spellStart"/>
      <w:r w:rsidR="00382B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ави</w:t>
      </w:r>
      <w:r w:rsidR="009F0228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</w:t>
      </w:r>
      <w:proofErr w:type="spellEnd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критичного </w:t>
      </w:r>
      <w:proofErr w:type="spellStart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мислення</w:t>
      </w:r>
      <w:proofErr w:type="spellEnd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F0228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учні</w:t>
      </w:r>
      <w:proofErr w:type="spellEnd"/>
      <w:r w:rsidR="009F0228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</w:t>
      </w:r>
      <w:proofErr w:type="spellStart"/>
      <w:r w:rsidR="009F0228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отримують</w:t>
      </w:r>
      <w:proofErr w:type="spellEnd"/>
      <w:r w:rsidR="009F0228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автоматично</w:t>
      </w:r>
      <w:r w:rsidR="009F0228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 навики</w:t>
      </w:r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формуються</w:t>
      </w:r>
      <w:proofErr w:type="spellEnd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і </w:t>
      </w:r>
      <w:proofErr w:type="spellStart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розвиваються</w:t>
      </w:r>
      <w:proofErr w:type="spellEnd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 </w:t>
      </w:r>
      <w:proofErr w:type="spellStart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певній</w:t>
      </w:r>
      <w:proofErr w:type="spellEnd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систематичній</w:t>
      </w:r>
      <w:proofErr w:type="spellEnd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організації</w:t>
      </w:r>
      <w:proofErr w:type="spellEnd"/>
      <w:r w:rsidR="00382B7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освітнього процесу</w:t>
      </w:r>
      <w:r w:rsidR="00EB19BF" w:rsidRPr="009F02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Системне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запровадже</w:t>
      </w:r>
      <w:r w:rsidR="00382B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ння</w:t>
      </w:r>
      <w:proofErr w:type="spellEnd"/>
      <w:r w:rsidR="00382B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382B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цієї</w:t>
      </w:r>
      <w:proofErr w:type="spellEnd"/>
      <w:r w:rsidR="00382B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382B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технології</w:t>
      </w:r>
      <w:proofErr w:type="spellEnd"/>
      <w:r w:rsidR="00382B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</w:t>
      </w:r>
      <w:proofErr w:type="spellStart"/>
      <w:r w:rsidR="00382B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школі</w:t>
      </w:r>
      <w:proofErr w:type="spellEnd"/>
      <w:r w:rsidR="00382B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</w:t>
      </w:r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</w:t>
      </w:r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водить до того, </w:t>
      </w:r>
      <w:proofErr w:type="spellStart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що</w:t>
      </w:r>
      <w:proofErr w:type="spellEnd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сі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учні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поступово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опановують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її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ільки</w:t>
      </w:r>
      <w:proofErr w:type="spellEnd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як </w:t>
      </w:r>
      <w:proofErr w:type="spellStart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навчальну</w:t>
      </w:r>
      <w:proofErr w:type="spellEnd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технологію</w:t>
      </w:r>
      <w:proofErr w:type="spellEnd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міння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самостійно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вчитися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критично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мислити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але і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використовувати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свої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знання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повсякденному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житті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Саме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завдяки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критичному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мисленню</w:t>
      </w:r>
      <w:proofErr w:type="spellEnd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</w:t>
      </w:r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традиційний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процес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пізнання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стає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свідомим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безперервним</w:t>
      </w:r>
      <w:proofErr w:type="spellEnd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 </w:t>
      </w:r>
      <w:proofErr w:type="spellStart"/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продуктивним</w:t>
      </w:r>
      <w:proofErr w:type="spellEnd"/>
      <w:r w:rsidR="005B4A8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5B4A84">
        <w:rPr>
          <w:sz w:val="28"/>
          <w:szCs w:val="28"/>
          <w:lang w:val="uk-UA"/>
        </w:rPr>
        <w:t>[2</w:t>
      </w:r>
      <w:r w:rsidR="005B4A84" w:rsidRPr="00876451">
        <w:rPr>
          <w:sz w:val="28"/>
          <w:szCs w:val="28"/>
          <w:lang w:val="uk-UA"/>
        </w:rPr>
        <w:t>]</w:t>
      </w:r>
      <w:r w:rsidR="00EB19BF"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353AB" w:rsidRDefault="00EB19BF" w:rsidP="00C372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Критичне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мислення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є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досить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складним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процесом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творчої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переробки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інформації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пов’язаної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її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усвідомленням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переосмисленням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такої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діяльності</w:t>
      </w:r>
      <w:proofErr w:type="spellEnd"/>
      <w:r w:rsidRPr="00EB19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382B7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т</w:t>
      </w:r>
      <w:r w:rsidR="001E40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ого, </w:t>
      </w:r>
      <w:proofErr w:type="spellStart"/>
      <w:r w:rsidR="001E40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щоб</w:t>
      </w:r>
      <w:proofErr w:type="spellEnd"/>
      <w:r w:rsidR="00D353A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и</w:t>
      </w:r>
      <w:r w:rsidR="001E40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E40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технологія</w:t>
      </w:r>
      <w:proofErr w:type="spellEnd"/>
      <w:r w:rsidR="001E40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E40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розвитку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критичного </w:t>
      </w:r>
      <w:proofErr w:type="spellStart"/>
      <w:r w:rsid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мислення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розвивала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творчу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особистість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учня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D353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початкових</w:t>
      </w:r>
      <w:proofErr w:type="spellEnd"/>
      <w:r w:rsidR="00D353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D353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класів</w:t>
      </w:r>
      <w:proofErr w:type="spellEnd"/>
      <w:r w:rsidR="00D353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</w:t>
      </w:r>
      <w:r w:rsid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чителю </w:t>
      </w:r>
      <w:proofErr w:type="spellStart"/>
      <w:r w:rsid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необхідно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знати </w:t>
      </w:r>
      <w:proofErr w:type="spellStart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основні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елементи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критичного стилю </w:t>
      </w:r>
      <w:proofErr w:type="spellStart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мислення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учнів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 </w:t>
      </w:r>
      <w:proofErr w:type="spellStart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саме</w:t>
      </w:r>
      <w:proofErr w:type="spellEnd"/>
      <w:r w:rsidR="00F8679E" w:rsidRPr="00F867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91214F" w:rsidRPr="00CC6282" w:rsidRDefault="00CC6282" w:rsidP="00CC6282">
      <w:pPr>
        <w:pStyle w:val="a3"/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D353AB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самостійність, наполегливість, допитливість, наявність переконливої аргументації, соціальність;</w:t>
      </w:r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</w:p>
    <w:p w:rsidR="0091214F" w:rsidRPr="00CC6282" w:rsidRDefault="00CC6282" w:rsidP="00CC6282">
      <w:pPr>
        <w:pStyle w:val="a3"/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</w:t>
      </w:r>
      <w:proofErr w:type="spellStart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датність</w:t>
      </w:r>
      <w:proofErr w:type="spellEnd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впевнено</w:t>
      </w:r>
      <w:proofErr w:type="spellEnd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орієнтуватися</w:t>
      </w:r>
      <w:proofErr w:type="spellEnd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</w:t>
      </w:r>
      <w:proofErr w:type="spellStart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навчальному</w:t>
      </w:r>
      <w:proofErr w:type="spellEnd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матеріалі</w:t>
      </w:r>
      <w:proofErr w:type="spellEnd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оцінювати</w:t>
      </w:r>
      <w:proofErr w:type="spellEnd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тупінь</w:t>
      </w:r>
      <w:proofErr w:type="spellEnd"/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достовірності</w:t>
      </w:r>
      <w:proofErr w:type="spellEnd"/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інформації</w:t>
      </w:r>
      <w:proofErr w:type="spellEnd"/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; </w:t>
      </w:r>
    </w:p>
    <w:p w:rsidR="0091214F" w:rsidRPr="00CC6282" w:rsidRDefault="00CC6282" w:rsidP="00CC628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ві</w:t>
      </w:r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дкритість</w:t>
      </w:r>
      <w:proofErr w:type="spellEnd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</w:t>
      </w:r>
      <w:proofErr w:type="spellStart"/>
      <w:r w:rsidR="00F8679E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нестандартн</w:t>
      </w:r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их</w:t>
      </w:r>
      <w:proofErr w:type="spellEnd"/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способів</w:t>
      </w:r>
      <w:proofErr w:type="spellEnd"/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розв’язування</w:t>
      </w:r>
      <w:proofErr w:type="spellEnd"/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задач</w:t>
      </w:r>
      <w:r w:rsidR="0091214F"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;  </w:t>
      </w:r>
    </w:p>
    <w:p w:rsidR="00F8679E" w:rsidRPr="0091214F" w:rsidRDefault="00CC6282" w:rsidP="00CC6282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       </w:t>
      </w:r>
      <w:r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г</w:t>
      </w:r>
      <w:proofErr w:type="spellStart"/>
      <w:r w:rsidR="00F8679E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отовність</w:t>
      </w:r>
      <w:proofErr w:type="spellEnd"/>
      <w:r w:rsidR="00F8679E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конструктивного </w:t>
      </w:r>
      <w:proofErr w:type="spellStart"/>
      <w:r w:rsidR="00F8679E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діалогу</w:t>
      </w:r>
      <w:proofErr w:type="spellEnd"/>
      <w:r w:rsidR="00F8679E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F8679E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відстоювання</w:t>
      </w:r>
      <w:proofErr w:type="spellEnd"/>
      <w:r w:rsidR="00F8679E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F8679E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власної</w:t>
      </w:r>
      <w:proofErr w:type="spellEnd"/>
      <w:r w:rsidR="00F8679E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точки </w:t>
      </w:r>
      <w:proofErr w:type="spellStart"/>
      <w:r w:rsidR="00F8679E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зору</w:t>
      </w:r>
      <w:proofErr w:type="spellEnd"/>
      <w:r w:rsidR="00F8679E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 перегляду </w:t>
      </w:r>
      <w:proofErr w:type="spellStart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її</w:t>
      </w:r>
      <w:proofErr w:type="spellEnd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;</w:t>
      </w:r>
    </w:p>
    <w:p w:rsidR="00DA7B6F" w:rsidRDefault="00CC6282" w:rsidP="00DA7B6F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91214F" w:rsidRPr="0076003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</w:t>
      </w:r>
      <w:r w:rsidR="00F8679E" w:rsidRPr="0076003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амодіагностика рівня сформовано</w:t>
      </w:r>
      <w:r w:rsidR="00D353A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сті різноманітних умінь і нави</w:t>
      </w:r>
      <w:r w:rsidR="00F8679E" w:rsidRPr="0076003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</w:t>
      </w:r>
      <w:r w:rsidR="00D353A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ів</w:t>
      </w:r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 у тому числі мовно-літературних</w:t>
      </w:r>
      <w:r w:rsidR="00D353A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.</w:t>
      </w:r>
      <w:r w:rsidR="00352459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</w:p>
    <w:p w:rsidR="001E4004" w:rsidRPr="009F0228" w:rsidRDefault="009F0228" w:rsidP="00DA7B6F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Arial" w:eastAsia="Times New Roman" w:hAnsi="Arial" w:cs="Arial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Звертаємо увагу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низку</w:t>
      </w:r>
      <w:r w:rsidR="001E4004" w:rsidRPr="001E40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умов, </w:t>
      </w:r>
      <w:proofErr w:type="spellStart"/>
      <w:r w:rsidR="001E4004" w:rsidRPr="001E40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які</w:t>
      </w:r>
      <w:proofErr w:type="spellEnd"/>
      <w:r w:rsidR="001E4004" w:rsidRPr="001E40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E4004" w:rsidRPr="001E40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вч</w:t>
      </w:r>
      <w:r w:rsidR="007F5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ителю</w:t>
      </w:r>
      <w:proofErr w:type="spellEnd"/>
      <w:r w:rsidR="007F5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7F5D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необхідні</w:t>
      </w:r>
      <w:proofErr w:type="spellEnd"/>
      <w:r w:rsidR="001D1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того, </w:t>
      </w:r>
      <w:proofErr w:type="spellStart"/>
      <w:r w:rsidR="001D1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щоб</w:t>
      </w:r>
      <w:proofErr w:type="spellEnd"/>
      <w:r w:rsidR="001D1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03A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        </w:t>
      </w:r>
      <w:proofErr w:type="spellStart"/>
      <w:r w:rsidR="001D1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учні</w:t>
      </w:r>
      <w:proofErr w:type="spellEnd"/>
      <w:r w:rsidR="001D1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успішно </w:t>
      </w:r>
      <w:r w:rsidR="001D1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D1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</w:t>
      </w:r>
      <w:r w:rsidR="001E4004" w:rsidRPr="001E40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лучилис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процесу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критичного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мислення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:</w:t>
      </w:r>
    </w:p>
    <w:p w:rsidR="001E4004" w:rsidRDefault="00CC6282" w:rsidP="00CC6282">
      <w:pPr>
        <w:pStyle w:val="a3"/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  </w:t>
      </w:r>
      <w:r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створювати </w:t>
      </w:r>
      <w:r w:rsidR="001D16F1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освітнє середовище, яке сприя</w:t>
      </w:r>
      <w:r w:rsidR="00DD5A0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є розвитку </w:t>
      </w:r>
      <w:r w:rsidR="001D16F1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критичного мислення кожного учня, спонукає їх до активної  розумової діяльності, </w:t>
      </w:r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розуміння учнями мети навчання та вільного обміну думками;</w:t>
      </w:r>
    </w:p>
    <w:p w:rsidR="001C6975" w:rsidRPr="001C6975" w:rsidRDefault="00CC6282" w:rsidP="00CC628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      </w:t>
      </w:r>
      <w:r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1C697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застосовувати технології</w:t>
      </w:r>
      <w:r w:rsidR="001C6975"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розвитку критичного мислення молодших школярів</w:t>
      </w:r>
      <w:r w:rsidR="001C697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в освітньому процесі;</w:t>
      </w:r>
    </w:p>
    <w:p w:rsidR="001E4004" w:rsidRPr="0091214F" w:rsidRDefault="00CC6282" w:rsidP="00CC6282">
      <w:pPr>
        <w:pStyle w:val="a3"/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 </w:t>
      </w:r>
      <w:r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залучати</w:t>
      </w:r>
      <w:proofErr w:type="spellEnd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учнів</w:t>
      </w:r>
      <w:proofErr w:type="spellEnd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керованого</w:t>
      </w:r>
      <w:proofErr w:type="spellEnd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дослідження</w:t>
      </w:r>
      <w:proofErr w:type="spellEnd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використовуючи</w:t>
      </w:r>
      <w:proofErr w:type="spellEnd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різні</w:t>
      </w:r>
      <w:proofErr w:type="spellEnd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</w:t>
      </w:r>
      <w:proofErr w:type="spellEnd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запитань</w:t>
      </w:r>
      <w:proofErr w:type="spellEnd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1E4004" w:rsidRPr="0091214F" w:rsidRDefault="00CC6282" w:rsidP="00CC6282">
      <w:pPr>
        <w:pStyle w:val="a3"/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 </w:t>
      </w:r>
      <w:r w:rsidRPr="00CC6282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брати</w:t>
      </w:r>
      <w:proofErr w:type="spellEnd"/>
      <w:r w:rsid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основу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методи</w:t>
      </w:r>
      <w:proofErr w:type="spellEnd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навчання</w:t>
      </w:r>
      <w:proofErr w:type="spellEnd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які</w:t>
      </w:r>
      <w:proofErr w:type="spellEnd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сприяли</w:t>
      </w:r>
      <w:proofErr w:type="spellEnd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розвитку</w:t>
      </w:r>
      <w:proofErr w:type="spellEnd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критичного </w:t>
      </w:r>
      <w:proofErr w:type="spellStart"/>
      <w:r w:rsidR="001E4004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мислення</w:t>
      </w:r>
      <w:proofErr w:type="spellEnd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 </w:t>
      </w:r>
      <w:proofErr w:type="spellStart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самостійного</w:t>
      </w:r>
      <w:proofErr w:type="spellEnd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навчання</w:t>
      </w:r>
      <w:proofErr w:type="spellEnd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учнів</w:t>
      </w:r>
      <w:proofErr w:type="spellEnd"/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;</w:t>
      </w:r>
    </w:p>
    <w:p w:rsidR="00C3728C" w:rsidRDefault="00352459" w:rsidP="00352459">
      <w:pPr>
        <w:pStyle w:val="a3"/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 </w:t>
      </w:r>
      <w:r w:rsidRPr="00352459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91214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</w:t>
      </w:r>
      <w:proofErr w:type="spellStart"/>
      <w:r w:rsidR="00FB66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астосову</w:t>
      </w:r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вати</w:t>
      </w:r>
      <w:proofErr w:type="spellEnd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уміння</w:t>
      </w:r>
      <w:proofErr w:type="spellEnd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критичного </w:t>
      </w:r>
      <w:proofErr w:type="spellStart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мислення</w:t>
      </w:r>
      <w:proofErr w:type="spellEnd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 </w:t>
      </w:r>
      <w:proofErr w:type="spellStart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вивченні</w:t>
      </w:r>
      <w:proofErr w:type="spellEnd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нового </w:t>
      </w:r>
      <w:proofErr w:type="spellStart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матеріалу</w:t>
      </w:r>
      <w:proofErr w:type="spellEnd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 </w:t>
      </w:r>
      <w:proofErr w:type="spellStart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нест</w:t>
      </w:r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андартних</w:t>
      </w:r>
      <w:proofErr w:type="spellEnd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ситуаціях</w:t>
      </w:r>
      <w:proofErr w:type="spellEnd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; </w:t>
      </w:r>
    </w:p>
    <w:p w:rsidR="0091214F" w:rsidRPr="0091214F" w:rsidRDefault="00352459" w:rsidP="00352459">
      <w:pPr>
        <w:pStyle w:val="a3"/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 </w:t>
      </w:r>
      <w:r w:rsidRPr="00352459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поглиблювати</w:t>
      </w:r>
      <w:proofErr w:type="spellEnd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засвоєнні</w:t>
      </w:r>
      <w:proofErr w:type="spellEnd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уміння</w:t>
      </w:r>
      <w:proofErr w:type="spellEnd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учнів</w:t>
      </w:r>
      <w:proofErr w:type="spellEnd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шляхом </w:t>
      </w:r>
      <w:proofErr w:type="spellStart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використання</w:t>
      </w:r>
      <w:proofErr w:type="spellEnd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їх</w:t>
      </w:r>
      <w:proofErr w:type="spellEnd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</w:t>
      </w:r>
      <w:proofErr w:type="spellStart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подальшій</w:t>
      </w:r>
      <w:proofErr w:type="spellEnd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практичній</w:t>
      </w:r>
      <w:proofErr w:type="spellEnd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діяльності</w:t>
      </w:r>
      <w:proofErr w:type="spellEnd"/>
      <w:r w:rsidR="0091214F" w:rsidRPr="009121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C6975" w:rsidRPr="00FB66F5" w:rsidRDefault="00FB66F5" w:rsidP="00FB66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lastRenderedPageBreak/>
        <w:t>Учителю</w:t>
      </w:r>
      <w:r w:rsidR="004E7F63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н</w:t>
      </w:r>
      <w:r w:rsidR="001C697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еобхідно пам</w:t>
      </w:r>
      <w:r w:rsidR="001C6975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’</w:t>
      </w:r>
      <w:r w:rsidR="001C697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ятати, що </w:t>
      </w:r>
      <w:r w:rsidR="001C6975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</w:t>
      </w:r>
      <w:r w:rsidR="00F8679E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ажливою педагогічною умовою формування критичного мислення </w:t>
      </w:r>
      <w:r w:rsidR="00760032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учнів є створення </w:t>
      </w:r>
      <w:proofErr w:type="spellStart"/>
      <w:r w:rsidR="00760032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зацікавленної</w:t>
      </w:r>
      <w:proofErr w:type="spellEnd"/>
      <w:r w:rsidR="00760032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та </w:t>
      </w:r>
      <w:r w:rsidR="00F8679E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доброзичливої співпраці на </w:t>
      </w:r>
      <w:proofErr w:type="spellStart"/>
      <w:r w:rsidR="00F8679E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уроці</w:t>
      </w:r>
      <w:proofErr w:type="spellEnd"/>
      <w:r w:rsidR="001C6975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 активне залучення до парної</w:t>
      </w:r>
      <w:r w:rsidR="001C697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, </w:t>
      </w:r>
      <w:r w:rsidR="001C6975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групової</w:t>
      </w:r>
      <w:r w:rsidR="00C3728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та</w:t>
      </w:r>
      <w:r w:rsidR="001C697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командної</w:t>
      </w:r>
      <w:r w:rsidR="001C6975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взаємодії</w:t>
      </w:r>
      <w:r w:rsidR="00F8679E" w:rsidRPr="00FB66F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. </w:t>
      </w:r>
    </w:p>
    <w:p w:rsidR="001C6975" w:rsidRDefault="001C6975" w:rsidP="00C372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Під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час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розвитку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критичного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</w:t>
      </w:r>
      <w:r w:rsidR="004E7F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лення</w:t>
      </w:r>
      <w:proofErr w:type="spellEnd"/>
      <w:r w:rsidR="004E7F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</w:t>
      </w:r>
      <w:proofErr w:type="spellStart"/>
      <w:r w:rsidR="004E7F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молодших</w:t>
      </w:r>
      <w:proofErr w:type="spellEnd"/>
      <w:r w:rsidR="004E7F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4E7F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школярів</w:t>
      </w:r>
      <w:proofErr w:type="spellEnd"/>
      <w:r w:rsidR="003756C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</w:t>
      </w:r>
      <w:bookmarkStart w:id="0" w:name="_GoBack"/>
      <w:bookmarkEnd w:id="0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на </w:t>
      </w:r>
      <w:proofErr w:type="spellStart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уроках</w:t>
      </w:r>
      <w:proofErr w:type="spellEnd"/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мовно-літературної </w:t>
      </w:r>
      <w:r w:rsidR="003756C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освітньої </w:t>
      </w:r>
      <w:r w:rsidR="00DA7B6F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галузі,</w:t>
      </w:r>
      <w:r w:rsidR="004E7F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учителю </w:t>
      </w:r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слід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забувати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 право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учнів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робити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помилки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вчителя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помилка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дитини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можливість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побачити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у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чому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неї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конкретний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момент є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певні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труднощі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;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якщо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дитина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сама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виправила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свою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помилку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то вона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заслуговує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відмінної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оцінки</w:t>
      </w:r>
      <w:proofErr w:type="spellEnd"/>
      <w:r w:rsidRPr="001C6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E452B" w:rsidRPr="001F31BE" w:rsidRDefault="006E452B" w:rsidP="006E452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1F31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Використані</w:t>
      </w:r>
      <w:proofErr w:type="spellEnd"/>
      <w:r w:rsidRPr="001F31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1F31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джерела</w:t>
      </w:r>
      <w:proofErr w:type="spellEnd"/>
    </w:p>
    <w:p w:rsidR="006400EA" w:rsidRPr="00B978A8" w:rsidRDefault="009A398E" w:rsidP="009A39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proofErr w:type="spellStart"/>
      <w:r w:rsidR="006400EA"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Державний</w:t>
      </w:r>
      <w:proofErr w:type="spellEnd"/>
      <w:r w:rsidR="006400EA"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стандарт </w:t>
      </w:r>
      <w:proofErr w:type="spellStart"/>
      <w:r w:rsidR="006400EA"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початкової</w:t>
      </w:r>
      <w:proofErr w:type="spellEnd"/>
      <w:r w:rsidR="006400EA"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6400EA"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освіти</w:t>
      </w:r>
      <w:proofErr w:type="spellEnd"/>
      <w:r w:rsidR="006400EA"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352459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                                                                                      </w:t>
      </w:r>
      <w:r w:rsidR="006400EA" w:rsidRPr="00D353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URL</w:t>
      </w:r>
      <w:r w:rsidR="006400EA" w:rsidRPr="00B978A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: </w:t>
      </w:r>
      <w:hyperlink r:id="rId5" w:history="1">
        <w:r w:rsidR="00352459" w:rsidRPr="0062413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352459" w:rsidRPr="00B978A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://</w:t>
        </w:r>
        <w:r w:rsidR="00352459" w:rsidRPr="0062413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mon</w:t>
        </w:r>
        <w:r w:rsidR="00352459" w:rsidRPr="00B978A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.</w:t>
        </w:r>
        <w:r w:rsidR="00352459" w:rsidRPr="0062413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r w:rsidR="00352459" w:rsidRPr="00B978A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.</w:t>
        </w:r>
        <w:r w:rsidR="00352459" w:rsidRPr="0062413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ua</w:t>
        </w:r>
        <w:r w:rsidR="00352459" w:rsidRPr="00B978A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/</w:t>
        </w:r>
        <w:r w:rsidR="00352459" w:rsidRPr="0062413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ua</w:t>
        </w:r>
        <w:r w:rsidR="00352459" w:rsidRPr="00B978A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/</w:t>
        </w:r>
        <w:r w:rsidR="00352459" w:rsidRPr="0062413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osvita</w:t>
        </w:r>
        <w:r w:rsidR="00352459" w:rsidRPr="00B978A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/</w:t>
        </w:r>
        <w:r w:rsidR="00352459" w:rsidRPr="0062413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zagalnaserednya</w:t>
        </w:r>
        <w:r w:rsidR="00352459" w:rsidRPr="00B978A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-</w:t>
        </w:r>
        <w:r w:rsidR="00352459" w:rsidRPr="0062413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osvita</w:t>
        </w:r>
        <w:r w:rsidR="00352459" w:rsidRPr="00B978A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/</w:t>
        </w:r>
        <w:r w:rsidR="00352459" w:rsidRPr="0062413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derzhavni</w:t>
        </w:r>
        <w:r w:rsidR="00352459" w:rsidRPr="00B978A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-</w:t>
        </w:r>
        <w:r w:rsidR="00352459" w:rsidRPr="0062413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standarti</w:t>
        </w:r>
      </w:hyperlink>
      <w:r w:rsidR="00352459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6E452B" w:rsidRPr="00B978A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ab/>
      </w:r>
    </w:p>
    <w:p w:rsidR="006400EA" w:rsidRPr="006400EA" w:rsidRDefault="006400EA" w:rsidP="00640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2.</w:t>
      </w:r>
      <w:r w:rsidR="00CF754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Пометун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О.І.</w:t>
      </w:r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Сущенко</w:t>
      </w:r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І.М.</w:t>
      </w:r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Путівник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 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розвитку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критичного 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мислення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учнів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початкової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школи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методичний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посібник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вчителів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Київ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2017. 96 с.</w:t>
      </w:r>
    </w:p>
    <w:p w:rsidR="006400EA" w:rsidRPr="00352459" w:rsidRDefault="006400EA" w:rsidP="00640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3.</w:t>
      </w:r>
      <w:r w:rsidR="00CF754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Освітня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платформа «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Критичне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мислення</w:t>
      </w:r>
      <w:proofErr w:type="spellEnd"/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». </w:t>
      </w:r>
      <w:r w:rsidR="00352459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                                                                 </w:t>
      </w:r>
      <w:r w:rsidRPr="006400EA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URL</w:t>
      </w:r>
      <w:r w:rsidR="00352459" w:rsidRPr="00352459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:</w:t>
      </w:r>
      <w:hyperlink r:id="rId6" w:history="1"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://</w:t>
        </w:r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.</w:t>
        </w:r>
        <w:proofErr w:type="spellStart"/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criticalthinking</w:t>
        </w:r>
        <w:proofErr w:type="spellEnd"/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.</w:t>
        </w:r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expert</w:t>
        </w:r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/</w:t>
        </w:r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shop</w:t>
        </w:r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/</w:t>
        </w:r>
        <w:proofErr w:type="spellStart"/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nabirkartok</w:t>
        </w:r>
        <w:proofErr w:type="spellEnd"/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-</w:t>
        </w:r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yak</w:t>
        </w:r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-</w:t>
        </w:r>
        <w:proofErr w:type="spellStart"/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rozvynuty</w:t>
        </w:r>
        <w:proofErr w:type="spellEnd"/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-</w:t>
        </w:r>
        <w:proofErr w:type="spellStart"/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krytychne</w:t>
        </w:r>
        <w:proofErr w:type="spellEnd"/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-</w:t>
        </w:r>
        <w:proofErr w:type="spellStart"/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myslennya</w:t>
        </w:r>
        <w:proofErr w:type="spellEnd"/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-</w:t>
        </w:r>
        <w:proofErr w:type="spellStart"/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zadopomogoyu</w:t>
        </w:r>
        <w:proofErr w:type="spellEnd"/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-</w:t>
        </w:r>
        <w:proofErr w:type="spellStart"/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spetsialnyh</w:t>
        </w:r>
        <w:proofErr w:type="spellEnd"/>
        <w:r w:rsidRPr="00352459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-</w:t>
        </w:r>
        <w:proofErr w:type="spellStart"/>
        <w:r w:rsidRPr="006400EA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metodiv</w:t>
        </w:r>
        <w:proofErr w:type="spellEnd"/>
      </w:hyperlink>
    </w:p>
    <w:p w:rsidR="006400EA" w:rsidRPr="00352459" w:rsidRDefault="006400EA" w:rsidP="00640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</w:p>
    <w:p w:rsidR="006E452B" w:rsidRPr="00352459" w:rsidRDefault="006E452B" w:rsidP="006E452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</w:p>
    <w:p w:rsidR="006E452B" w:rsidRPr="006E452B" w:rsidRDefault="006E452B" w:rsidP="006E452B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Методист з </w:t>
      </w:r>
      <w:proofErr w:type="spell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дошкільної</w:t>
      </w:r>
      <w:proofErr w:type="spellEnd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освіти</w:t>
      </w:r>
      <w:proofErr w:type="spellEnd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E452B" w:rsidRPr="006E452B" w:rsidRDefault="006E452B" w:rsidP="006E452B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навчально</w:t>
      </w:r>
      <w:proofErr w:type="spellEnd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-методичного </w:t>
      </w:r>
      <w:proofErr w:type="spell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відділу</w:t>
      </w:r>
      <w:proofErr w:type="spellEnd"/>
    </w:p>
    <w:p w:rsidR="006E452B" w:rsidRPr="006E452B" w:rsidRDefault="006E452B" w:rsidP="006E452B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координації</w:t>
      </w:r>
      <w:proofErr w:type="spellEnd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освітньої</w:t>
      </w:r>
      <w:proofErr w:type="spellEnd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діяльності</w:t>
      </w:r>
      <w:proofErr w:type="spellEnd"/>
    </w:p>
    <w:p w:rsidR="006E452B" w:rsidRPr="006E452B" w:rsidRDefault="006E452B" w:rsidP="006E452B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  </w:t>
      </w:r>
      <w:proofErr w:type="spell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професійного</w:t>
      </w:r>
      <w:proofErr w:type="spellEnd"/>
      <w:proofErr w:type="gramEnd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розвитку</w:t>
      </w:r>
      <w:proofErr w:type="spellEnd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822ED8" w:rsidRDefault="006E452B" w:rsidP="006E452B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Сумського</w:t>
      </w:r>
      <w:proofErr w:type="spellEnd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ОІППО                   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Л.Б. </w:t>
      </w:r>
      <w:proofErr w:type="spellStart"/>
      <w:r w:rsidRPr="006E45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Міщенко</w:t>
      </w:r>
      <w:proofErr w:type="spellEnd"/>
    </w:p>
    <w:p w:rsidR="00822ED8" w:rsidRDefault="00822ED8" w:rsidP="006E452B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22ED8" w:rsidRDefault="00822ED8" w:rsidP="00C372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52B" w:rsidRDefault="006E452B" w:rsidP="00C372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52B" w:rsidRDefault="006E452B" w:rsidP="00C372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52B" w:rsidRDefault="006E452B" w:rsidP="00C372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52B" w:rsidRDefault="006E452B" w:rsidP="00C372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52B" w:rsidRDefault="006E452B" w:rsidP="00C372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452B" w:rsidRDefault="006E452B" w:rsidP="00C372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8679E" w:rsidRPr="00F8679E" w:rsidRDefault="00F8679E" w:rsidP="00F8679E">
      <w:pPr>
        <w:shd w:val="clear" w:color="auto" w:fill="FFFFFF"/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8679E" w:rsidRDefault="00F8679E" w:rsidP="00F8679E">
      <w:pPr>
        <w:shd w:val="clear" w:color="auto" w:fill="FFFFFF"/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8679E" w:rsidRDefault="00F8679E" w:rsidP="00F8679E">
      <w:pPr>
        <w:shd w:val="clear" w:color="auto" w:fill="FFFFFF"/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8679E" w:rsidRDefault="00F8679E" w:rsidP="00F8679E">
      <w:pPr>
        <w:shd w:val="clear" w:color="auto" w:fill="FFFFFF"/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8679E" w:rsidRDefault="00F8679E" w:rsidP="00F8679E">
      <w:pPr>
        <w:shd w:val="clear" w:color="auto" w:fill="FFFFFF"/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8679E" w:rsidRDefault="00F8679E" w:rsidP="00F8679E">
      <w:pPr>
        <w:shd w:val="clear" w:color="auto" w:fill="FFFFFF"/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8679E" w:rsidRDefault="00F8679E" w:rsidP="00F8679E">
      <w:pPr>
        <w:shd w:val="clear" w:color="auto" w:fill="FFFFFF"/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F86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549BA"/>
    <w:multiLevelType w:val="multilevel"/>
    <w:tmpl w:val="4FEC6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D3B82"/>
    <w:multiLevelType w:val="hybridMultilevel"/>
    <w:tmpl w:val="D59690B6"/>
    <w:lvl w:ilvl="0" w:tplc="A8F0969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D4641"/>
    <w:multiLevelType w:val="multilevel"/>
    <w:tmpl w:val="B8F8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C52DA6"/>
    <w:multiLevelType w:val="multilevel"/>
    <w:tmpl w:val="EB129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847D23"/>
    <w:multiLevelType w:val="hybridMultilevel"/>
    <w:tmpl w:val="8D4AF628"/>
    <w:lvl w:ilvl="0" w:tplc="F17A7F86">
      <w:start w:val="1"/>
      <w:numFmt w:val="decimal"/>
      <w:lvlText w:val="%1."/>
      <w:lvlJc w:val="left"/>
      <w:pPr>
        <w:ind w:left="1548" w:hanging="8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2493BAC"/>
    <w:multiLevelType w:val="hybridMultilevel"/>
    <w:tmpl w:val="3C201030"/>
    <w:lvl w:ilvl="0" w:tplc="606A5E5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9072F"/>
    <w:multiLevelType w:val="multilevel"/>
    <w:tmpl w:val="987C4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9CC"/>
    <w:rsid w:val="000B0CF4"/>
    <w:rsid w:val="001C0F63"/>
    <w:rsid w:val="001C6975"/>
    <w:rsid w:val="001D16F1"/>
    <w:rsid w:val="001E4004"/>
    <w:rsid w:val="001F31BE"/>
    <w:rsid w:val="00203ACD"/>
    <w:rsid w:val="002831E9"/>
    <w:rsid w:val="00352459"/>
    <w:rsid w:val="003756C5"/>
    <w:rsid w:val="00382B7A"/>
    <w:rsid w:val="004E7F63"/>
    <w:rsid w:val="00512B40"/>
    <w:rsid w:val="00561940"/>
    <w:rsid w:val="005B4A84"/>
    <w:rsid w:val="00623CFF"/>
    <w:rsid w:val="006400EA"/>
    <w:rsid w:val="006E452B"/>
    <w:rsid w:val="00760032"/>
    <w:rsid w:val="007F5DF8"/>
    <w:rsid w:val="00822ED8"/>
    <w:rsid w:val="0091214F"/>
    <w:rsid w:val="009A398E"/>
    <w:rsid w:val="009B25C6"/>
    <w:rsid w:val="009F0228"/>
    <w:rsid w:val="00A37E1C"/>
    <w:rsid w:val="00B978A8"/>
    <w:rsid w:val="00C3541C"/>
    <w:rsid w:val="00C3728C"/>
    <w:rsid w:val="00C555E3"/>
    <w:rsid w:val="00C839CC"/>
    <w:rsid w:val="00CC6282"/>
    <w:rsid w:val="00CF754B"/>
    <w:rsid w:val="00D353AB"/>
    <w:rsid w:val="00DA7B6F"/>
    <w:rsid w:val="00DD5A0B"/>
    <w:rsid w:val="00EB19BF"/>
    <w:rsid w:val="00F8679E"/>
    <w:rsid w:val="00FB66F5"/>
    <w:rsid w:val="00FD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2A03F"/>
  <w15:chartTrackingRefBased/>
  <w15:docId w15:val="{D7F05FBD-563B-4DD4-960A-2264781D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21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00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riticalthinking.expert/shop/nabirkartok-yak-rozvynuty-krytychne-myslennya-zadopomogoyu-spetsialnyh-metodiv" TargetMode="External"/><Relationship Id="rId5" Type="http://schemas.openxmlformats.org/officeDocument/2006/relationships/hyperlink" Target="https://mon.gov.ua/ua/osvita/zagalnaserednya-osvita/derzhavni-standart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3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Лариса</dc:creator>
  <cp:keywords/>
  <dc:description/>
  <cp:lastModifiedBy>Мищенко Лариса</cp:lastModifiedBy>
  <cp:revision>21</cp:revision>
  <dcterms:created xsi:type="dcterms:W3CDTF">2024-04-17T07:37:00Z</dcterms:created>
  <dcterms:modified xsi:type="dcterms:W3CDTF">2024-04-23T12:27:00Z</dcterms:modified>
</cp:coreProperties>
</file>