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D9F68" w14:textId="77777777" w:rsidR="00C566CC" w:rsidRPr="00805787" w:rsidRDefault="00C566CC" w:rsidP="00C566C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55814654"/>
      <w:bookmarkStart w:id="1" w:name="_GoBack"/>
      <w:r w:rsidRPr="00805787">
        <w:rPr>
          <w:rFonts w:ascii="Times New Roman" w:hAnsi="Times New Roman" w:cs="Times New Roman"/>
          <w:b/>
          <w:caps/>
          <w:sz w:val="24"/>
          <w:szCs w:val="24"/>
          <w:lang w:val="uk-UA"/>
        </w:rPr>
        <w:t>Розділ</w:t>
      </w:r>
      <w:r w:rsidRPr="008057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ХІІ. </w:t>
      </w:r>
      <w:r w:rsidRPr="00805787">
        <w:rPr>
          <w:rFonts w:ascii="Times New Roman" w:hAnsi="Times New Roman" w:cs="Times New Roman"/>
          <w:b/>
          <w:caps/>
          <w:sz w:val="24"/>
          <w:szCs w:val="24"/>
          <w:lang w:val="uk-UA"/>
        </w:rPr>
        <w:t>Діяльність психологічної служби</w:t>
      </w:r>
      <w:r w:rsidRPr="008057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E591792" w14:textId="77777777" w:rsidR="00C566CC" w:rsidRPr="00805787" w:rsidRDefault="00C566CC" w:rsidP="00C566C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1AEA1E1F" w14:textId="77777777" w:rsidR="00C566CC" w:rsidRPr="00805787" w:rsidRDefault="00C566CC" w:rsidP="00C566CC">
      <w:pPr>
        <w:pStyle w:val="a3"/>
        <w:ind w:firstLine="70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12.1. Робота навчально-методичного центру психологічної служби </w:t>
      </w:r>
    </w:p>
    <w:p w14:paraId="22925C30" w14:textId="77777777" w:rsidR="00C566CC" w:rsidRPr="00805787" w:rsidRDefault="00C566CC" w:rsidP="00C566CC">
      <w:pPr>
        <w:ind w:firstLine="708"/>
        <w:jc w:val="both"/>
        <w:rPr>
          <w:sz w:val="24"/>
          <w:szCs w:val="24"/>
          <w:lang w:val="uk-UA"/>
        </w:rPr>
      </w:pPr>
    </w:p>
    <w:p w14:paraId="63E75781" w14:textId="77777777" w:rsidR="00C566CC" w:rsidRPr="00805787" w:rsidRDefault="00C566CC" w:rsidP="00C566CC">
      <w:pPr>
        <w:ind w:firstLine="567"/>
        <w:jc w:val="both"/>
        <w:rPr>
          <w:spacing w:val="8"/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 xml:space="preserve">Протягом 2023 року навчально-методичний центр психологічної служби комунального закладу Сумський обласний інститут післядипломної педагогічної освіти (далі – Центр) працював над реалізацією основних завдань, визначених Положенням про навчально-методичний центр психологічної служби, схваленого рішенням вченої ради від 26.01.2016, зокрема: </w:t>
      </w:r>
    </w:p>
    <w:p w14:paraId="3D14E74D" w14:textId="77777777" w:rsidR="00C566CC" w:rsidRPr="00805787" w:rsidRDefault="00C566CC" w:rsidP="00C566CC">
      <w:pPr>
        <w:ind w:firstLine="567"/>
        <w:jc w:val="both"/>
        <w:rPr>
          <w:i/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 xml:space="preserve">– </w:t>
      </w:r>
      <w:r w:rsidRPr="00805787">
        <w:rPr>
          <w:i/>
          <w:sz w:val="24"/>
          <w:szCs w:val="24"/>
          <w:lang w:val="uk-UA"/>
        </w:rPr>
        <w:t>контроль за дотриманням державних вимог щодо змісту діяльності психологічної служби закладів освіти області.</w:t>
      </w:r>
    </w:p>
    <w:p w14:paraId="65FA3CFA" w14:textId="77777777" w:rsidR="00C566CC" w:rsidRPr="00805787" w:rsidRDefault="00C566CC" w:rsidP="00C566CC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Під час підготовки питання на колегію Департаменту освіти і науки Сумської обласної державної адміністрації «Про організацію психологічного супроводу освітнього процесу в умовах воєнного стану» (травень – червень 2023 року) проаналізовано </w:t>
      </w:r>
      <w:r w:rsidRPr="00805787">
        <w:rPr>
          <w:rFonts w:ascii="Times New Roman" w:hAnsi="Times New Roman"/>
          <w:sz w:val="24"/>
          <w:szCs w:val="24"/>
          <w:lang w:val="uk-UA"/>
        </w:rPr>
        <w:t>роботу органів управління освітою, закладів дошкільної, загальної середньої, професійної (професійно-технічної), фахової передвищої освіти Сумської області щодо психологічного супроводу освітнього процесу в умовах воєнного стану, вивчено роботу управління освіти, культури, молоді та спорту Садівської сільської ради, управління освіти і науки Сумської міської ради, відділу освіти Роменської міської ради, Садівського закладу загальної середньої освіти, Сумської спеціалізованої школи I-III ступенів № 17, Сумської початкової школи № 11, Роменського дошкільного навчального закладу (ясла-садок) № 1 «Чайка», Роменської спеціалізованої загальноосвітньої школи І-ІІІ ступенів № 1 ім. П.І. Калнишевського, Комунального закладу Сумської обласної ради Сумський фаховий коледж мистецтв і культури ім. Д.С. Бортнянського, державного навчального закладу «Сумське вище професійне училище будівництва та автотранспорту».</w:t>
      </w:r>
    </w:p>
    <w:p w14:paraId="4C023203" w14:textId="77777777" w:rsidR="00C566CC" w:rsidRPr="00805787" w:rsidRDefault="00C566CC" w:rsidP="00C566C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Результати аналізу представлено в довідці (наказ Департаменту освіти і науки Сумської обласної державної адміністрації від 23.06.2023 № 271-ОД «Про виконання рішення колегії Департаменту освіти і науки Сумської обласної державної адміністрації»);</w:t>
      </w:r>
    </w:p>
    <w:p w14:paraId="0B458C36" w14:textId="77777777" w:rsidR="00C566CC" w:rsidRPr="00805787" w:rsidRDefault="00C566CC" w:rsidP="00C566CC">
      <w:pPr>
        <w:pStyle w:val="a3"/>
        <w:numPr>
          <w:ilvl w:val="0"/>
          <w:numId w:val="13"/>
        </w:numPr>
        <w:tabs>
          <w:tab w:val="left" w:pos="709"/>
        </w:tabs>
        <w:ind w:hanging="49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805787">
        <w:rPr>
          <w:rFonts w:ascii="Times New Roman" w:hAnsi="Times New Roman"/>
          <w:i/>
          <w:sz w:val="24"/>
          <w:szCs w:val="24"/>
          <w:lang w:val="uk-UA"/>
        </w:rPr>
        <w:t xml:space="preserve"> аналіз, оцінка і прогноз розвитку психологічної служби області.</w:t>
      </w:r>
    </w:p>
    <w:p w14:paraId="0620B568" w14:textId="77777777" w:rsidR="00C566CC" w:rsidRPr="00805787" w:rsidRDefault="00C566CC" w:rsidP="00C566CC">
      <w:pPr>
        <w:ind w:firstLine="567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 xml:space="preserve">Центром проведено моніторинг кадрового забезпечення закладів освіти області практичними психологами та соціальними педагогами (травень, вересень 2023 року). Результати моніторингу представлено на апаратній нараді при директору Департаменту освіти і науки Сумської обласної державної адміністрації (жовтень 2023 року). </w:t>
      </w:r>
    </w:p>
    <w:p w14:paraId="2FDC1CB1" w14:textId="77777777" w:rsidR="00C566CC" w:rsidRPr="00805787" w:rsidRDefault="00C566CC" w:rsidP="00C566CC">
      <w:pPr>
        <w:ind w:firstLine="567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Питання розвитку психологічної служби системи освіти області заслухано під час співбесід, на нарадах з керівниками органів управління сільських, селищних, міських територіальних громад (лютий, червень 2023 року);</w:t>
      </w:r>
    </w:p>
    <w:p w14:paraId="2A4577D6" w14:textId="77777777" w:rsidR="00C566CC" w:rsidRPr="00805787" w:rsidRDefault="00C566CC" w:rsidP="00C566CC">
      <w:pPr>
        <w:pStyle w:val="a3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05787">
        <w:rPr>
          <w:rFonts w:ascii="Times New Roman" w:hAnsi="Times New Roman"/>
          <w:i/>
          <w:sz w:val="24"/>
          <w:szCs w:val="24"/>
          <w:lang w:val="uk-UA"/>
        </w:rPr>
        <w:t xml:space="preserve"> організація атестації працівників психологічної служби та участь в атестації практичних психологів і соціальних педагогів</w:t>
      </w:r>
      <w:r w:rsidRPr="00805787">
        <w:rPr>
          <w:rFonts w:ascii="Times New Roman" w:hAnsi="Times New Roman"/>
          <w:sz w:val="24"/>
          <w:szCs w:val="24"/>
          <w:lang w:val="uk-UA"/>
        </w:rPr>
        <w:t>.</w:t>
      </w:r>
    </w:p>
    <w:p w14:paraId="461315CC" w14:textId="77777777" w:rsidR="00C566CC" w:rsidRPr="00805787" w:rsidRDefault="00C566CC" w:rsidP="00C566CC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05787">
        <w:rPr>
          <w:rFonts w:ascii="Times New Roman" w:hAnsi="Times New Roman"/>
          <w:sz w:val="24"/>
          <w:szCs w:val="24"/>
          <w:lang w:val="uk-UA"/>
        </w:rPr>
        <w:t>Центр активно залучався до експертного вивчення роботи спеціалістів служби, які атестувалися у 2023 році. З цією метою вивчено роботу 16 практичних психологів, соціальних педагогів закладів обласного підпорядкування. За результатами вивчення підготовлено експертні висновки, що надано атестаційним комісіям закладів освіти;</w:t>
      </w:r>
    </w:p>
    <w:p w14:paraId="653810C5" w14:textId="77777777" w:rsidR="00C566CC" w:rsidRPr="00805787" w:rsidRDefault="00C566CC" w:rsidP="00C566CC">
      <w:pPr>
        <w:pStyle w:val="a3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 xml:space="preserve">– </w:t>
      </w:r>
      <w:r w:rsidRPr="00805787">
        <w:rPr>
          <w:rFonts w:ascii="Times New Roman" w:hAnsi="Times New Roman" w:cs="Times New Roman"/>
          <w:i/>
          <w:sz w:val="24"/>
          <w:szCs w:val="24"/>
          <w:lang w:val="uk-UA"/>
        </w:rPr>
        <w:t>науково-методичне забезпечення діяльності практичних психологів, соціальних педагогів, психологів центрів професійного розвитку педагогічних працівників. Удосконалення форм і методів підготовки та підвищення кваліфікації працівників психологічної служби.</w:t>
      </w:r>
    </w:p>
    <w:p w14:paraId="32E8315B" w14:textId="77777777" w:rsidR="00C566CC" w:rsidRPr="00805787" w:rsidRDefault="00C566CC" w:rsidP="00C566CC">
      <w:pPr>
        <w:ind w:left="28" w:firstLine="53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 xml:space="preserve">Реалізація науково-методичного забезпечення діяльності спеціалістів служби здійснювалася через такі форми роботи, як семінари, наради, онлайн-порадники тощо ( табл. 12.1). </w:t>
      </w:r>
    </w:p>
    <w:p w14:paraId="10BA3718" w14:textId="77777777" w:rsidR="00C566CC" w:rsidRPr="00805787" w:rsidRDefault="00C566CC" w:rsidP="00C566CC">
      <w:pPr>
        <w:rPr>
          <w:rFonts w:eastAsiaTheme="minorHAnsi"/>
          <w:i/>
          <w:iCs/>
          <w:sz w:val="24"/>
          <w:szCs w:val="24"/>
          <w:lang w:val="uk-UA" w:eastAsia="en-US"/>
        </w:rPr>
      </w:pPr>
      <w:r w:rsidRPr="00805787">
        <w:rPr>
          <w:i/>
          <w:iCs/>
          <w:sz w:val="24"/>
          <w:szCs w:val="24"/>
          <w:lang w:val="uk-UA"/>
        </w:rPr>
        <w:br w:type="page"/>
      </w:r>
    </w:p>
    <w:p w14:paraId="52E04EB0" w14:textId="77777777" w:rsidR="00C566CC" w:rsidRPr="00805787" w:rsidRDefault="00C566CC" w:rsidP="00C566CC">
      <w:pPr>
        <w:pStyle w:val="a3"/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i/>
          <w:iCs/>
          <w:sz w:val="24"/>
          <w:szCs w:val="24"/>
          <w:lang w:val="uk-UA"/>
        </w:rPr>
        <w:lastRenderedPageBreak/>
        <w:t>Таблиця 12.1</w:t>
      </w:r>
    </w:p>
    <w:p w14:paraId="02378DE8" w14:textId="77777777" w:rsidR="00C566CC" w:rsidRPr="00805787" w:rsidRDefault="00C566CC" w:rsidP="00C566CC">
      <w:pPr>
        <w:jc w:val="center"/>
        <w:rPr>
          <w:b/>
          <w:sz w:val="24"/>
          <w:szCs w:val="24"/>
          <w:lang w:val="uk-UA"/>
        </w:rPr>
      </w:pPr>
      <w:r w:rsidRPr="00805787">
        <w:rPr>
          <w:b/>
          <w:sz w:val="24"/>
          <w:szCs w:val="24"/>
          <w:lang w:val="uk-UA"/>
        </w:rPr>
        <w:t>Проведення нарад, семінарів, конференцій для спеціалістів психологічної служби</w:t>
      </w:r>
    </w:p>
    <w:p w14:paraId="284BBA33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</w:p>
    <w:tbl>
      <w:tblPr>
        <w:tblW w:w="971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3914"/>
        <w:gridCol w:w="1276"/>
        <w:gridCol w:w="2976"/>
        <w:gridCol w:w="1032"/>
      </w:tblGrid>
      <w:tr w:rsidR="00805787" w:rsidRPr="00805787" w14:paraId="15506558" w14:textId="77777777" w:rsidTr="0018686F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03DA" w14:textId="77777777" w:rsidR="00C566CC" w:rsidRPr="00805787" w:rsidRDefault="00C566CC" w:rsidP="0018686F">
            <w:pPr>
              <w:jc w:val="center"/>
              <w:rPr>
                <w:b/>
                <w:bCs/>
                <w:lang w:val="uk-UA"/>
              </w:rPr>
            </w:pPr>
            <w:r w:rsidRPr="00805787">
              <w:rPr>
                <w:b/>
                <w:bCs/>
                <w:lang w:val="uk-UA"/>
              </w:rPr>
              <w:t>№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C46C" w14:textId="77777777" w:rsidR="00C566CC" w:rsidRPr="00805787" w:rsidRDefault="00C566CC" w:rsidP="0018686F">
            <w:pPr>
              <w:jc w:val="center"/>
              <w:rPr>
                <w:b/>
                <w:bCs/>
                <w:lang w:val="uk-UA"/>
              </w:rPr>
            </w:pPr>
            <w:r w:rsidRPr="00805787">
              <w:rPr>
                <w:b/>
                <w:bCs/>
                <w:lang w:val="uk-UA"/>
              </w:rPr>
              <w:t>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3163" w14:textId="77777777" w:rsidR="00C566CC" w:rsidRPr="00805787" w:rsidRDefault="00C566CC" w:rsidP="0018686F">
            <w:pPr>
              <w:jc w:val="center"/>
              <w:rPr>
                <w:b/>
                <w:bCs/>
                <w:lang w:val="uk-UA"/>
              </w:rPr>
            </w:pPr>
            <w:r w:rsidRPr="00805787">
              <w:rPr>
                <w:b/>
                <w:bCs/>
                <w:lang w:val="uk-UA"/>
              </w:rPr>
              <w:t>Місце проведення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E67C0" w14:textId="77777777" w:rsidR="00C566CC" w:rsidRPr="00805787" w:rsidRDefault="00C566CC" w:rsidP="0018686F">
            <w:pPr>
              <w:jc w:val="center"/>
              <w:rPr>
                <w:b/>
                <w:bCs/>
                <w:lang w:val="uk-UA"/>
              </w:rPr>
            </w:pPr>
            <w:r w:rsidRPr="00805787">
              <w:rPr>
                <w:b/>
                <w:bCs/>
                <w:lang w:val="uk-UA"/>
              </w:rPr>
              <w:t>Категорія учасників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00DA" w14:textId="77777777" w:rsidR="00C566CC" w:rsidRPr="00805787" w:rsidRDefault="00C566CC" w:rsidP="0018686F">
            <w:pPr>
              <w:jc w:val="center"/>
              <w:rPr>
                <w:b/>
                <w:bCs/>
                <w:lang w:val="uk-UA"/>
              </w:rPr>
            </w:pPr>
            <w:r w:rsidRPr="00805787">
              <w:rPr>
                <w:b/>
                <w:bCs/>
                <w:lang w:val="uk-UA"/>
              </w:rPr>
              <w:t>Дата</w:t>
            </w:r>
          </w:p>
        </w:tc>
      </w:tr>
    </w:tbl>
    <w:p w14:paraId="484C92A5" w14:textId="77777777" w:rsidR="00C566CC" w:rsidRPr="00805787" w:rsidRDefault="00C566CC" w:rsidP="00C566CC">
      <w:pPr>
        <w:rPr>
          <w:sz w:val="2"/>
          <w:szCs w:val="2"/>
        </w:rPr>
      </w:pPr>
    </w:p>
    <w:tbl>
      <w:tblPr>
        <w:tblW w:w="973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3914"/>
        <w:gridCol w:w="1276"/>
        <w:gridCol w:w="2976"/>
        <w:gridCol w:w="1032"/>
        <w:gridCol w:w="21"/>
      </w:tblGrid>
      <w:tr w:rsidR="00805787" w:rsidRPr="00805787" w14:paraId="6135038A" w14:textId="77777777" w:rsidTr="0018686F">
        <w:trPr>
          <w:gridAfter w:val="1"/>
          <w:wAfter w:w="21" w:type="dxa"/>
          <w:tblHeader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AE31" w14:textId="77777777" w:rsidR="00C566CC" w:rsidRPr="00805787" w:rsidRDefault="00C566CC" w:rsidP="0018686F">
            <w:pPr>
              <w:jc w:val="center"/>
              <w:rPr>
                <w:i/>
                <w:iCs/>
                <w:lang w:val="uk-UA"/>
              </w:rPr>
            </w:pPr>
            <w:r w:rsidRPr="00805787">
              <w:rPr>
                <w:i/>
                <w:iCs/>
                <w:lang w:val="uk-UA"/>
              </w:rPr>
              <w:t>1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5701" w14:textId="77777777" w:rsidR="00C566CC" w:rsidRPr="00805787" w:rsidRDefault="00C566CC" w:rsidP="0018686F">
            <w:pPr>
              <w:jc w:val="center"/>
              <w:rPr>
                <w:i/>
                <w:iCs/>
                <w:lang w:val="uk-UA"/>
              </w:rPr>
            </w:pPr>
            <w:r w:rsidRPr="00805787">
              <w:rPr>
                <w:i/>
                <w:iCs/>
                <w:lang w:val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ACF5" w14:textId="77777777" w:rsidR="00C566CC" w:rsidRPr="00805787" w:rsidRDefault="00C566CC" w:rsidP="0018686F">
            <w:pPr>
              <w:jc w:val="center"/>
              <w:rPr>
                <w:i/>
                <w:iCs/>
                <w:lang w:val="uk-UA"/>
              </w:rPr>
            </w:pPr>
            <w:r w:rsidRPr="00805787">
              <w:rPr>
                <w:i/>
                <w:iCs/>
                <w:lang w:val="uk-UA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2CE9" w14:textId="77777777" w:rsidR="00C566CC" w:rsidRPr="00805787" w:rsidRDefault="00C566CC" w:rsidP="0018686F">
            <w:pPr>
              <w:jc w:val="center"/>
              <w:rPr>
                <w:i/>
                <w:iCs/>
                <w:lang w:val="uk-UA"/>
              </w:rPr>
            </w:pPr>
            <w:r w:rsidRPr="00805787">
              <w:rPr>
                <w:i/>
                <w:iCs/>
                <w:lang w:val="uk-UA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D4DE" w14:textId="77777777" w:rsidR="00C566CC" w:rsidRPr="00805787" w:rsidRDefault="00C566CC" w:rsidP="0018686F">
            <w:pPr>
              <w:jc w:val="center"/>
              <w:rPr>
                <w:i/>
                <w:iCs/>
                <w:lang w:val="uk-UA"/>
              </w:rPr>
            </w:pPr>
            <w:r w:rsidRPr="00805787">
              <w:rPr>
                <w:i/>
                <w:iCs/>
                <w:lang w:val="uk-UA"/>
              </w:rPr>
              <w:t>5</w:t>
            </w:r>
          </w:p>
        </w:tc>
      </w:tr>
      <w:tr w:rsidR="00805787" w:rsidRPr="00805787" w14:paraId="27AD152D" w14:textId="77777777" w:rsidTr="0018686F">
        <w:tc>
          <w:tcPr>
            <w:tcW w:w="9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BC7E" w14:textId="77777777" w:rsidR="00C566CC" w:rsidRPr="00805787" w:rsidRDefault="00C566CC" w:rsidP="0018686F">
            <w:pPr>
              <w:rPr>
                <w:b/>
                <w:lang w:val="uk-UA"/>
              </w:rPr>
            </w:pPr>
            <w:r w:rsidRPr="00805787">
              <w:rPr>
                <w:b/>
                <w:lang w:val="uk-UA"/>
              </w:rPr>
              <w:t>Обласні науково-практичні онлайн-семінари</w:t>
            </w:r>
          </w:p>
        </w:tc>
      </w:tr>
      <w:tr w:rsidR="00805787" w:rsidRPr="00805787" w14:paraId="266B9C6D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2C4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4E5A" w14:textId="77777777" w:rsidR="00C566CC" w:rsidRPr="00805787" w:rsidRDefault="00C566CC" w:rsidP="0018686F">
            <w:pPr>
              <w:tabs>
                <w:tab w:val="left" w:pos="60"/>
                <w:tab w:val="left" w:pos="169"/>
                <w:tab w:val="left" w:pos="311"/>
              </w:tabs>
              <w:rPr>
                <w:lang w:val="uk-UA"/>
              </w:rPr>
            </w:pPr>
            <w:r w:rsidRPr="00805787">
              <w:rPr>
                <w:lang w:val="uk-UA"/>
              </w:rPr>
              <w:t>Підтримуюче спілкування як умова збереження психічного здоров’я підлітків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BE5E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F6BC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ЗПТО, ЗФПО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7B4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07.02</w:t>
            </w:r>
          </w:p>
        </w:tc>
      </w:tr>
      <w:tr w:rsidR="00805787" w:rsidRPr="00805787" w14:paraId="1DAACA64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D39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56F0" w14:textId="77777777" w:rsidR="00C566CC" w:rsidRPr="00805787" w:rsidRDefault="00C566CC" w:rsidP="0018686F">
            <w:pPr>
              <w:tabs>
                <w:tab w:val="left" w:pos="60"/>
                <w:tab w:val="left" w:pos="169"/>
                <w:tab w:val="left" w:pos="311"/>
              </w:tabs>
              <w:rPr>
                <w:lang w:val="uk-UA"/>
              </w:rPr>
            </w:pPr>
            <w:r w:rsidRPr="00805787">
              <w:rPr>
                <w:lang w:val="uk-UA"/>
              </w:rPr>
              <w:t>Робота з внутрішньо-переміщеними особами: соціально-педагогічний аспект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194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1F7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Соціальні педагоги ЗО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2F7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28.02</w:t>
            </w:r>
          </w:p>
        </w:tc>
      </w:tr>
      <w:tr w:rsidR="00805787" w:rsidRPr="00805787" w14:paraId="5887ED26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FD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3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20DF" w14:textId="77777777" w:rsidR="00C566CC" w:rsidRPr="00805787" w:rsidRDefault="00C566CC" w:rsidP="0018686F">
            <w:pPr>
              <w:tabs>
                <w:tab w:val="left" w:pos="60"/>
                <w:tab w:val="left" w:pos="169"/>
                <w:tab w:val="left" w:pos="311"/>
              </w:tabs>
              <w:rPr>
                <w:lang w:val="uk-UA"/>
              </w:rPr>
            </w:pPr>
            <w:r w:rsidRPr="00805787">
              <w:rPr>
                <w:lang w:val="uk-UA"/>
              </w:rPr>
              <w:t>Сучасні підходи до профілактики професійного вигорання педагогів в ситуації невизначеності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C76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5F5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 закладів дошкільної освіти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DA4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22.02</w:t>
            </w:r>
          </w:p>
        </w:tc>
      </w:tr>
      <w:tr w:rsidR="00805787" w:rsidRPr="00805787" w14:paraId="07F3BB79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A15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4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A54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Стресостійкість як важлива складова успішної особистості</w:t>
            </w:r>
          </w:p>
          <w:p w14:paraId="004D7064" w14:textId="77777777" w:rsidR="00C566CC" w:rsidRPr="00805787" w:rsidRDefault="00C566CC" w:rsidP="0018686F">
            <w:pPr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51A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BF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закладів інституційного догляду та виховання дітей</w:t>
            </w:r>
            <w:r w:rsidRPr="00805787">
              <w:rPr>
                <w:bCs/>
                <w:lang w:val="uk-UA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BCA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07.03</w:t>
            </w:r>
          </w:p>
        </w:tc>
      </w:tr>
      <w:tr w:rsidR="00805787" w:rsidRPr="00805787" w14:paraId="14EE27A6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D22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5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B054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 xml:space="preserve">Застосування відновного підходу у роботі практичного психолога з метою профілактики поведінкових розладів у дітей та підлітків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6D0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1ED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ЗПО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4AD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09.03</w:t>
            </w:r>
          </w:p>
        </w:tc>
      </w:tr>
      <w:tr w:rsidR="00805787" w:rsidRPr="00805787" w14:paraId="5FEF4566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C35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6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2870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bCs/>
                <w:lang w:val="uk-UA"/>
              </w:rPr>
              <w:t xml:space="preserve"> </w:t>
            </w:r>
            <w:r w:rsidRPr="00805787">
              <w:rPr>
                <w:lang w:val="uk-UA"/>
              </w:rPr>
              <w:t>Розвиток психологічної стійкості в учасників освітнього процесу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3B3C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51D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психологи, соціальні педагоги ЗО, психологи ЦПР ПП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D99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23.03</w:t>
            </w:r>
          </w:p>
        </w:tc>
      </w:tr>
      <w:tr w:rsidR="00805787" w:rsidRPr="00805787" w14:paraId="57BE1BE4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3CF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7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7A38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 xml:space="preserve"> Благополуччя дітей і педагогів: дієві інструменти та практики психосоціальної підтримки в умовах війни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698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EF7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Соціальні педагоги ЗО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053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30.03 </w:t>
            </w:r>
          </w:p>
        </w:tc>
      </w:tr>
      <w:tr w:rsidR="00805787" w:rsidRPr="00805787" w14:paraId="350B7E64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D3A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8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18CB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 xml:space="preserve"> Розвиток психологічної стійкості в учасників освітнього процесу: резилієнтні вчителі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FD2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F5F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психологи, соціальні педагоги ЗО, психологи ЦПР ПП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EA4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24.05 </w:t>
            </w:r>
          </w:p>
        </w:tc>
      </w:tr>
      <w:tr w:rsidR="00805787" w:rsidRPr="00805787" w14:paraId="744F2C38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3D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9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B95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Стратегії подолання стресових станів в учасників освітнього процесу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B2C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0E8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ЗФПО, ЗПТО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AFE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18.10</w:t>
            </w:r>
          </w:p>
        </w:tc>
      </w:tr>
      <w:tr w:rsidR="00805787" w:rsidRPr="00805787" w14:paraId="506E6A74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64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B9E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Сприяння готовності педагогів до створення безпечного освітнього середовища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872C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872A" w14:textId="54E4052E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 </w:t>
            </w:r>
            <w:r w:rsidR="001F543F" w:rsidRPr="00805787">
              <w:rPr>
                <w:lang w:val="uk-UA"/>
              </w:rPr>
              <w:t>ЗДО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2A7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20.10</w:t>
            </w:r>
          </w:p>
        </w:tc>
      </w:tr>
      <w:tr w:rsidR="00805787" w:rsidRPr="00805787" w14:paraId="187E7022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BFC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11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14C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Розвиток резилієнтності в учасників освітнього процесу: резилієнтні класи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F35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E5E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психологи, соціальні педагоги ЗО, психологи ЦПР ПП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967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31.10</w:t>
            </w:r>
          </w:p>
        </w:tc>
      </w:tr>
      <w:tr w:rsidR="00805787" w:rsidRPr="00805787" w14:paraId="24A9D952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897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12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6E2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Соціальне проєктування як інноваційна технологія у роботі соціального педагога закладу освіти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926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BA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Соціальні педагоги ЗО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FF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26.10</w:t>
            </w:r>
          </w:p>
        </w:tc>
      </w:tr>
      <w:tr w:rsidR="00805787" w:rsidRPr="00805787" w14:paraId="032244E5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DBE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13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1BB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Роль практичного психолога у формуванні стратегій життєтворчості вихованців закладів інституційного догляду та виховання дітей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342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E11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закладів інституційного догляду та виховання дітей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DAD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08.11</w:t>
            </w:r>
          </w:p>
        </w:tc>
      </w:tr>
      <w:tr w:rsidR="00805787" w:rsidRPr="00805787" w14:paraId="6B32AE69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A4E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14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6BE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Технології роботи з невизначеністю як засіб підвищення професійної мотивації педагога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AE0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31B4" w14:textId="4B0E9EC8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 </w:t>
            </w:r>
            <w:r w:rsidR="008110ED" w:rsidRPr="00805787">
              <w:rPr>
                <w:lang w:val="uk-UA"/>
              </w:rPr>
              <w:t>ЗПО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C25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17.11</w:t>
            </w:r>
          </w:p>
        </w:tc>
      </w:tr>
      <w:tr w:rsidR="00805787" w:rsidRPr="00805787" w14:paraId="33E60E4E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DE3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15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D4F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Превентивна робота соціального педагога щодо сприяння дітей в інтернеті та попередження правопорушень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04E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0C9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Соціальні педагоги ЗО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4A8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23.11</w:t>
            </w:r>
          </w:p>
        </w:tc>
      </w:tr>
      <w:tr w:rsidR="00805787" w:rsidRPr="00805787" w14:paraId="65C8E4E1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9F3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16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51B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Особливості надання соціально-педагогічної допомоги в сучасних умовах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28A0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71D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Соціальні педагоги ЗО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3EA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14.12</w:t>
            </w:r>
          </w:p>
        </w:tc>
      </w:tr>
      <w:tr w:rsidR="00805787" w:rsidRPr="00805787" w14:paraId="3ECA6C19" w14:textId="77777777" w:rsidTr="0018686F">
        <w:tc>
          <w:tcPr>
            <w:tcW w:w="9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7AA1" w14:textId="77777777" w:rsidR="00C566CC" w:rsidRPr="00805787" w:rsidRDefault="00C566CC" w:rsidP="0018686F">
            <w:pPr>
              <w:rPr>
                <w:b/>
                <w:lang w:val="uk-UA"/>
              </w:rPr>
            </w:pPr>
            <w:r w:rsidRPr="00805787">
              <w:rPr>
                <w:b/>
                <w:lang w:val="uk-UA"/>
              </w:rPr>
              <w:t>Онлайн-наради</w:t>
            </w:r>
          </w:p>
        </w:tc>
      </w:tr>
      <w:tr w:rsidR="00805787" w:rsidRPr="00805787" w14:paraId="20E74E25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CD5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E078" w14:textId="77777777" w:rsidR="00C566CC" w:rsidRPr="00805787" w:rsidRDefault="00C566CC" w:rsidP="0018686F">
            <w:pPr>
              <w:tabs>
                <w:tab w:val="left" w:pos="28"/>
                <w:tab w:val="left" w:pos="453"/>
              </w:tabs>
              <w:rPr>
                <w:lang w:val="uk-UA"/>
              </w:rPr>
            </w:pPr>
            <w:r w:rsidRPr="00805787">
              <w:rPr>
                <w:lang w:val="uk-UA"/>
              </w:rPr>
              <w:t xml:space="preserve">Онлайн-нарада з питання організації діяльності спеціалістів психологічної служби у ІІ півріччі 2022/2023 н. р.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F4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FF9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Відповідальні за діяльність психологічної служби в органах управління освітою, психологи </w:t>
            </w:r>
            <w:r w:rsidRPr="00805787">
              <w:rPr>
                <w:lang w:val="uk-UA"/>
              </w:rPr>
              <w:lastRenderedPageBreak/>
              <w:t>ЦПР ПП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88F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lastRenderedPageBreak/>
              <w:t>13.01</w:t>
            </w:r>
          </w:p>
        </w:tc>
      </w:tr>
      <w:tr w:rsidR="00805787" w:rsidRPr="00805787" w14:paraId="0D2D3EC9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B0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lastRenderedPageBreak/>
              <w:t>2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826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Онлайн-нарада щодо пріоритетних завдань діяльності у 2023/2024 н. 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E36C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6CE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Відповідальні за діяльність психологічної служби в органах управління освітою, психологи ЦПР ПП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4BAE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05.09</w:t>
            </w:r>
          </w:p>
        </w:tc>
      </w:tr>
      <w:tr w:rsidR="00805787" w:rsidRPr="00805787" w14:paraId="480BAC3F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601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3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24B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bCs/>
                <w:lang w:val="uk-UA"/>
              </w:rPr>
              <w:t xml:space="preserve"> </w:t>
            </w:r>
            <w:r w:rsidRPr="00805787">
              <w:rPr>
                <w:lang w:val="uk-UA"/>
              </w:rPr>
              <w:t>Онлайн-нарада щодо атестації спеціалістів психологічної служби в 2023/2024 н. р.</w:t>
            </w:r>
          </w:p>
          <w:p w14:paraId="05B6928D" w14:textId="77777777" w:rsidR="00C566CC" w:rsidRPr="00805787" w:rsidRDefault="00C566CC" w:rsidP="0018686F">
            <w:pPr>
              <w:rPr>
                <w:bCs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28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9FA7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>Відповідальні за діяльність психологічної служби в органах управління освітою, психологи ЦПР ПП</w:t>
            </w:r>
            <w:r w:rsidRPr="00805787">
              <w:rPr>
                <w:bCs/>
                <w:lang w:val="uk-UA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8C2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22.09 </w:t>
            </w:r>
          </w:p>
        </w:tc>
      </w:tr>
      <w:tr w:rsidR="00805787" w:rsidRPr="00805787" w14:paraId="7AD06681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DA1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4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3DE0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bCs/>
                <w:lang w:val="uk-UA"/>
              </w:rPr>
              <w:t xml:space="preserve"> </w:t>
            </w:r>
            <w:r w:rsidRPr="00805787">
              <w:rPr>
                <w:lang w:val="uk-UA"/>
              </w:rPr>
              <w:t xml:space="preserve">Онлайн-нарада для психологів ЦПР ПП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9EB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588C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bCs/>
                <w:lang w:val="uk-UA"/>
              </w:rPr>
              <w:t>Психологи</w:t>
            </w:r>
          </w:p>
          <w:p w14:paraId="3881E80C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>ЦПР ПП</w:t>
            </w:r>
            <w:r w:rsidRPr="00805787">
              <w:rPr>
                <w:bCs/>
                <w:lang w:val="uk-UA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F17E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29.09</w:t>
            </w:r>
          </w:p>
        </w:tc>
      </w:tr>
      <w:tr w:rsidR="00805787" w:rsidRPr="00805787" w14:paraId="26DB8398" w14:textId="77777777" w:rsidTr="0018686F">
        <w:trPr>
          <w:trHeight w:val="244"/>
        </w:trPr>
        <w:tc>
          <w:tcPr>
            <w:tcW w:w="9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6D1C" w14:textId="77777777" w:rsidR="00C566CC" w:rsidRPr="00805787" w:rsidRDefault="00C566CC" w:rsidP="0018686F">
            <w:pPr>
              <w:rPr>
                <w:rFonts w:eastAsia="Calibri"/>
                <w:b/>
                <w:lang w:val="uk-UA"/>
              </w:rPr>
            </w:pPr>
            <w:r w:rsidRPr="00805787">
              <w:rPr>
                <w:rFonts w:eastAsia="Calibri"/>
                <w:b/>
                <w:lang w:val="uk-UA"/>
              </w:rPr>
              <w:t>Методичні онлайн-порадники</w:t>
            </w:r>
          </w:p>
        </w:tc>
      </w:tr>
      <w:tr w:rsidR="00805787" w:rsidRPr="00805787" w14:paraId="1DC0D0A7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2F7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7FF" w14:textId="77777777" w:rsidR="00C566CC" w:rsidRPr="00805787" w:rsidRDefault="00C566CC" w:rsidP="0018686F">
            <w:pPr>
              <w:tabs>
                <w:tab w:val="left" w:pos="169"/>
              </w:tabs>
              <w:rPr>
                <w:lang w:val="uk-UA"/>
              </w:rPr>
            </w:pPr>
            <w:r w:rsidRPr="00805787">
              <w:rPr>
                <w:lang w:val="uk-UA"/>
              </w:rPr>
              <w:t>Можливості арт-терапевтичних технік у психологічній стабілізації та дистанціюванні особистості в ситуації пережитих травматичних подій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123A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049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ЗДО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5C82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13.04</w:t>
            </w:r>
          </w:p>
        </w:tc>
      </w:tr>
      <w:tr w:rsidR="00805787" w:rsidRPr="00805787" w14:paraId="41E17FD5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600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995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Мотивація успіху як засіб подолання тривожності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DD00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119C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ЗФПО, ЗПТО, закладів інституційного догляду та виховання дітей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4185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19.04</w:t>
            </w:r>
          </w:p>
        </w:tc>
      </w:tr>
      <w:tr w:rsidR="00805787" w:rsidRPr="00805787" w14:paraId="21F57890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D32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3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C25C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Реалізація Комплексної програми психолого-педагогічного вивчення обдарованих дітей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FD92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92B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 закладів загальної освіти області, психологи ЦПР ПП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7E06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24.04</w:t>
            </w:r>
          </w:p>
          <w:p w14:paraId="121A9C93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26.05</w:t>
            </w:r>
          </w:p>
        </w:tc>
      </w:tr>
      <w:tr w:rsidR="00805787" w:rsidRPr="00805787" w14:paraId="166708AC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F8E3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4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0EBA" w14:textId="77777777" w:rsidR="00C566CC" w:rsidRPr="00805787" w:rsidRDefault="00C566CC" w:rsidP="0018686F">
            <w:pPr>
              <w:ind w:right="-254"/>
              <w:rPr>
                <w:lang w:val="uk-UA"/>
              </w:rPr>
            </w:pPr>
            <w:r w:rsidRPr="00805787">
              <w:rPr>
                <w:lang w:val="uk-UA"/>
              </w:rPr>
              <w:t>Попередження правопорушень, злочинності серед неповнолітніх: роль і завдання спеціаліста психологічної служби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F5DA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E7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Соціальні педагоги ЗО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1D3A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18.05</w:t>
            </w:r>
          </w:p>
        </w:tc>
      </w:tr>
      <w:tr w:rsidR="00805787" w:rsidRPr="00805787" w14:paraId="01F5B2D6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76B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5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283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Успішна адаптація до умов навчання в закладі освіти як чинник успішного навчання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A8BD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1D9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ЗПТО, фахової передвищої освіти, інституційного догляду та виховання дітей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4BC0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28.09</w:t>
            </w:r>
          </w:p>
        </w:tc>
      </w:tr>
      <w:tr w:rsidR="00805787" w:rsidRPr="00805787" w14:paraId="475708C7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640E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6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3C4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shd w:val="clear" w:color="auto" w:fill="FFFFFF"/>
                <w:lang w:val="uk-UA"/>
              </w:rPr>
              <w:t>Алгоритм первинної профілактики насильства в учнівському середовищі</w:t>
            </w:r>
            <w:r w:rsidRPr="00805787">
              <w:rPr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AD22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F1C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Соціальні педагоги ЗО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4604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28.09</w:t>
            </w:r>
          </w:p>
        </w:tc>
      </w:tr>
      <w:tr w:rsidR="00805787" w:rsidRPr="00805787" w14:paraId="01756FEF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A7E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7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8BE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Особливості функціонування груп взаємодопомоги для осіб, що пережили травмівні події</w:t>
            </w:r>
            <w:r w:rsidRPr="00805787">
              <w:rPr>
                <w:bCs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8DA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589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закладів позашкільної освіти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D9CD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27.10</w:t>
            </w:r>
          </w:p>
        </w:tc>
      </w:tr>
      <w:tr w:rsidR="00805787" w:rsidRPr="00805787" w14:paraId="5C887CA1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CAD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8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4C1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Роль практичного психолога у формуванні стратегій життєтворчості вихованців закладів інституційного догляду та виховання дітей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D2F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D2A2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>Практичні психологи закладів інституційного догляду та виховання дітей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569D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06.12</w:t>
            </w:r>
          </w:p>
        </w:tc>
      </w:tr>
      <w:tr w:rsidR="00805787" w:rsidRPr="00805787" w14:paraId="089B4547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2425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9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A2B7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Використання тренінгу керованої поведінки з дітьми, які зазнали впливу стресових подій: практичний аспект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294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ABF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 закладів позашкільної освіти ЗПО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1A4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08.12</w:t>
            </w:r>
          </w:p>
        </w:tc>
      </w:tr>
      <w:tr w:rsidR="00805787" w:rsidRPr="00805787" w14:paraId="4AABD5D7" w14:textId="77777777" w:rsidTr="0018686F">
        <w:tc>
          <w:tcPr>
            <w:tcW w:w="9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77DB" w14:textId="77777777" w:rsidR="00C566CC" w:rsidRPr="00805787" w:rsidRDefault="00C566CC" w:rsidP="0018686F">
            <w:pPr>
              <w:rPr>
                <w:rFonts w:eastAsia="Calibri"/>
                <w:b/>
                <w:lang w:val="uk-UA"/>
              </w:rPr>
            </w:pPr>
            <w:r w:rsidRPr="00805787">
              <w:rPr>
                <w:rFonts w:eastAsia="Calibri"/>
                <w:b/>
                <w:lang w:val="uk-UA"/>
              </w:rPr>
              <w:t>Інше</w:t>
            </w:r>
          </w:p>
        </w:tc>
      </w:tr>
      <w:tr w:rsidR="00805787" w:rsidRPr="00805787" w14:paraId="5BE945D0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654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1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5720" w14:textId="77777777" w:rsidR="00C566CC" w:rsidRPr="00805787" w:rsidRDefault="00C566CC" w:rsidP="0018686F">
            <w:pPr>
              <w:tabs>
                <w:tab w:val="left" w:pos="60"/>
                <w:tab w:val="left" w:pos="169"/>
                <w:tab w:val="left" w:pos="311"/>
              </w:tabs>
              <w:rPr>
                <w:lang w:val="uk-UA"/>
              </w:rPr>
            </w:pPr>
            <w:r w:rsidRPr="00805787">
              <w:rPr>
                <w:lang w:val="uk-UA"/>
              </w:rPr>
              <w:t>Супервізія для спеціалістів психологічної служби, які упроваджують програму «Діти і війна»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2EC7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856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 ЗО області, відповідальні за діяльність психологічної служби в органах управління освітою, психологи ЦПР ПП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6743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 xml:space="preserve">14.02 </w:t>
            </w:r>
          </w:p>
        </w:tc>
      </w:tr>
      <w:tr w:rsidR="00805787" w:rsidRPr="00805787" w14:paraId="67B5506E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198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2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F9A8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Х обласний Психологічний форум, присвячений Всеукраїнському Дню психолога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8E27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4C2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психологи, соціальні педагоги ЗО області, відповідальні за діяльність психологічної служби в органах управління освітою, психологи ЦПР ПП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5F48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23.04</w:t>
            </w:r>
          </w:p>
        </w:tc>
      </w:tr>
      <w:tr w:rsidR="00805787" w:rsidRPr="00805787" w14:paraId="52811C90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6ECB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3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2BA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Обласна акція «Дистанційний тимбілдінг»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76B7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F8F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психологи, соціальні педагоги ЗО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DA58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 xml:space="preserve">21.01. – 20.03 </w:t>
            </w:r>
          </w:p>
        </w:tc>
      </w:tr>
      <w:tr w:rsidR="00805787" w:rsidRPr="00805787" w14:paraId="49F92966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BCD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4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D8F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Онлайн-консультації для спеціалістів психологічної служби, які атестуються в 2023 році, 2024 році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7A18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9AD2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психологи, соціальні педагоги ЗО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5BA7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09.01 – 13.01</w:t>
            </w:r>
          </w:p>
          <w:p w14:paraId="44C80F20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21.11 – 28.12</w:t>
            </w:r>
          </w:p>
        </w:tc>
      </w:tr>
      <w:tr w:rsidR="00805787" w:rsidRPr="00805787" w14:paraId="3BC51240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01AC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lastRenderedPageBreak/>
              <w:t>5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1899" w14:textId="77777777" w:rsidR="00C566CC" w:rsidRPr="00805787" w:rsidRDefault="00C566CC" w:rsidP="0018686F">
            <w:pPr>
              <w:rPr>
                <w:bCs/>
                <w:lang w:val="uk-UA"/>
              </w:rPr>
            </w:pPr>
            <w:r w:rsidRPr="00805787">
              <w:rPr>
                <w:lang w:val="uk-UA"/>
              </w:rPr>
              <w:t>Онлайн-засідання «Школи молодого спеціаліста» для фахівців психологічної служби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7BD4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2A1E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психологи, соціальні педагоги ЗО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79EA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13.09</w:t>
            </w:r>
          </w:p>
          <w:p w14:paraId="7E780EF9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13.10</w:t>
            </w:r>
          </w:p>
          <w:p w14:paraId="5EE36828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28.11</w:t>
            </w:r>
          </w:p>
          <w:p w14:paraId="551FB08E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13.12</w:t>
            </w:r>
          </w:p>
        </w:tc>
      </w:tr>
      <w:tr w:rsidR="00805787" w:rsidRPr="00805787" w14:paraId="53BF8D97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F2D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6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414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Онлайн-консультація для практичних психологів щодо психологічного супроводу дітей з ООП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2CF6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4BF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психологи, соціальні педагоги ЗО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02E4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06.10</w:t>
            </w:r>
          </w:p>
        </w:tc>
      </w:tr>
      <w:tr w:rsidR="00805787" w:rsidRPr="00805787" w14:paraId="13CF9DA6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AC8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7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91C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Супервізія для учасників українсько-німецького проєкту «Допомога в подоланні: підготовка психологів до надання повномасштабної психосоціальної допомоги дітям, батькам та педагогам в умовах військових дій в Україні»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5848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A5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 xml:space="preserve">Практичні психологи ЗЗСО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B160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10.02</w:t>
            </w:r>
          </w:p>
        </w:tc>
      </w:tr>
      <w:tr w:rsidR="00805787" w:rsidRPr="00805787" w14:paraId="7E9ED433" w14:textId="77777777" w:rsidTr="0018686F">
        <w:trPr>
          <w:gridAfter w:val="1"/>
          <w:wAfter w:w="21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A0C1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8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CF7A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Рефлексивні зустрічі в рамках регіонального проєкту «Завжди поруч»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3A1C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ДОН Сумської 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2640" w14:textId="77777777" w:rsidR="00C566CC" w:rsidRPr="00805787" w:rsidRDefault="00C566CC" w:rsidP="0018686F">
            <w:pPr>
              <w:rPr>
                <w:lang w:val="uk-UA"/>
              </w:rPr>
            </w:pPr>
            <w:r w:rsidRPr="00805787">
              <w:rPr>
                <w:lang w:val="uk-UA"/>
              </w:rPr>
              <w:t>Практичні психологи, соціальні педагоги ЗО, психологи ЦПР ПП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5C89" w14:textId="77777777" w:rsidR="00C566CC" w:rsidRPr="00805787" w:rsidRDefault="00C566CC" w:rsidP="0018686F">
            <w:pPr>
              <w:rPr>
                <w:rFonts w:eastAsia="Calibri"/>
                <w:lang w:val="uk-UA"/>
              </w:rPr>
            </w:pPr>
            <w:r w:rsidRPr="00805787">
              <w:rPr>
                <w:rFonts w:eastAsia="Calibri"/>
                <w:lang w:val="uk-UA"/>
              </w:rPr>
              <w:t>щомісяця</w:t>
            </w:r>
          </w:p>
        </w:tc>
      </w:tr>
    </w:tbl>
    <w:p w14:paraId="2E3F9FF7" w14:textId="77777777" w:rsidR="00C566CC" w:rsidRPr="00805787" w:rsidRDefault="00C566CC" w:rsidP="00C566CC">
      <w:pPr>
        <w:ind w:firstLine="567"/>
        <w:jc w:val="both"/>
        <w:rPr>
          <w:sz w:val="24"/>
          <w:szCs w:val="24"/>
          <w:lang w:val="uk-UA"/>
        </w:rPr>
      </w:pPr>
    </w:p>
    <w:p w14:paraId="59E88EE3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Для спеціалістів психологічної служби підготовлено:</w:t>
      </w:r>
    </w:p>
    <w:p w14:paraId="49BE713B" w14:textId="77777777" w:rsidR="00C566CC" w:rsidRPr="00805787" w:rsidRDefault="00C566CC" w:rsidP="00C566CC">
      <w:pPr>
        <w:ind w:firstLine="709"/>
        <w:jc w:val="both"/>
        <w:rPr>
          <w:i/>
          <w:sz w:val="24"/>
          <w:szCs w:val="24"/>
        </w:rPr>
      </w:pPr>
    </w:p>
    <w:p w14:paraId="2A0ACB50" w14:textId="77777777" w:rsidR="00C566CC" w:rsidRPr="00805787" w:rsidRDefault="00C566CC" w:rsidP="00C566CC">
      <w:pPr>
        <w:ind w:firstLine="709"/>
        <w:jc w:val="both"/>
        <w:rPr>
          <w:i/>
          <w:sz w:val="24"/>
          <w:szCs w:val="24"/>
        </w:rPr>
      </w:pPr>
      <w:r w:rsidRPr="00805787">
        <w:rPr>
          <w:i/>
          <w:sz w:val="24"/>
          <w:szCs w:val="24"/>
        </w:rPr>
        <w:t>Інструктивно-методичні листи</w:t>
      </w:r>
    </w:p>
    <w:p w14:paraId="7B267E98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«Комплексна психолого-педагогічна програма виявлення та діагностики обдарованих дітей» (лист Департаменту освіти і науки Сумської обласної державної адміністрації від 13.04.2023 № 08-13/1452);</w:t>
      </w:r>
    </w:p>
    <w:p w14:paraId="0ED398D0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«Про попередження суїцидальної поведінки» (лист Департаменту освіти і науки Сумської обласної державної адміністрації від 02.06.2023 № 08-13/2378);</w:t>
      </w:r>
    </w:p>
    <w:p w14:paraId="669A2652" w14:textId="77777777" w:rsidR="00C566CC" w:rsidRPr="00805787" w:rsidRDefault="00C566CC" w:rsidP="00C566CC">
      <w:pPr>
        <w:tabs>
          <w:tab w:val="left" w:pos="567"/>
        </w:tabs>
        <w:ind w:firstLine="709"/>
        <w:jc w:val="both"/>
        <w:rPr>
          <w:i/>
          <w:sz w:val="24"/>
          <w:szCs w:val="24"/>
          <w:lang w:val="uk-UA"/>
        </w:rPr>
      </w:pPr>
    </w:p>
    <w:p w14:paraId="42BD11EC" w14:textId="77777777" w:rsidR="00C566CC" w:rsidRPr="00805787" w:rsidRDefault="00C566CC" w:rsidP="00C566CC">
      <w:pPr>
        <w:tabs>
          <w:tab w:val="left" w:pos="567"/>
        </w:tabs>
        <w:ind w:firstLine="709"/>
        <w:jc w:val="both"/>
        <w:rPr>
          <w:i/>
          <w:sz w:val="24"/>
          <w:szCs w:val="24"/>
        </w:rPr>
      </w:pPr>
      <w:r w:rsidRPr="00805787">
        <w:rPr>
          <w:i/>
          <w:sz w:val="24"/>
          <w:szCs w:val="24"/>
        </w:rPr>
        <w:t>Методичні рекомендації</w:t>
      </w:r>
    </w:p>
    <w:p w14:paraId="6A65676B" w14:textId="77777777" w:rsidR="00C566CC" w:rsidRPr="00805787" w:rsidRDefault="00C566CC" w:rsidP="00C566CC">
      <w:pPr>
        <w:tabs>
          <w:tab w:val="left" w:pos="567"/>
        </w:tabs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Використання арт-методів у роботі спеціаліста психологічної служби. Методичні рекомендації / уклад. Г.Б. Растроста. Суми. НВВ КЗ СОІППО. 2023. 76 с.</w:t>
      </w:r>
    </w:p>
    <w:p w14:paraId="4F3D6829" w14:textId="77777777" w:rsidR="00C566CC" w:rsidRPr="00805787" w:rsidRDefault="00C566CC" w:rsidP="00C566CC">
      <w:pPr>
        <w:tabs>
          <w:tab w:val="left" w:pos="567"/>
        </w:tabs>
        <w:ind w:firstLine="709"/>
        <w:jc w:val="both"/>
        <w:rPr>
          <w:sz w:val="24"/>
          <w:szCs w:val="24"/>
          <w:lang w:val="uk-UA"/>
        </w:rPr>
      </w:pPr>
      <w:r w:rsidRPr="00805787">
        <w:rPr>
          <w:rStyle w:val="FontStyle11"/>
          <w:b w:val="0"/>
          <w:sz w:val="24"/>
          <w:szCs w:val="24"/>
          <w:lang w:val="uk-UA" w:eastAsia="uk-UA"/>
        </w:rPr>
        <w:t>Збірник</w:t>
      </w:r>
      <w:r w:rsidRPr="00805787">
        <w:rPr>
          <w:rStyle w:val="FontStyle11"/>
          <w:sz w:val="24"/>
          <w:szCs w:val="24"/>
          <w:lang w:val="uk-UA" w:eastAsia="uk-UA"/>
        </w:rPr>
        <w:t xml:space="preserve"> </w:t>
      </w:r>
      <w:bookmarkStart w:id="2" w:name="_Hlk151538040"/>
      <w:r w:rsidRPr="00805787">
        <w:rPr>
          <w:sz w:val="24"/>
          <w:szCs w:val="24"/>
          <w:lang w:val="uk-UA"/>
        </w:rPr>
        <w:t>«Регіональний психологічний проєкт «Завжди поруч»: кращі практики» (з досвіду роботи, у 2-х частинах)</w:t>
      </w:r>
      <w:bookmarkEnd w:id="2"/>
      <w:r w:rsidRPr="00805787">
        <w:rPr>
          <w:sz w:val="24"/>
          <w:szCs w:val="24"/>
          <w:lang w:val="uk-UA"/>
        </w:rPr>
        <w:t xml:space="preserve"> / уклад. І.В. Марухина, Л.О. Кондратенко. Суми. НВВ КЗ СОІППО. 2023. </w:t>
      </w:r>
      <w:r w:rsidRPr="00805787">
        <w:rPr>
          <w:sz w:val="24"/>
          <w:szCs w:val="24"/>
          <w:highlight w:val="magenta"/>
          <w:lang w:val="uk-UA"/>
        </w:rPr>
        <w:t>___ с.</w:t>
      </w:r>
    </w:p>
    <w:p w14:paraId="01D1C324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 xml:space="preserve">З метою підвищення психологічної культури учнів як необхідної складової загальнолюдської культури особистості у період з квітня до травня 2023 року для учнів 9-11 класів ЗЗСО області реалізовано дистанційний проєкт «Мій світ психології». До участі в проєкті зареєструвалося 357 учнів ЗЗСО області. </w:t>
      </w:r>
    </w:p>
    <w:p w14:paraId="6737F22D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Проєкт реалізувався у 2 етапи: І етап – із 24 до 30 квітня 2023 року; ІІ етап – із 10 до 20 травня 2023 року. У першому етапі взяли участь 249 учнів. Відповіді на завдання другого етапу надали 118 старшокласників. За результатами участі у двох етапах 20 учнів відзначено дипломами (лист Департаменту освіти і науки Сумської обласної державної адміністрації від 08.06.2023 № 08-13/2460).</w:t>
      </w:r>
    </w:p>
    <w:p w14:paraId="685287BB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</w:p>
    <w:p w14:paraId="412E0A8B" w14:textId="77777777" w:rsidR="00C566CC" w:rsidRPr="00805787" w:rsidRDefault="00C566CC" w:rsidP="00C566C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i/>
          <w:sz w:val="24"/>
          <w:szCs w:val="24"/>
          <w:lang w:val="uk-UA"/>
        </w:rPr>
        <w:t>Координація науково-дослідних, практичних досліджень, проєктів за пріоритетними напрямами діяльності психологічної служби</w:t>
      </w:r>
    </w:p>
    <w:p w14:paraId="1E5748C5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Центр є координатором реалізації в закладах освіти області українсько-німецького проєкту «Допомога в подоланні: підготовка психологів до надання повномасштабної психосоціальної допомоги дітям, батькам та педагогам в умовах військових дій в Україні» (січень-квітень 2023 року – І етап; листопад-грудень 2023 року – ІІ етап). У проєкті беруть участь 10 практичних психологів ЗЗСО області.</w:t>
      </w:r>
    </w:p>
    <w:p w14:paraId="158F71FB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За участі спеціалістів центру близько 100 практичних психологів ЗО області пройшли навчання за онлайн-курсом «Зміцнення потенціалу практичних психологів закладів освіти» (в рамках японсько-українського проєкту за підтримки МОН України). Спеціалістами центру проведено 8 супервізійних зустрічей для практичних психологів у рамках онлайн-курсу (жовтень-листопад 2023 року).</w:t>
      </w:r>
    </w:p>
    <w:p w14:paraId="3B145771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Організація експертизи психологічних методів, методик, програм, інновацій у галузі освіти регіону</w:t>
      </w:r>
    </w:p>
    <w:p w14:paraId="166B58CE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експертизи психологічного і соціологічного інструментарію, що застосовується в закладах освіти, здійснено експертизу психокорекційних, розвиваючих програм, розроблених практичними психологами ЗО області, зокрема: </w:t>
      </w:r>
    </w:p>
    <w:p w14:paraId="2F3A86A4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>Профілактична програма «Толерантність починається з мене», укладач Марченко В.В., практичний психолог Ямпільської загальноосвітньої школи І-ІІІ ступенів № 2 Ямпільської селищної ради (протокол № 1 від 10.01.2023);</w:t>
      </w:r>
    </w:p>
    <w:p w14:paraId="734C1712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>Профілактична програма «Розпізнай небезпеку вчасно», укладач Полятикіна Т.В., практичний психолог Баницького навчально-виховного комплексу: дошкільний навчальний заклад-загальноосвітня школи І-ІІІ ступенів Глухівської міської ради (протокол № 2 від 17.01.2023);</w:t>
      </w:r>
    </w:p>
    <w:p w14:paraId="491DF10B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 xml:space="preserve">Корекційно-розвиткова програма «Веселка емоцій», укладач Зінченко А.Б., практичний психолог Лебединського закладу дошкільної освіти (ясла-садок) «Ромашка» Лебединської міської ради (протокол № 3 від 24.01.2023); </w:t>
      </w:r>
    </w:p>
    <w:p w14:paraId="1CB5153B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>Профілактична програма «Навчаємося граючись. Мій другий рік у школі», укладач Рагуліна Н.О., практичний психолог Білопільського ліцею № 1 Білопільської міської ради (протокол № 4 від 06.02.2023);</w:t>
      </w:r>
    </w:p>
    <w:p w14:paraId="69FC30ED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>Цикл занять для підлітків з використанням технологій дистанційного навчання «Мій життєвий простір», укладач Зеленська Н.М., практичний психолог КУ Сумська загальноосвітня школа І-ІІІ ступенів № 22 Сумської міської ради (протокол № 5 від 05.05.2023);</w:t>
      </w:r>
    </w:p>
    <w:p w14:paraId="0AEDF2A8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 xml:space="preserve">Цикл занять з батьками «Абетка для батьків підлітків», укладач Семененко С.М., практичний психолог Сумської спеціалізованої школи I-III ступенів № 1 м. Суми (протокол № 6 від 26.09.2023); </w:t>
      </w:r>
    </w:p>
    <w:p w14:paraId="6582C27D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 xml:space="preserve">Програма «Психологічний супровід реалізації інтелектуально-особистісного потенціалу учня», укладач Самофал Н.Ф., практичний психолог Шосткинської загальноосвітньої школи І-ІІІ ступенів № 8 (протокол № 7 від 27.11.2023); </w:t>
      </w:r>
    </w:p>
    <w:p w14:paraId="646C1CBC" w14:textId="77777777" w:rsidR="00C566CC" w:rsidRPr="00805787" w:rsidRDefault="00C566CC" w:rsidP="00C566CC">
      <w:pPr>
        <w:pStyle w:val="a5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05787">
        <w:rPr>
          <w:rFonts w:ascii="Times New Roman" w:eastAsiaTheme="minorHAnsi" w:hAnsi="Times New Roman"/>
          <w:sz w:val="24"/>
          <w:szCs w:val="24"/>
        </w:rPr>
        <w:t>Цикл занять для ігрової онлайн-взаємодії з дітьми старшого дошкільного віку «У колі друзів», укладач Харченко Л.О., практичний психолог Сумського дошкільного навчального закладу (центр розвитку дитини) № 14 «Золотий півник» Сумської міської ради (протокол № 8 від 11.12.2023).</w:t>
      </w:r>
    </w:p>
    <w:p w14:paraId="229744A5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За результатами експертизи підготовлено висновки.</w:t>
      </w:r>
    </w:p>
    <w:p w14:paraId="20313A72" w14:textId="77777777" w:rsidR="00C566CC" w:rsidRPr="00805787" w:rsidRDefault="00C566CC" w:rsidP="00C566CC">
      <w:pPr>
        <w:pStyle w:val="Style1"/>
        <w:widowControl/>
        <w:tabs>
          <w:tab w:val="left" w:pos="567"/>
          <w:tab w:val="left" w:pos="4140"/>
        </w:tabs>
        <w:spacing w:line="240" w:lineRule="auto"/>
        <w:ind w:right="72" w:firstLine="709"/>
        <w:jc w:val="both"/>
        <w:rPr>
          <w:lang w:val="uk-UA"/>
        </w:rPr>
      </w:pPr>
      <w:r w:rsidRPr="00805787">
        <w:rPr>
          <w:snapToGrid w:val="0"/>
          <w:lang w:val="uk-UA"/>
        </w:rPr>
        <w:t xml:space="preserve">Відповідно до Положення про Всеукраїнський конкурс авторських програм практичних психологів і соціальних педагогів «Нові технології у новій школі», затвердженого наказом МОН України від 31 травня 2018 року № 555, зареєстрованого у Міністерстві юстиції України 26 червня 2018 року за № 744/32196, наказу Міністерства освіти і науки України від 01 жовтня 2018 року № 1044, з метою підвищення професійного рівня і розвитку творчого потенціалу фахівців психологічної служби у системі освіти області протягом січня </w:t>
      </w:r>
      <w:r w:rsidRPr="00805787">
        <w:rPr>
          <w:rFonts w:eastAsia="Calibri"/>
          <w:lang w:val="uk-UA"/>
        </w:rPr>
        <w:t xml:space="preserve">– </w:t>
      </w:r>
      <w:r w:rsidRPr="00805787">
        <w:rPr>
          <w:snapToGrid w:val="0"/>
          <w:lang w:val="uk-UA"/>
        </w:rPr>
        <w:t xml:space="preserve">лютого 2023 року </w:t>
      </w:r>
      <w:r w:rsidRPr="00805787">
        <w:rPr>
          <w:rFonts w:eastAsia="Calibri"/>
          <w:lang w:val="uk-UA"/>
        </w:rPr>
        <w:t xml:space="preserve">проведено ІІ (обласний) етап всеукраїнського конкурсу «Нові технології – новій школі» (номінація «Профілактичні програми»). </w:t>
      </w:r>
      <w:r w:rsidRPr="00805787">
        <w:rPr>
          <w:rStyle w:val="FontStyle11"/>
          <w:b w:val="0"/>
          <w:sz w:val="24"/>
          <w:szCs w:val="24"/>
          <w:lang w:val="uk-UA" w:eastAsia="uk-UA"/>
        </w:rPr>
        <w:t xml:space="preserve">Для участі у ІІ етапі конкурсу було заявлено 13 програм: із них 9 програм представлено практичними психологами (8 – заклади загальної середньої освіти, 1 </w:t>
      </w:r>
      <w:r w:rsidRPr="00805787">
        <w:rPr>
          <w:b/>
          <w:lang w:val="uk-UA"/>
        </w:rPr>
        <w:t xml:space="preserve">– </w:t>
      </w:r>
      <w:r w:rsidRPr="00805787">
        <w:rPr>
          <w:rStyle w:val="FontStyle11"/>
          <w:b w:val="0"/>
          <w:sz w:val="24"/>
          <w:szCs w:val="24"/>
          <w:lang w:val="uk-UA" w:eastAsia="uk-UA"/>
        </w:rPr>
        <w:t>заклад дошкільної освіти),</w:t>
      </w:r>
      <w:r w:rsidRPr="00805787">
        <w:rPr>
          <w:b/>
          <w:lang w:val="uk-UA"/>
        </w:rPr>
        <w:t xml:space="preserve"> </w:t>
      </w:r>
      <w:r w:rsidRPr="00805787">
        <w:rPr>
          <w:lang w:val="uk-UA"/>
        </w:rPr>
        <w:t>4</w:t>
      </w:r>
      <w:r w:rsidRPr="00805787">
        <w:rPr>
          <w:b/>
          <w:lang w:val="uk-UA"/>
        </w:rPr>
        <w:t xml:space="preserve"> </w:t>
      </w:r>
      <w:r w:rsidRPr="00805787">
        <w:rPr>
          <w:rStyle w:val="FontStyle11"/>
          <w:b w:val="0"/>
          <w:sz w:val="24"/>
          <w:szCs w:val="24"/>
          <w:lang w:val="uk-UA" w:eastAsia="uk-UA"/>
        </w:rPr>
        <w:t xml:space="preserve">– соціальними педагогами (3 </w:t>
      </w:r>
      <w:r w:rsidRPr="00805787">
        <w:rPr>
          <w:b/>
          <w:lang w:val="uk-UA"/>
        </w:rPr>
        <w:t xml:space="preserve">– </w:t>
      </w:r>
      <w:r w:rsidRPr="00805787">
        <w:rPr>
          <w:rStyle w:val="FontStyle11"/>
          <w:b w:val="0"/>
          <w:sz w:val="24"/>
          <w:szCs w:val="24"/>
          <w:lang w:val="uk-UA" w:eastAsia="uk-UA"/>
        </w:rPr>
        <w:t>заклади загальної середньої освіти, 1 – заклад дошкільної освіти</w:t>
      </w:r>
      <w:r w:rsidRPr="00805787">
        <w:rPr>
          <w:lang w:val="uk-UA"/>
        </w:rPr>
        <w:t>).</w:t>
      </w:r>
    </w:p>
    <w:p w14:paraId="1B9BEC5A" w14:textId="77777777" w:rsidR="00C566CC" w:rsidRPr="00805787" w:rsidRDefault="00C566CC" w:rsidP="00C566CC">
      <w:pPr>
        <w:pStyle w:val="Style1"/>
        <w:widowControl/>
        <w:tabs>
          <w:tab w:val="left" w:pos="567"/>
          <w:tab w:val="left" w:pos="4140"/>
        </w:tabs>
        <w:spacing w:line="240" w:lineRule="auto"/>
        <w:ind w:right="72" w:firstLine="709"/>
        <w:jc w:val="both"/>
        <w:rPr>
          <w:lang w:val="uk-UA"/>
        </w:rPr>
      </w:pPr>
      <w:r w:rsidRPr="00805787">
        <w:rPr>
          <w:lang w:val="uk-UA"/>
        </w:rPr>
        <w:t xml:space="preserve">З грудня 2023 року розпочався ІІ обласний етап чергового конкурсу, який у 2023/2024 н. р. проводиться в номінації «Корекційно-розвиткові програми». Станом на 14.12.2023 надійшло 10 програм. </w:t>
      </w:r>
    </w:p>
    <w:p w14:paraId="47C6F05E" w14:textId="77777777" w:rsidR="00C566CC" w:rsidRPr="00805787" w:rsidRDefault="00C566CC" w:rsidP="00C566CC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36001E6A" w14:textId="77777777" w:rsidR="00C566CC" w:rsidRPr="00805787" w:rsidRDefault="00C566CC" w:rsidP="00C566CC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i/>
          <w:sz w:val="24"/>
          <w:szCs w:val="24"/>
          <w:lang w:val="uk-UA"/>
        </w:rPr>
        <w:t>Організація консультативної та просвітницької роботи з питань психології серед працівників закладів освіти, охорони здоров’я, соціального захисту населення, соціальних служб для дітей, сім’ї та молоді, громадськості</w:t>
      </w:r>
    </w:p>
    <w:p w14:paraId="3D9BA14C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lastRenderedPageBreak/>
        <w:t>Протягом звітного періоду Центр взяв участь у:</w:t>
      </w:r>
    </w:p>
    <w:p w14:paraId="1687C3D1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роботі Освітнього хабу (форма участі – проведення занять щодо стабілізації психоемоційного стану старшокласників – учасників хабу);</w:t>
      </w:r>
    </w:p>
    <w:p w14:paraId="716FEF48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засіданні Координаційної ради з питань сімейної, гендерної політики та протидії торгівлі людьми (квітень, липень, жовтень, листопад 2023 року; </w:t>
      </w:r>
      <w:r w:rsidRPr="00805787">
        <w:rPr>
          <w:rFonts w:ascii="Times New Roman" w:hAnsi="Times New Roman" w:cs="Times New Roman"/>
          <w:sz w:val="24"/>
          <w:szCs w:val="24"/>
          <w:lang w:val="uk-UA"/>
        </w:rPr>
        <w:t>форма участі – виступ);</w:t>
      </w:r>
    </w:p>
    <w:p w14:paraId="6E3B8C7F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засіданні обласної ради з координації дій у відповідь на поширення туберкульозу та ВІЛ» (05.12.2023; форма участі – виступ);</w:t>
      </w:r>
    </w:p>
    <w:p w14:paraId="7D89E157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засіданні круглого столу з питань протидії домашньому насильству, захисту прав та інтересів постраждалих від таких правопорушень в Сумській обласній прокуратурі (08.12.2023; форма участі – виступ).</w:t>
      </w:r>
    </w:p>
    <w:p w14:paraId="2D96B487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9986481" w14:textId="77777777" w:rsidR="00C566CC" w:rsidRPr="00805787" w:rsidRDefault="00C566CC" w:rsidP="00C566C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i/>
          <w:sz w:val="24"/>
          <w:szCs w:val="24"/>
          <w:lang w:val="uk-UA"/>
        </w:rPr>
        <w:t>Проведення семінарів, тренінгів для педагогічних працівників, керівників закладів освіти.</w:t>
      </w:r>
    </w:p>
    <w:p w14:paraId="36546AF3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Протягом звітного періоду працівниками Центру:</w:t>
      </w:r>
    </w:p>
    <w:p w14:paraId="5F97CE0F" w14:textId="77777777" w:rsidR="00C566CC" w:rsidRPr="00805787" w:rsidRDefault="00C566CC" w:rsidP="00C566CC">
      <w:pPr>
        <w:ind w:firstLine="709"/>
        <w:jc w:val="both"/>
        <w:rPr>
          <w:sz w:val="24"/>
          <w:szCs w:val="24"/>
          <w:lang w:val="uk-UA"/>
        </w:rPr>
      </w:pPr>
      <w:r w:rsidRPr="00805787">
        <w:rPr>
          <w:sz w:val="24"/>
          <w:szCs w:val="24"/>
          <w:lang w:val="uk-UA"/>
        </w:rPr>
        <w:t>проведено вебінар «Розвиток навчальної мотивації учнів в умовах війни» для педагогічних працівників ЗЗСО Новослобідської (09.01.2023), Миколаївської, Річківської, Білопільської (20.01.2023) територіальних громад;</w:t>
      </w:r>
    </w:p>
    <w:p w14:paraId="5DC8F0DC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взято у</w:t>
      </w:r>
      <w:r w:rsidRPr="00805787">
        <w:rPr>
          <w:rFonts w:ascii="Times New Roman" w:hAnsi="Times New Roman"/>
          <w:sz w:val="24"/>
          <w:szCs w:val="24"/>
          <w:lang w:val="uk-UA"/>
        </w:rPr>
        <w:t xml:space="preserve">часть у </w:t>
      </w:r>
      <w:r w:rsidRPr="0080578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засіданні обласної школи молодого вчителя «Професійне зростання молодого спеціаліста» (форма участі – виступ «Процес адаптації молодого вчителя до професійної діяльності»; 11.01.2023);</w:t>
      </w:r>
    </w:p>
    <w:p w14:paraId="00CD18D8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взято участь у семінарі для асистентів учителів «Роль асистента вчителя в умовах реалізації Державного стандарту базової середньої освіти» (05.01.2023, форма участі – виступ);</w:t>
      </w:r>
    </w:p>
    <w:p w14:paraId="573EBFAE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взято участь в VІ Обласному форумі для директорів ЗЗСО (березень 2023 року; форма участі – виступ «Психологічна стійкість педагога»);</w:t>
      </w:r>
    </w:p>
    <w:p w14:paraId="1D4C4C4F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проведено з листопада до грудня 2023 року навчання педагогічних працівників закладів дошкільної освіти області в рамках Всеукраїнського проєкту «Психолого-педагогічна підтримка дітей, батьків та педагогів в умовах надзвичайних ситуацій» (90 осіб);</w:t>
      </w:r>
    </w:p>
    <w:p w14:paraId="13182654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взято участь в онлайн-засіданні круглого столу «Нова освітня реальність: інноваційні зміни у фаховій підготовці вихователя закладу дошкільної освіти» (Комунальний заклад Сумської обласної ради «Лебединський педагогічний фаховий коледж імені А.С. Макаренка», 29.11.2023, форма участі – виступ «Ментальне здоров’я педагога, його вплив на формування особистості дошкільника»);</w:t>
      </w:r>
    </w:p>
    <w:p w14:paraId="20831DC3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взято участь у нараді директорів дитячо-юнацьких спортивних шкіл області (30.11.2023, форма участі – виступ «Психологічна підтримка вихованців ДЮСШ в умовах війни»).</w:t>
      </w:r>
    </w:p>
    <w:p w14:paraId="611992FC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Протягом січня – лютого 2023 року проведено 10 занять для дітей із сімей вимушено переміщених осіб за методом «Хібукі-терапія»;</w:t>
      </w:r>
    </w:p>
    <w:p w14:paraId="2D28C2E3" w14:textId="77777777" w:rsidR="00C566CC" w:rsidRPr="00805787" w:rsidRDefault="00C566CC" w:rsidP="00C566CC">
      <w:pPr>
        <w:ind w:firstLine="709"/>
        <w:jc w:val="both"/>
        <w:rPr>
          <w:i/>
          <w:iCs/>
          <w:sz w:val="24"/>
          <w:szCs w:val="24"/>
          <w:lang w:val="uk-UA"/>
        </w:rPr>
      </w:pPr>
    </w:p>
    <w:p w14:paraId="0FC9432D" w14:textId="77777777" w:rsidR="00C566CC" w:rsidRPr="00805787" w:rsidRDefault="00C566CC" w:rsidP="00C566CC">
      <w:pPr>
        <w:ind w:firstLine="709"/>
        <w:jc w:val="both"/>
        <w:rPr>
          <w:sz w:val="24"/>
          <w:szCs w:val="24"/>
          <w:shd w:val="clear" w:color="auto" w:fill="FFFFFF"/>
          <w:lang w:val="uk-UA"/>
        </w:rPr>
      </w:pPr>
      <w:r w:rsidRPr="00805787">
        <w:rPr>
          <w:i/>
          <w:iCs/>
          <w:sz w:val="24"/>
          <w:szCs w:val="24"/>
          <w:lang w:val="uk-UA"/>
        </w:rPr>
        <w:t>С</w:t>
      </w:r>
      <w:r w:rsidRPr="00805787">
        <w:rPr>
          <w:i/>
          <w:sz w:val="24"/>
          <w:szCs w:val="24"/>
          <w:lang w:val="uk-UA"/>
        </w:rPr>
        <w:t>творення належних умов праці фахівцям психологічної служби</w:t>
      </w:r>
    </w:p>
    <w:p w14:paraId="3722DE7B" w14:textId="77777777" w:rsidR="00C566CC" w:rsidRPr="00805787" w:rsidRDefault="00C566CC" w:rsidP="00C566CC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Питання створення належних умов праці обговорено під час співбесід з керівниками органів управління освітою (лютий 2023 року).</w:t>
      </w:r>
    </w:p>
    <w:p w14:paraId="4FBDD2F3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З метою поліпшення матеріально-технічного забезпечення діяльності практичних психологів упродовж лютого-травня</w:t>
      </w:r>
      <w:r w:rsidRPr="00805787">
        <w:rPr>
          <w:sz w:val="24"/>
          <w:szCs w:val="24"/>
          <w:lang w:val="uk-UA"/>
        </w:rPr>
        <w:t xml:space="preserve"> </w:t>
      </w: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2023 року проведено обласний огляд-конкурс на кращий кабінет практичного психолога закладів освіти області. Конкурс проходив у два етапи. Для участі у ІІ етапі, що проходив у травні 2023 року, було заявлено 41 психологічний кабінет. Із них 7 – заклади дошкільної освіти, 23 – заклади загальної середньої освіти, 2 – заклади інституційного догляду та виховання дітей, 6 – заклади професійної (професійно-технічної) освіти, 3 – заклади фахової передвищої освіти. </w:t>
      </w:r>
    </w:p>
    <w:p w14:paraId="40528BF2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CF8A52" w14:textId="77777777" w:rsidR="00C566CC" w:rsidRPr="00805787" w:rsidRDefault="00C566CC" w:rsidP="00C566CC">
      <w:pPr>
        <w:spacing w:after="200" w:line="276" w:lineRule="auto"/>
        <w:rPr>
          <w:rFonts w:eastAsiaTheme="minorHAnsi"/>
          <w:i/>
          <w:sz w:val="24"/>
          <w:szCs w:val="24"/>
          <w:lang w:val="uk-UA" w:eastAsia="en-US"/>
        </w:rPr>
      </w:pPr>
      <w:r w:rsidRPr="00805787">
        <w:rPr>
          <w:i/>
          <w:sz w:val="24"/>
          <w:szCs w:val="24"/>
          <w:lang w:val="uk-UA"/>
        </w:rPr>
        <w:br w:type="page"/>
      </w:r>
    </w:p>
    <w:p w14:paraId="69FA4999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Підвищення професійного рівня спеціалістів Центру</w:t>
      </w:r>
    </w:p>
    <w:p w14:paraId="41E65C4E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Протягом 2023 року спеціалісти Центру взяли участь у:</w:t>
      </w:r>
    </w:p>
    <w:p w14:paraId="3D70017D" w14:textId="77777777" w:rsidR="00C566CC" w:rsidRPr="00805787" w:rsidRDefault="00C566CC" w:rsidP="00C566CC">
      <w:pPr>
        <w:pStyle w:val="a3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Растроста А.Б.:</w:t>
      </w:r>
    </w:p>
    <w:p w14:paraId="0CF5FA7F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Тренінг з першої психологічної допомоги, ГО STEP-IN UKRAINE JAPAN PLATFORM, 18 – 20.03.2023. Учасник. Сертифікат.</w:t>
      </w:r>
    </w:p>
    <w:p w14:paraId="539784B2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IV Міжнародна науково-практична онлайн-конференція «Обдаровані діти – скарб нації», Інститут обдарованої дитини НАПН України. 5.07. – 8.07.2023. Учасник. Сертифікат № ОДСН-580723/550</w:t>
      </w:r>
    </w:p>
    <w:p w14:paraId="76CA8118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Онлайн-курс «Зміцнення потенціалу практичних психологів закладів освіти». ТОВ Видавництво «Ранок». 10.07. – 04.08.2023. Сертифікат тренера № MHPSS-9280-4036-2280</w:t>
      </w:r>
    </w:p>
    <w:p w14:paraId="51C76D27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VI Всеукраїнська науково-практична онлайн-конференція «Безпека і здоров’я учасників освітнього процесу в умовах сьогодення», 16.11.2023, м. Суми. Сертифікат № 01023. Форма участі – виступ «Підвищення психологічної компетентності як умова формування психологічної стійкості педагога».</w:t>
      </w:r>
    </w:p>
    <w:p w14:paraId="6AB35FAF" w14:textId="77777777" w:rsidR="00C566CC" w:rsidRPr="00805787" w:rsidRDefault="00C566CC" w:rsidP="00C566CC">
      <w:pPr>
        <w:pStyle w:val="a3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bookmarkStart w:id="3" w:name="_Hlk152772868"/>
      <w:r w:rsidRPr="00805787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Гавриленко С.О.:</w:t>
      </w:r>
    </w:p>
    <w:p w14:paraId="7E6AB9B3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Тренінг з першої психологічної допомоги, ГО STEP-IN UKRAINE JAPAN PLATFORM, 18 – 20.03.2023. Учасник. Сертифікат.</w:t>
      </w:r>
    </w:p>
    <w:bookmarkEnd w:id="3"/>
    <w:p w14:paraId="5F631544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Тренінг психічної стійкості, STEP-IN UKRAINE JAPAN PLATFOR, </w:t>
      </w:r>
      <w:bookmarkStart w:id="4" w:name="_Hlk152772394"/>
      <w:r w:rsidRPr="00805787">
        <w:rPr>
          <w:rFonts w:ascii="Times New Roman" w:hAnsi="Times New Roman" w:cs="Times New Roman"/>
          <w:sz w:val="24"/>
          <w:szCs w:val="24"/>
          <w:lang w:val="uk-UA"/>
        </w:rPr>
        <w:t>сертифікат</w:t>
      </w:r>
      <w:bookmarkEnd w:id="4"/>
      <w:r w:rsidRPr="00805787">
        <w:rPr>
          <w:rFonts w:ascii="Times New Roman" w:hAnsi="Times New Roman" w:cs="Times New Roman"/>
          <w:sz w:val="24"/>
          <w:szCs w:val="24"/>
          <w:lang w:val="uk-UA"/>
        </w:rPr>
        <w:t>, 25.03.2023. Учасник. Сертифікат.</w:t>
      </w:r>
    </w:p>
    <w:p w14:paraId="7733BAAD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Тренінг з першої психологічної допомоги, East European Institute for Reproductive Health, 23.06.2023. </w:t>
      </w:r>
      <w:bookmarkStart w:id="5" w:name="_Hlk152834234"/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Онлайн. </w:t>
      </w:r>
      <w:bookmarkStart w:id="6" w:name="_Hlk152834466"/>
      <w:bookmarkStart w:id="7" w:name="_Hlk152834449"/>
      <w:r w:rsidRPr="00805787">
        <w:rPr>
          <w:rFonts w:ascii="Times New Roman" w:hAnsi="Times New Roman" w:cs="Times New Roman"/>
          <w:sz w:val="24"/>
          <w:szCs w:val="24"/>
          <w:lang w:val="uk-UA"/>
        </w:rPr>
        <w:t>Учасник</w:t>
      </w:r>
      <w:bookmarkEnd w:id="5"/>
      <w:r w:rsidRPr="00805787">
        <w:rPr>
          <w:rFonts w:ascii="Times New Roman" w:hAnsi="Times New Roman" w:cs="Times New Roman"/>
          <w:sz w:val="24"/>
          <w:szCs w:val="24"/>
          <w:lang w:val="uk-UA"/>
        </w:rPr>
        <w:t>.</w:t>
      </w:r>
      <w:bookmarkEnd w:id="6"/>
    </w:p>
    <w:p w14:paraId="168D6B0C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8" w:name="_Hlk152772740"/>
      <w:bookmarkEnd w:id="7"/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IV </w:t>
      </w:r>
      <w:bookmarkEnd w:id="8"/>
      <w:r w:rsidRPr="00805787">
        <w:rPr>
          <w:rFonts w:ascii="Times New Roman" w:hAnsi="Times New Roman" w:cs="Times New Roman"/>
          <w:sz w:val="24"/>
          <w:szCs w:val="24"/>
          <w:lang w:val="uk-UA"/>
        </w:rPr>
        <w:t>Міжнародна науково-практична онлайн-конференція «Обдаровані діти – скарб нації». Інститут обдарованої дитини НАПН. 05. – 08.07.2023. Учасник. Сертифікат № ОДСН-580723/134</w:t>
      </w:r>
    </w:p>
    <w:p w14:paraId="4A5069ED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Онлайн-курс «Зміцнення потенціалу практичних психологів закладів освіти», ТОВ Видавництво «Ранок». 04.07 – 04.08.2023р. Сертифікат тренера № MHPSS-9575-5789-0965. </w:t>
      </w:r>
    </w:p>
    <w:p w14:paraId="09FC7647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VI Всеукраїнська науково-практична конференція «Безпека і здоров’я учасників освітнього процесу в умовах сьогодення», 16.11.2023. м. Суми. Форма участі – виступ «Безпечне освітнє середовище як збереження психологічного здоров’я особистості».</w:t>
      </w:r>
    </w:p>
    <w:p w14:paraId="355238B7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Онлайн-Форум «Практики психологічної підтримки», 06.12.2023. Учасник.</w:t>
      </w:r>
    </w:p>
    <w:p w14:paraId="2E56A3CA" w14:textId="77777777" w:rsidR="00C566CC" w:rsidRPr="00805787" w:rsidRDefault="00C566CC" w:rsidP="00C566CC">
      <w:pPr>
        <w:pStyle w:val="a3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Кондратенко Л.О.</w:t>
      </w:r>
    </w:p>
    <w:p w14:paraId="4CD65805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Тренінг для тренерів Всеукраїнського проєкту «Психолого-педагогічна підтримка дітей, батьків та педагогів в умовах надзвичайної ситуації», 25.04 – 01.06.2023. Онлайн, учасник. Сертифікат UNSCEF, Всеукраїнський фонд «Крок за кроком», Міжнародна Асоціація «Крок за кроком».</w:t>
      </w:r>
    </w:p>
    <w:p w14:paraId="55FB9746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Тренінг з першої психологічної допомоги, ГО STEP-IN UKRAINE JAPAN PLATFORM, 18 – 20.03.2023, м. Суми. Учасник. Сертифікат.</w:t>
      </w:r>
    </w:p>
    <w:p w14:paraId="2FE74201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Українсько-німецький навчальний онлайн-проєкт «Допомога в подоланні: підготовка психологів до надання повномасштабної психосоціальної допомоги дітям, батькам та педагогам в умовах військових дій в Україні», жовтень 2022 – квітень 2023. Онлайн, учасник. Сертифікат «Школа Психології Берліну», Всеукраїнська асоціація практикуючих психологів.</w:t>
      </w:r>
    </w:p>
    <w:p w14:paraId="55DBF794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Навчально-методичний тренінг для викладачів/викладачок програми спецкурсу підвищення кваліфікації керівників/керівниць та педагогічних працівників/працівниць ЗО «Підготовка фахівців/фахівчинь до впровадження відновного підходу, посередництва, медіації та практики функціонування служб порозуміння в закладах освіти», 15 – 19 травня 2023 року, Інститут модернізації змісту освіти. Очно, учасник.</w:t>
      </w:r>
    </w:p>
    <w:p w14:paraId="72B5D316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Онлайн-Форум «Практики психологічної підтримки», 06.12.2023. Онлайн. Учасник. Сертифікат.</w:t>
      </w:r>
    </w:p>
    <w:p w14:paraId="446FE987" w14:textId="77777777" w:rsidR="00C566CC" w:rsidRPr="00805787" w:rsidRDefault="00C566CC" w:rsidP="00C566CC">
      <w:pPr>
        <w:pStyle w:val="a3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Марухина І.В.</w:t>
      </w:r>
    </w:p>
    <w:p w14:paraId="145EC7AC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Тренінг з першої психологічної допомоги, ГО STEP-IN UKRAINE JAPAN PLATFORM, 18 – 20.03.2023. Учасник. Сертифікат.</w:t>
      </w:r>
    </w:p>
    <w:p w14:paraId="131ECCFB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VІІ Всеукраїнська науково-методична конференція «Особистісно-професійна компетентність педагога: теорія і практика», 30.03.2023. Форма участі: виступ на пленарному засіданні «Емоційна підтримка та професійне зростання педагогів в умовах воєнного стану». </w:t>
      </w:r>
    </w:p>
    <w:p w14:paraId="1FAA7534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Українсько-німецький навчальний онлайн-проєкт «Допомога в подоланні: підготовка психологів до надання повномасштабної психосоціальної допомоги дітям, батькам та педагогам в умовах військових дій в Україні», жовтень 2022 – квітень 2023. Онлайн, учасник. Сертифікат «Школа Психології Берліну», Всеукраїнська асоціація практикуючих психологів.</w:t>
      </w:r>
    </w:p>
    <w:p w14:paraId="695F1252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VІІ Усеукраїнська науково-практична конференція «Інноваційні технології розвитку особистісно-професійної компетентності педагогів в умовах післядипломної освіти», 30.05.2023. Форма участі: виступ на секційному засіданні «Базове ставлення педагога до дитини, яка пережила травмівну подію, як умова формування безпечного освітнього середовища».</w:t>
      </w:r>
    </w:p>
    <w:p w14:paraId="7F4ECA19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Онлайн-курс «Зміцнення потенціалу практичних психологів закладів освіти», ТОВ Видавництво «Ранок». 04.07 – 04.08.2023. Сертифікат тренера MHPSS-0132-4237-9541. </w:t>
      </w:r>
    </w:p>
    <w:p w14:paraId="0CAC1A05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Онлайн-Форум «Практики психологічної підтримки», 06.12.2023. Учасник. Сертифікат.</w:t>
      </w:r>
    </w:p>
    <w:p w14:paraId="416EEBE3" w14:textId="77777777" w:rsidR="00C566CC" w:rsidRPr="00805787" w:rsidRDefault="00C566CC" w:rsidP="00C566C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805787">
        <w:rPr>
          <w:rFonts w:ascii="Times New Roman" w:hAnsi="Times New Roman" w:cs="Times New Roman"/>
          <w:sz w:val="24"/>
          <w:szCs w:val="24"/>
          <w:lang w:val="uk-UA"/>
        </w:rPr>
        <w:t>VІ Всеукраїнська науково-практична конференція «</w:t>
      </w:r>
      <w:r w:rsidRPr="00805787">
        <w:rPr>
          <w:rFonts w:ascii="Times New Roman" w:eastAsia="Century Gothic" w:hAnsi="Times New Roman" w:cs="Times New Roman"/>
          <w:sz w:val="24"/>
          <w:szCs w:val="24"/>
          <w:lang w:val="uk-UA"/>
        </w:rPr>
        <w:t xml:space="preserve">Безпека і здоров’я учасників освітнього процесу в умовах сьогодення», </w:t>
      </w: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16.11.2023. </w:t>
      </w:r>
      <w:r w:rsidRPr="00805787">
        <w:rPr>
          <w:rFonts w:ascii="Times New Roman" w:hAnsi="Times New Roman"/>
          <w:sz w:val="24"/>
          <w:szCs w:val="24"/>
          <w:lang w:val="uk-UA"/>
        </w:rPr>
        <w:t xml:space="preserve">Форма участі: виступ на пленарному засіданні «Шкільний клас як середовище зцілення після травмівної події». </w:t>
      </w:r>
      <w:r w:rsidRPr="00805787">
        <w:rPr>
          <w:rFonts w:ascii="Times New Roman" w:hAnsi="Times New Roman" w:cs="Times New Roman"/>
          <w:sz w:val="24"/>
          <w:szCs w:val="24"/>
          <w:lang w:val="uk-UA"/>
        </w:rPr>
        <w:t xml:space="preserve">Стаття «Травмочутливі стратегії навчання як умова попередження психологічного травмування учнів». </w:t>
      </w:r>
      <w:bookmarkEnd w:id="0"/>
    </w:p>
    <w:bookmarkEnd w:id="1"/>
    <w:p w14:paraId="049F31CB" w14:textId="77777777" w:rsidR="00842166" w:rsidRPr="00805787" w:rsidRDefault="00842166" w:rsidP="00C566CC"/>
    <w:sectPr w:rsidR="00842166" w:rsidRPr="00805787" w:rsidSect="00C566CC">
      <w:head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CEBE6D" w14:textId="77777777" w:rsidR="00BA61AB" w:rsidRDefault="00BA61AB" w:rsidP="00F61A45">
      <w:r>
        <w:separator/>
      </w:r>
    </w:p>
  </w:endnote>
  <w:endnote w:type="continuationSeparator" w:id="0">
    <w:p w14:paraId="464BE06B" w14:textId="77777777" w:rsidR="00BA61AB" w:rsidRDefault="00BA61AB" w:rsidP="00F6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2EC4C" w14:textId="77777777" w:rsidR="00BA61AB" w:rsidRDefault="00BA61AB" w:rsidP="00F61A45">
      <w:r>
        <w:separator/>
      </w:r>
    </w:p>
  </w:footnote>
  <w:footnote w:type="continuationSeparator" w:id="0">
    <w:p w14:paraId="39DEF999" w14:textId="77777777" w:rsidR="00BA61AB" w:rsidRDefault="00BA61AB" w:rsidP="00F61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2279"/>
      <w:docPartObj>
        <w:docPartGallery w:val="Page Numbers (Top of Page)"/>
        <w:docPartUnique/>
      </w:docPartObj>
    </w:sdtPr>
    <w:sdtEndPr/>
    <w:sdtContent>
      <w:p w14:paraId="4FBF0734" w14:textId="0048D1CA" w:rsidR="000B3501" w:rsidRDefault="000B350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78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3128261" w14:textId="77777777" w:rsidR="000B3501" w:rsidRDefault="000B350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8B9"/>
    <w:multiLevelType w:val="hybridMultilevel"/>
    <w:tmpl w:val="97BEE2B0"/>
    <w:lvl w:ilvl="0" w:tplc="AA342180">
      <w:start w:val="24"/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0E3B2406"/>
    <w:multiLevelType w:val="hybridMultilevel"/>
    <w:tmpl w:val="38FA426A"/>
    <w:lvl w:ilvl="0" w:tplc="077A27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D32876"/>
    <w:multiLevelType w:val="hybridMultilevel"/>
    <w:tmpl w:val="D14AB43C"/>
    <w:lvl w:ilvl="0" w:tplc="69AEA4E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2A4965A1"/>
    <w:multiLevelType w:val="hybridMultilevel"/>
    <w:tmpl w:val="A0BAAEAC"/>
    <w:lvl w:ilvl="0" w:tplc="470C20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DC052B7"/>
    <w:multiLevelType w:val="hybridMultilevel"/>
    <w:tmpl w:val="BB763F5A"/>
    <w:lvl w:ilvl="0" w:tplc="EA205A8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2A94171"/>
    <w:multiLevelType w:val="hybridMultilevel"/>
    <w:tmpl w:val="5FDA93AE"/>
    <w:lvl w:ilvl="0" w:tplc="CB38E0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2F211C"/>
    <w:multiLevelType w:val="hybridMultilevel"/>
    <w:tmpl w:val="2C7CD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94373"/>
    <w:multiLevelType w:val="hybridMultilevel"/>
    <w:tmpl w:val="AB185838"/>
    <w:lvl w:ilvl="0" w:tplc="CA5CC9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0CF0A3E"/>
    <w:multiLevelType w:val="hybridMultilevel"/>
    <w:tmpl w:val="22D818D4"/>
    <w:lvl w:ilvl="0" w:tplc="4510C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953EC"/>
    <w:multiLevelType w:val="hybridMultilevel"/>
    <w:tmpl w:val="58F64BE6"/>
    <w:lvl w:ilvl="0" w:tplc="8612CC32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352059"/>
    <w:multiLevelType w:val="hybridMultilevel"/>
    <w:tmpl w:val="C8BA1A06"/>
    <w:lvl w:ilvl="0" w:tplc="CB9CABE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43BB5"/>
    <w:multiLevelType w:val="hybridMultilevel"/>
    <w:tmpl w:val="F15AA918"/>
    <w:lvl w:ilvl="0" w:tplc="87E862F0">
      <w:numFmt w:val="bullet"/>
      <w:lvlText w:val="–"/>
      <w:lvlJc w:val="left"/>
      <w:pPr>
        <w:ind w:left="1065" w:hanging="360"/>
      </w:pPr>
      <w:rPr>
        <w:rFonts w:ascii="Calibri" w:eastAsiaTheme="minorHAnsi" w:hAnsi="Calibri" w:cs="Calibri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4F4D0C98"/>
    <w:multiLevelType w:val="hybridMultilevel"/>
    <w:tmpl w:val="3392F0A6"/>
    <w:lvl w:ilvl="0" w:tplc="3400377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0726693"/>
    <w:multiLevelType w:val="hybridMultilevel"/>
    <w:tmpl w:val="C05E65F2"/>
    <w:lvl w:ilvl="0" w:tplc="5F6C4356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2776C0A"/>
    <w:multiLevelType w:val="hybridMultilevel"/>
    <w:tmpl w:val="FEEE8D42"/>
    <w:lvl w:ilvl="0" w:tplc="870E9718">
      <w:start w:val="2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53F527D5"/>
    <w:multiLevelType w:val="hybridMultilevel"/>
    <w:tmpl w:val="B0A2D27E"/>
    <w:lvl w:ilvl="0" w:tplc="B4BE5B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30614"/>
    <w:multiLevelType w:val="hybridMultilevel"/>
    <w:tmpl w:val="A98ABAD6"/>
    <w:lvl w:ilvl="0" w:tplc="7A8E126A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21A5A75"/>
    <w:multiLevelType w:val="hybridMultilevel"/>
    <w:tmpl w:val="AB185838"/>
    <w:lvl w:ilvl="0" w:tplc="CA5CC9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C1A6402"/>
    <w:multiLevelType w:val="hybridMultilevel"/>
    <w:tmpl w:val="2864F6D6"/>
    <w:lvl w:ilvl="0" w:tplc="F31289BA">
      <w:start w:val="3"/>
      <w:numFmt w:val="bullet"/>
      <w:lvlText w:val="-"/>
      <w:lvlJc w:val="left"/>
      <w:pPr>
        <w:ind w:left="114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9" w15:restartNumberingAfterBreak="0">
    <w:nsid w:val="6DB056DC"/>
    <w:multiLevelType w:val="hybridMultilevel"/>
    <w:tmpl w:val="A50AFEB0"/>
    <w:lvl w:ilvl="0" w:tplc="8108AEA0">
      <w:numFmt w:val="bullet"/>
      <w:lvlText w:val="–"/>
      <w:lvlJc w:val="left"/>
      <w:pPr>
        <w:ind w:left="1211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D35EB"/>
    <w:multiLevelType w:val="hybridMultilevel"/>
    <w:tmpl w:val="EAFC8A3C"/>
    <w:lvl w:ilvl="0" w:tplc="0FF0B2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D57159"/>
    <w:multiLevelType w:val="hybridMultilevel"/>
    <w:tmpl w:val="AB185838"/>
    <w:lvl w:ilvl="0" w:tplc="CA5CC9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1297340"/>
    <w:multiLevelType w:val="hybridMultilevel"/>
    <w:tmpl w:val="8F10C1BE"/>
    <w:lvl w:ilvl="0" w:tplc="B9BC143C">
      <w:start w:val="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5F75653"/>
    <w:multiLevelType w:val="hybridMultilevel"/>
    <w:tmpl w:val="AB185838"/>
    <w:lvl w:ilvl="0" w:tplc="CA5CC9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63A6486"/>
    <w:multiLevelType w:val="hybridMultilevel"/>
    <w:tmpl w:val="2C7CD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D27EE6"/>
    <w:multiLevelType w:val="hybridMultilevel"/>
    <w:tmpl w:val="AB185838"/>
    <w:lvl w:ilvl="0" w:tplc="CA5CC9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D811096"/>
    <w:multiLevelType w:val="hybridMultilevel"/>
    <w:tmpl w:val="CF347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19"/>
  </w:num>
  <w:num w:numId="5">
    <w:abstractNumId w:val="12"/>
  </w:num>
  <w:num w:numId="6">
    <w:abstractNumId w:val="22"/>
  </w:num>
  <w:num w:numId="7">
    <w:abstractNumId w:val="14"/>
  </w:num>
  <w:num w:numId="8">
    <w:abstractNumId w:val="9"/>
  </w:num>
  <w:num w:numId="9">
    <w:abstractNumId w:val="10"/>
  </w:num>
  <w:num w:numId="10">
    <w:abstractNumId w:val="0"/>
  </w:num>
  <w:num w:numId="11">
    <w:abstractNumId w:val="16"/>
  </w:num>
  <w:num w:numId="12">
    <w:abstractNumId w:val="13"/>
  </w:num>
  <w:num w:numId="13">
    <w:abstractNumId w:val="11"/>
  </w:num>
  <w:num w:numId="14">
    <w:abstractNumId w:val="18"/>
  </w:num>
  <w:num w:numId="15">
    <w:abstractNumId w:val="26"/>
  </w:num>
  <w:num w:numId="16">
    <w:abstractNumId w:val="6"/>
  </w:num>
  <w:num w:numId="17">
    <w:abstractNumId w:val="23"/>
  </w:num>
  <w:num w:numId="18">
    <w:abstractNumId w:val="25"/>
  </w:num>
  <w:num w:numId="19">
    <w:abstractNumId w:val="21"/>
  </w:num>
  <w:num w:numId="20">
    <w:abstractNumId w:val="17"/>
  </w:num>
  <w:num w:numId="21">
    <w:abstractNumId w:val="24"/>
  </w:num>
  <w:num w:numId="22">
    <w:abstractNumId w:val="20"/>
  </w:num>
  <w:num w:numId="23">
    <w:abstractNumId w:val="7"/>
  </w:num>
  <w:num w:numId="24">
    <w:abstractNumId w:val="3"/>
  </w:num>
  <w:num w:numId="25">
    <w:abstractNumId w:val="2"/>
  </w:num>
  <w:num w:numId="26">
    <w:abstractNumId w:val="5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989"/>
    <w:rsid w:val="000030E0"/>
    <w:rsid w:val="00003956"/>
    <w:rsid w:val="000131F6"/>
    <w:rsid w:val="00016E43"/>
    <w:rsid w:val="00017E9F"/>
    <w:rsid w:val="0002569A"/>
    <w:rsid w:val="00032061"/>
    <w:rsid w:val="00034721"/>
    <w:rsid w:val="00045743"/>
    <w:rsid w:val="00045EB4"/>
    <w:rsid w:val="00054E0D"/>
    <w:rsid w:val="000647E1"/>
    <w:rsid w:val="00064F50"/>
    <w:rsid w:val="00066436"/>
    <w:rsid w:val="0008135C"/>
    <w:rsid w:val="000813A9"/>
    <w:rsid w:val="00084344"/>
    <w:rsid w:val="000900AD"/>
    <w:rsid w:val="00090A7D"/>
    <w:rsid w:val="00090D57"/>
    <w:rsid w:val="00097808"/>
    <w:rsid w:val="000A1C7B"/>
    <w:rsid w:val="000A774A"/>
    <w:rsid w:val="000B3501"/>
    <w:rsid w:val="000C44D5"/>
    <w:rsid w:val="000C4BC9"/>
    <w:rsid w:val="000C65F4"/>
    <w:rsid w:val="000D4EBF"/>
    <w:rsid w:val="000D6A65"/>
    <w:rsid w:val="000E6B41"/>
    <w:rsid w:val="000F1E56"/>
    <w:rsid w:val="00102854"/>
    <w:rsid w:val="00102D09"/>
    <w:rsid w:val="0010354C"/>
    <w:rsid w:val="00103605"/>
    <w:rsid w:val="00103FDA"/>
    <w:rsid w:val="00110F08"/>
    <w:rsid w:val="00121291"/>
    <w:rsid w:val="00125E6A"/>
    <w:rsid w:val="00126A76"/>
    <w:rsid w:val="001278F7"/>
    <w:rsid w:val="00132D49"/>
    <w:rsid w:val="00133081"/>
    <w:rsid w:val="00134DF5"/>
    <w:rsid w:val="001353B5"/>
    <w:rsid w:val="001353D0"/>
    <w:rsid w:val="00135A8D"/>
    <w:rsid w:val="0013737F"/>
    <w:rsid w:val="00141FA7"/>
    <w:rsid w:val="00143528"/>
    <w:rsid w:val="001511D1"/>
    <w:rsid w:val="0015194D"/>
    <w:rsid w:val="00151C4F"/>
    <w:rsid w:val="00161DDF"/>
    <w:rsid w:val="001627DE"/>
    <w:rsid w:val="00163C34"/>
    <w:rsid w:val="00165791"/>
    <w:rsid w:val="00167654"/>
    <w:rsid w:val="001747D0"/>
    <w:rsid w:val="00183BC3"/>
    <w:rsid w:val="00185663"/>
    <w:rsid w:val="001908A8"/>
    <w:rsid w:val="00192D1A"/>
    <w:rsid w:val="00193488"/>
    <w:rsid w:val="001A35A9"/>
    <w:rsid w:val="001B1614"/>
    <w:rsid w:val="001C65ED"/>
    <w:rsid w:val="001C66AE"/>
    <w:rsid w:val="001D0748"/>
    <w:rsid w:val="001D4C24"/>
    <w:rsid w:val="001D7ECB"/>
    <w:rsid w:val="001E1BCB"/>
    <w:rsid w:val="001E2DF1"/>
    <w:rsid w:val="001E3FFD"/>
    <w:rsid w:val="001E57E0"/>
    <w:rsid w:val="001E590F"/>
    <w:rsid w:val="001E6202"/>
    <w:rsid w:val="001F543F"/>
    <w:rsid w:val="001F74AF"/>
    <w:rsid w:val="002018E9"/>
    <w:rsid w:val="00206FB7"/>
    <w:rsid w:val="0021438C"/>
    <w:rsid w:val="0021795F"/>
    <w:rsid w:val="002225F9"/>
    <w:rsid w:val="00223667"/>
    <w:rsid w:val="00230392"/>
    <w:rsid w:val="00230CC2"/>
    <w:rsid w:val="002319B3"/>
    <w:rsid w:val="00231BB1"/>
    <w:rsid w:val="00236246"/>
    <w:rsid w:val="00237326"/>
    <w:rsid w:val="00243793"/>
    <w:rsid w:val="00257144"/>
    <w:rsid w:val="002614DC"/>
    <w:rsid w:val="00263502"/>
    <w:rsid w:val="00264836"/>
    <w:rsid w:val="002648CA"/>
    <w:rsid w:val="002853DF"/>
    <w:rsid w:val="00291FCF"/>
    <w:rsid w:val="002B721B"/>
    <w:rsid w:val="002C0F3E"/>
    <w:rsid w:val="002C2C0D"/>
    <w:rsid w:val="002C402B"/>
    <w:rsid w:val="002D24DC"/>
    <w:rsid w:val="002D6091"/>
    <w:rsid w:val="002E042D"/>
    <w:rsid w:val="002E2835"/>
    <w:rsid w:val="002E465A"/>
    <w:rsid w:val="002E56FA"/>
    <w:rsid w:val="002E592D"/>
    <w:rsid w:val="002F28A3"/>
    <w:rsid w:val="002F5591"/>
    <w:rsid w:val="002F59E8"/>
    <w:rsid w:val="002F6C51"/>
    <w:rsid w:val="00305EFF"/>
    <w:rsid w:val="003110A0"/>
    <w:rsid w:val="00314270"/>
    <w:rsid w:val="0031774D"/>
    <w:rsid w:val="00336661"/>
    <w:rsid w:val="00341549"/>
    <w:rsid w:val="00352B89"/>
    <w:rsid w:val="00353347"/>
    <w:rsid w:val="00353AD6"/>
    <w:rsid w:val="003616D2"/>
    <w:rsid w:val="00363579"/>
    <w:rsid w:val="00374DFA"/>
    <w:rsid w:val="003750AD"/>
    <w:rsid w:val="00383F82"/>
    <w:rsid w:val="00386EA8"/>
    <w:rsid w:val="00390C93"/>
    <w:rsid w:val="0039172B"/>
    <w:rsid w:val="003B47DB"/>
    <w:rsid w:val="003B6D1F"/>
    <w:rsid w:val="003B75EA"/>
    <w:rsid w:val="003B7828"/>
    <w:rsid w:val="003D0C02"/>
    <w:rsid w:val="003D5F1E"/>
    <w:rsid w:val="003D67F8"/>
    <w:rsid w:val="003D6979"/>
    <w:rsid w:val="003E5FAA"/>
    <w:rsid w:val="003E6971"/>
    <w:rsid w:val="003F36FA"/>
    <w:rsid w:val="0040134B"/>
    <w:rsid w:val="00401365"/>
    <w:rsid w:val="00404B3C"/>
    <w:rsid w:val="00413FE0"/>
    <w:rsid w:val="00416F61"/>
    <w:rsid w:val="004203C6"/>
    <w:rsid w:val="004220D4"/>
    <w:rsid w:val="00422E74"/>
    <w:rsid w:val="00430D70"/>
    <w:rsid w:val="00431372"/>
    <w:rsid w:val="004317EC"/>
    <w:rsid w:val="004337BA"/>
    <w:rsid w:val="0044045D"/>
    <w:rsid w:val="00443B78"/>
    <w:rsid w:val="00450BA0"/>
    <w:rsid w:val="00451975"/>
    <w:rsid w:val="00451B23"/>
    <w:rsid w:val="00453B83"/>
    <w:rsid w:val="00464B64"/>
    <w:rsid w:val="00466838"/>
    <w:rsid w:val="00472B45"/>
    <w:rsid w:val="004739BA"/>
    <w:rsid w:val="00487842"/>
    <w:rsid w:val="004A16F3"/>
    <w:rsid w:val="004A1E89"/>
    <w:rsid w:val="004A343A"/>
    <w:rsid w:val="004A50EE"/>
    <w:rsid w:val="004A66A7"/>
    <w:rsid w:val="004B22BE"/>
    <w:rsid w:val="004B4EF0"/>
    <w:rsid w:val="004B7ECD"/>
    <w:rsid w:val="004C0988"/>
    <w:rsid w:val="004D69F7"/>
    <w:rsid w:val="004E2CC5"/>
    <w:rsid w:val="004E70B1"/>
    <w:rsid w:val="005129EE"/>
    <w:rsid w:val="00514CDC"/>
    <w:rsid w:val="00520238"/>
    <w:rsid w:val="00520DDF"/>
    <w:rsid w:val="0052454A"/>
    <w:rsid w:val="00525CCF"/>
    <w:rsid w:val="005309FA"/>
    <w:rsid w:val="00534B7F"/>
    <w:rsid w:val="00540C3A"/>
    <w:rsid w:val="005435C9"/>
    <w:rsid w:val="0054764A"/>
    <w:rsid w:val="00550955"/>
    <w:rsid w:val="00550BD4"/>
    <w:rsid w:val="00550E63"/>
    <w:rsid w:val="00551794"/>
    <w:rsid w:val="00551EDB"/>
    <w:rsid w:val="005638E2"/>
    <w:rsid w:val="00567967"/>
    <w:rsid w:val="005811DF"/>
    <w:rsid w:val="0058239A"/>
    <w:rsid w:val="00584A9A"/>
    <w:rsid w:val="005867B2"/>
    <w:rsid w:val="005873E8"/>
    <w:rsid w:val="005938C4"/>
    <w:rsid w:val="005951FF"/>
    <w:rsid w:val="00596927"/>
    <w:rsid w:val="005A117D"/>
    <w:rsid w:val="005A359E"/>
    <w:rsid w:val="005A37AA"/>
    <w:rsid w:val="005A5103"/>
    <w:rsid w:val="005A5E32"/>
    <w:rsid w:val="005B3B15"/>
    <w:rsid w:val="005B5890"/>
    <w:rsid w:val="005B76BB"/>
    <w:rsid w:val="005C086C"/>
    <w:rsid w:val="005C4761"/>
    <w:rsid w:val="005C5844"/>
    <w:rsid w:val="005D05F0"/>
    <w:rsid w:val="005D1BE6"/>
    <w:rsid w:val="005D378B"/>
    <w:rsid w:val="005D516F"/>
    <w:rsid w:val="005D5696"/>
    <w:rsid w:val="005D785D"/>
    <w:rsid w:val="005E1868"/>
    <w:rsid w:val="005E2F99"/>
    <w:rsid w:val="005E4BB3"/>
    <w:rsid w:val="005E5BC0"/>
    <w:rsid w:val="005F08EA"/>
    <w:rsid w:val="005F1E85"/>
    <w:rsid w:val="005F2409"/>
    <w:rsid w:val="005F3323"/>
    <w:rsid w:val="005F3E38"/>
    <w:rsid w:val="005F405C"/>
    <w:rsid w:val="005F4980"/>
    <w:rsid w:val="005F7475"/>
    <w:rsid w:val="005F7B34"/>
    <w:rsid w:val="00611276"/>
    <w:rsid w:val="00624150"/>
    <w:rsid w:val="0062417E"/>
    <w:rsid w:val="0062573B"/>
    <w:rsid w:val="0063337B"/>
    <w:rsid w:val="0063367C"/>
    <w:rsid w:val="00634637"/>
    <w:rsid w:val="0063523A"/>
    <w:rsid w:val="00642BD0"/>
    <w:rsid w:val="006432FD"/>
    <w:rsid w:val="00644043"/>
    <w:rsid w:val="0065257C"/>
    <w:rsid w:val="00655C22"/>
    <w:rsid w:val="006570B0"/>
    <w:rsid w:val="006619C6"/>
    <w:rsid w:val="006643A8"/>
    <w:rsid w:val="00667569"/>
    <w:rsid w:val="00672640"/>
    <w:rsid w:val="0067729E"/>
    <w:rsid w:val="006804AB"/>
    <w:rsid w:val="00680BA0"/>
    <w:rsid w:val="0068269B"/>
    <w:rsid w:val="0068567E"/>
    <w:rsid w:val="006958B9"/>
    <w:rsid w:val="00696DCA"/>
    <w:rsid w:val="006A0F39"/>
    <w:rsid w:val="006A1AB1"/>
    <w:rsid w:val="006A2272"/>
    <w:rsid w:val="006A5C03"/>
    <w:rsid w:val="006C121F"/>
    <w:rsid w:val="006C42AD"/>
    <w:rsid w:val="006D1A75"/>
    <w:rsid w:val="006E025A"/>
    <w:rsid w:val="006E41AE"/>
    <w:rsid w:val="006F0B2D"/>
    <w:rsid w:val="00712E19"/>
    <w:rsid w:val="00713100"/>
    <w:rsid w:val="00715B31"/>
    <w:rsid w:val="00744384"/>
    <w:rsid w:val="00754DD1"/>
    <w:rsid w:val="007573A4"/>
    <w:rsid w:val="00770549"/>
    <w:rsid w:val="0077093C"/>
    <w:rsid w:val="00774F1C"/>
    <w:rsid w:val="007809DA"/>
    <w:rsid w:val="00781634"/>
    <w:rsid w:val="00784B2E"/>
    <w:rsid w:val="00786777"/>
    <w:rsid w:val="007933ED"/>
    <w:rsid w:val="00794A07"/>
    <w:rsid w:val="007A227B"/>
    <w:rsid w:val="007C0355"/>
    <w:rsid w:val="007C0F53"/>
    <w:rsid w:val="007C4591"/>
    <w:rsid w:val="007C4D71"/>
    <w:rsid w:val="007C5C58"/>
    <w:rsid w:val="007D2898"/>
    <w:rsid w:val="007D30E4"/>
    <w:rsid w:val="007D5460"/>
    <w:rsid w:val="007E3636"/>
    <w:rsid w:val="007F3DDB"/>
    <w:rsid w:val="007F585F"/>
    <w:rsid w:val="00802529"/>
    <w:rsid w:val="00805787"/>
    <w:rsid w:val="008110ED"/>
    <w:rsid w:val="00813454"/>
    <w:rsid w:val="00817076"/>
    <w:rsid w:val="00820204"/>
    <w:rsid w:val="00825A63"/>
    <w:rsid w:val="00833B4D"/>
    <w:rsid w:val="00842166"/>
    <w:rsid w:val="00842B68"/>
    <w:rsid w:val="00846C49"/>
    <w:rsid w:val="00853E52"/>
    <w:rsid w:val="008553DA"/>
    <w:rsid w:val="008559C4"/>
    <w:rsid w:val="00855EAF"/>
    <w:rsid w:val="00873832"/>
    <w:rsid w:val="0087788E"/>
    <w:rsid w:val="00893FE1"/>
    <w:rsid w:val="008A1F74"/>
    <w:rsid w:val="008A2ABB"/>
    <w:rsid w:val="008A3C2B"/>
    <w:rsid w:val="008A4989"/>
    <w:rsid w:val="008A7071"/>
    <w:rsid w:val="008B32E2"/>
    <w:rsid w:val="008B4336"/>
    <w:rsid w:val="008B77CF"/>
    <w:rsid w:val="008C2258"/>
    <w:rsid w:val="008C6D73"/>
    <w:rsid w:val="008D0DB5"/>
    <w:rsid w:val="008D1206"/>
    <w:rsid w:val="008D72BA"/>
    <w:rsid w:val="008E0D75"/>
    <w:rsid w:val="008E1DBE"/>
    <w:rsid w:val="008F1DF7"/>
    <w:rsid w:val="009034B8"/>
    <w:rsid w:val="0091474C"/>
    <w:rsid w:val="00926C5C"/>
    <w:rsid w:val="0093222A"/>
    <w:rsid w:val="0093699A"/>
    <w:rsid w:val="00941313"/>
    <w:rsid w:val="0095485D"/>
    <w:rsid w:val="00956659"/>
    <w:rsid w:val="009608F0"/>
    <w:rsid w:val="00963F0D"/>
    <w:rsid w:val="00964672"/>
    <w:rsid w:val="00975998"/>
    <w:rsid w:val="00993851"/>
    <w:rsid w:val="009A2250"/>
    <w:rsid w:val="009A4A50"/>
    <w:rsid w:val="009A7209"/>
    <w:rsid w:val="009C024C"/>
    <w:rsid w:val="009C3C12"/>
    <w:rsid w:val="009D4021"/>
    <w:rsid w:val="009D58C9"/>
    <w:rsid w:val="009D7ED8"/>
    <w:rsid w:val="009E0F8C"/>
    <w:rsid w:val="00A120E4"/>
    <w:rsid w:val="00A1238B"/>
    <w:rsid w:val="00A23B8E"/>
    <w:rsid w:val="00A26D12"/>
    <w:rsid w:val="00A33D9F"/>
    <w:rsid w:val="00A35689"/>
    <w:rsid w:val="00A361B2"/>
    <w:rsid w:val="00A43B7F"/>
    <w:rsid w:val="00A46AF6"/>
    <w:rsid w:val="00A501AA"/>
    <w:rsid w:val="00A53E2E"/>
    <w:rsid w:val="00A562D8"/>
    <w:rsid w:val="00A622ED"/>
    <w:rsid w:val="00A74AED"/>
    <w:rsid w:val="00A92513"/>
    <w:rsid w:val="00A961C9"/>
    <w:rsid w:val="00AA0609"/>
    <w:rsid w:val="00AA4857"/>
    <w:rsid w:val="00AB36E5"/>
    <w:rsid w:val="00AB5715"/>
    <w:rsid w:val="00AB6A8B"/>
    <w:rsid w:val="00AB7BAA"/>
    <w:rsid w:val="00AC33C4"/>
    <w:rsid w:val="00AE1215"/>
    <w:rsid w:val="00AE2060"/>
    <w:rsid w:val="00AE54BA"/>
    <w:rsid w:val="00AE67D9"/>
    <w:rsid w:val="00AF3819"/>
    <w:rsid w:val="00B02A59"/>
    <w:rsid w:val="00B041EF"/>
    <w:rsid w:val="00B124F9"/>
    <w:rsid w:val="00B12832"/>
    <w:rsid w:val="00B13167"/>
    <w:rsid w:val="00B1533A"/>
    <w:rsid w:val="00B1600C"/>
    <w:rsid w:val="00B26C0F"/>
    <w:rsid w:val="00B26E94"/>
    <w:rsid w:val="00B31258"/>
    <w:rsid w:val="00B40FEC"/>
    <w:rsid w:val="00B4117A"/>
    <w:rsid w:val="00B43596"/>
    <w:rsid w:val="00B5269C"/>
    <w:rsid w:val="00B53278"/>
    <w:rsid w:val="00B53765"/>
    <w:rsid w:val="00B551BF"/>
    <w:rsid w:val="00B55451"/>
    <w:rsid w:val="00B5687D"/>
    <w:rsid w:val="00B609AE"/>
    <w:rsid w:val="00B614EA"/>
    <w:rsid w:val="00B615F0"/>
    <w:rsid w:val="00B64C02"/>
    <w:rsid w:val="00B67C58"/>
    <w:rsid w:val="00B72976"/>
    <w:rsid w:val="00B801E1"/>
    <w:rsid w:val="00B80245"/>
    <w:rsid w:val="00B81CD1"/>
    <w:rsid w:val="00B82B89"/>
    <w:rsid w:val="00B857EE"/>
    <w:rsid w:val="00B90E41"/>
    <w:rsid w:val="00BA1802"/>
    <w:rsid w:val="00BA61AB"/>
    <w:rsid w:val="00BB11D0"/>
    <w:rsid w:val="00BB5BD9"/>
    <w:rsid w:val="00BB734D"/>
    <w:rsid w:val="00BC6555"/>
    <w:rsid w:val="00BD0A06"/>
    <w:rsid w:val="00BD22DF"/>
    <w:rsid w:val="00BE03B2"/>
    <w:rsid w:val="00BF0932"/>
    <w:rsid w:val="00BF3C74"/>
    <w:rsid w:val="00BF4532"/>
    <w:rsid w:val="00BF7DB9"/>
    <w:rsid w:val="00C06E03"/>
    <w:rsid w:val="00C17A58"/>
    <w:rsid w:val="00C2113F"/>
    <w:rsid w:val="00C2159D"/>
    <w:rsid w:val="00C22669"/>
    <w:rsid w:val="00C360C1"/>
    <w:rsid w:val="00C371A3"/>
    <w:rsid w:val="00C4065B"/>
    <w:rsid w:val="00C42097"/>
    <w:rsid w:val="00C45049"/>
    <w:rsid w:val="00C45843"/>
    <w:rsid w:val="00C459C1"/>
    <w:rsid w:val="00C475BB"/>
    <w:rsid w:val="00C50EA3"/>
    <w:rsid w:val="00C54FA7"/>
    <w:rsid w:val="00C566CC"/>
    <w:rsid w:val="00C62CAC"/>
    <w:rsid w:val="00C630C8"/>
    <w:rsid w:val="00C638C4"/>
    <w:rsid w:val="00C658A8"/>
    <w:rsid w:val="00C677E6"/>
    <w:rsid w:val="00C67A58"/>
    <w:rsid w:val="00C70448"/>
    <w:rsid w:val="00C77143"/>
    <w:rsid w:val="00C82443"/>
    <w:rsid w:val="00C82EF1"/>
    <w:rsid w:val="00C85434"/>
    <w:rsid w:val="00C96DF9"/>
    <w:rsid w:val="00C9790B"/>
    <w:rsid w:val="00CA2D27"/>
    <w:rsid w:val="00CB2E14"/>
    <w:rsid w:val="00CB523C"/>
    <w:rsid w:val="00CB675D"/>
    <w:rsid w:val="00CC0069"/>
    <w:rsid w:val="00CC231F"/>
    <w:rsid w:val="00CC4CD6"/>
    <w:rsid w:val="00CC5E87"/>
    <w:rsid w:val="00CC6021"/>
    <w:rsid w:val="00CD17D6"/>
    <w:rsid w:val="00CD2E16"/>
    <w:rsid w:val="00CE1064"/>
    <w:rsid w:val="00CF5980"/>
    <w:rsid w:val="00CF6DBB"/>
    <w:rsid w:val="00D059F1"/>
    <w:rsid w:val="00D12F2F"/>
    <w:rsid w:val="00D15D62"/>
    <w:rsid w:val="00D25A38"/>
    <w:rsid w:val="00D26B8D"/>
    <w:rsid w:val="00D274F0"/>
    <w:rsid w:val="00D34FE9"/>
    <w:rsid w:val="00D3535E"/>
    <w:rsid w:val="00D37E3E"/>
    <w:rsid w:val="00D45EE2"/>
    <w:rsid w:val="00D52D58"/>
    <w:rsid w:val="00D55938"/>
    <w:rsid w:val="00D55B49"/>
    <w:rsid w:val="00D649B4"/>
    <w:rsid w:val="00D74330"/>
    <w:rsid w:val="00D85FAB"/>
    <w:rsid w:val="00D87D28"/>
    <w:rsid w:val="00D91B1E"/>
    <w:rsid w:val="00D9642C"/>
    <w:rsid w:val="00DA3CEF"/>
    <w:rsid w:val="00DC1D0C"/>
    <w:rsid w:val="00DC62DF"/>
    <w:rsid w:val="00DD0480"/>
    <w:rsid w:val="00DD2B32"/>
    <w:rsid w:val="00DE7993"/>
    <w:rsid w:val="00DF08FD"/>
    <w:rsid w:val="00DF3F20"/>
    <w:rsid w:val="00DF6F6F"/>
    <w:rsid w:val="00E0569D"/>
    <w:rsid w:val="00E10AEE"/>
    <w:rsid w:val="00E13B29"/>
    <w:rsid w:val="00E14958"/>
    <w:rsid w:val="00E175AC"/>
    <w:rsid w:val="00E206AB"/>
    <w:rsid w:val="00E20BAE"/>
    <w:rsid w:val="00E226E4"/>
    <w:rsid w:val="00E25A32"/>
    <w:rsid w:val="00E26658"/>
    <w:rsid w:val="00E27680"/>
    <w:rsid w:val="00E27BCE"/>
    <w:rsid w:val="00E30A52"/>
    <w:rsid w:val="00E31DCF"/>
    <w:rsid w:val="00E411D7"/>
    <w:rsid w:val="00E43E84"/>
    <w:rsid w:val="00E46740"/>
    <w:rsid w:val="00E54777"/>
    <w:rsid w:val="00E572A5"/>
    <w:rsid w:val="00E60027"/>
    <w:rsid w:val="00E61A7C"/>
    <w:rsid w:val="00E61E84"/>
    <w:rsid w:val="00E6443C"/>
    <w:rsid w:val="00E70697"/>
    <w:rsid w:val="00E82CBA"/>
    <w:rsid w:val="00E964E4"/>
    <w:rsid w:val="00EA7A43"/>
    <w:rsid w:val="00EC0EFC"/>
    <w:rsid w:val="00ED183D"/>
    <w:rsid w:val="00ED20EA"/>
    <w:rsid w:val="00ED2ABF"/>
    <w:rsid w:val="00ED2E24"/>
    <w:rsid w:val="00ED4BD1"/>
    <w:rsid w:val="00EE0B9D"/>
    <w:rsid w:val="00EE33EC"/>
    <w:rsid w:val="00EE374D"/>
    <w:rsid w:val="00EE3D83"/>
    <w:rsid w:val="00EE43A9"/>
    <w:rsid w:val="00EE7C97"/>
    <w:rsid w:val="00EF09A1"/>
    <w:rsid w:val="00EF51F3"/>
    <w:rsid w:val="00F03439"/>
    <w:rsid w:val="00F14DB6"/>
    <w:rsid w:val="00F211D9"/>
    <w:rsid w:val="00F35C45"/>
    <w:rsid w:val="00F37BEA"/>
    <w:rsid w:val="00F41234"/>
    <w:rsid w:val="00F4588E"/>
    <w:rsid w:val="00F51B4C"/>
    <w:rsid w:val="00F614A3"/>
    <w:rsid w:val="00F6191F"/>
    <w:rsid w:val="00F61A45"/>
    <w:rsid w:val="00F62EFB"/>
    <w:rsid w:val="00F633A6"/>
    <w:rsid w:val="00F67499"/>
    <w:rsid w:val="00F719D1"/>
    <w:rsid w:val="00F71EB6"/>
    <w:rsid w:val="00F75AD1"/>
    <w:rsid w:val="00F76BD0"/>
    <w:rsid w:val="00F879AB"/>
    <w:rsid w:val="00F93096"/>
    <w:rsid w:val="00F94B9B"/>
    <w:rsid w:val="00FA1830"/>
    <w:rsid w:val="00FA6712"/>
    <w:rsid w:val="00FA6A99"/>
    <w:rsid w:val="00FC51B0"/>
    <w:rsid w:val="00FD5363"/>
    <w:rsid w:val="00FE396E"/>
    <w:rsid w:val="00FE6147"/>
    <w:rsid w:val="00FF2C1A"/>
    <w:rsid w:val="6F0BC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040F9"/>
  <w15:docId w15:val="{9F30A647-DD59-4770-A94C-9DFAA8CE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4989"/>
    <w:pPr>
      <w:spacing w:after="0" w:line="240" w:lineRule="auto"/>
    </w:pPr>
  </w:style>
  <w:style w:type="paragraph" w:styleId="3">
    <w:name w:val="Body Text Indent 3"/>
    <w:basedOn w:val="a"/>
    <w:link w:val="30"/>
    <w:rsid w:val="005D05F0"/>
    <w:pPr>
      <w:ind w:firstLine="709"/>
      <w:jc w:val="both"/>
    </w:pPr>
    <w:rPr>
      <w:sz w:val="28"/>
      <w:szCs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5D05F0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5D05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apple-converted-space">
    <w:name w:val="apple-converted-space"/>
    <w:basedOn w:val="a0"/>
    <w:rsid w:val="001A35A9"/>
  </w:style>
  <w:style w:type="character" w:customStyle="1" w:styleId="7">
    <w:name w:val="Основной текст7"/>
    <w:rsid w:val="00B43596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bidi="ar-SA"/>
    </w:rPr>
  </w:style>
  <w:style w:type="paragraph" w:styleId="a6">
    <w:name w:val="header"/>
    <w:basedOn w:val="a"/>
    <w:link w:val="a7"/>
    <w:uiPriority w:val="99"/>
    <w:unhideWhenUsed/>
    <w:rsid w:val="00F61A4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61A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61A4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F61A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E26658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aliases w:val=" Знак,Знак"/>
    <w:basedOn w:val="a"/>
    <w:link w:val="ac"/>
    <w:qFormat/>
    <w:rsid w:val="00B12832"/>
    <w:pPr>
      <w:jc w:val="center"/>
    </w:pPr>
    <w:rPr>
      <w:b/>
      <w:bCs/>
      <w:szCs w:val="28"/>
      <w:lang w:val="uk-UA"/>
    </w:rPr>
  </w:style>
  <w:style w:type="character" w:customStyle="1" w:styleId="ac">
    <w:name w:val="Назва Знак"/>
    <w:aliases w:val=" Знак Знак,Знак Знак"/>
    <w:basedOn w:val="a0"/>
    <w:link w:val="ab"/>
    <w:rsid w:val="00B12832"/>
    <w:rPr>
      <w:rFonts w:ascii="Times New Roman" w:eastAsia="Times New Roman" w:hAnsi="Times New Roman" w:cs="Times New Roman"/>
      <w:b/>
      <w:bCs/>
      <w:sz w:val="20"/>
      <w:szCs w:val="28"/>
      <w:lang w:val="uk-UA" w:eastAsia="ru-RU"/>
    </w:rPr>
  </w:style>
  <w:style w:type="character" w:customStyle="1" w:styleId="FontStyle12">
    <w:name w:val="Font Style12"/>
    <w:uiPriority w:val="99"/>
    <w:rsid w:val="00B12832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12832"/>
    <w:pPr>
      <w:widowControl w:val="0"/>
      <w:autoSpaceDE w:val="0"/>
      <w:autoSpaceDN w:val="0"/>
      <w:adjustRightInd w:val="0"/>
      <w:spacing w:line="320" w:lineRule="exact"/>
      <w:ind w:firstLine="710"/>
      <w:jc w:val="both"/>
    </w:pPr>
    <w:rPr>
      <w:sz w:val="24"/>
      <w:szCs w:val="24"/>
    </w:rPr>
  </w:style>
  <w:style w:type="character" w:customStyle="1" w:styleId="a4">
    <w:name w:val="Без інтервалів Знак"/>
    <w:link w:val="a3"/>
    <w:uiPriority w:val="1"/>
    <w:locked/>
    <w:rsid w:val="00B12832"/>
  </w:style>
  <w:style w:type="paragraph" w:styleId="2">
    <w:name w:val="Body Text Indent 2"/>
    <w:basedOn w:val="a"/>
    <w:link w:val="20"/>
    <w:uiPriority w:val="99"/>
    <w:semiHidden/>
    <w:unhideWhenUsed/>
    <w:rsid w:val="00126A76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126A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xfmc1">
    <w:name w:val="xfmc1"/>
    <w:basedOn w:val="a0"/>
    <w:rsid w:val="00FE6147"/>
  </w:style>
  <w:style w:type="paragraph" w:styleId="ad">
    <w:name w:val="Normal (Web)"/>
    <w:basedOn w:val="a"/>
    <w:uiPriority w:val="99"/>
    <w:unhideWhenUsed/>
    <w:rsid w:val="00C70448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 Style11"/>
    <w:basedOn w:val="a0"/>
    <w:rsid w:val="00C82EF1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caption"/>
    <w:basedOn w:val="a"/>
    <w:next w:val="a"/>
    <w:qFormat/>
    <w:rsid w:val="00EE33EC"/>
    <w:pPr>
      <w:snapToGrid w:val="0"/>
      <w:jc w:val="center"/>
    </w:pPr>
    <w:rPr>
      <w:rFonts w:ascii="Tahoma" w:hAnsi="Tahoma"/>
      <w:color w:val="000000"/>
      <w:sz w:val="24"/>
      <w:lang w:val="uk-UA"/>
    </w:rPr>
  </w:style>
  <w:style w:type="paragraph" w:customStyle="1" w:styleId="Style1">
    <w:name w:val="Style1"/>
    <w:basedOn w:val="a"/>
    <w:rsid w:val="00EE33EC"/>
    <w:pPr>
      <w:widowControl w:val="0"/>
      <w:autoSpaceDE w:val="0"/>
      <w:autoSpaceDN w:val="0"/>
      <w:adjustRightInd w:val="0"/>
      <w:spacing w:line="318" w:lineRule="exact"/>
    </w:pPr>
    <w:rPr>
      <w:sz w:val="24"/>
      <w:szCs w:val="24"/>
    </w:rPr>
  </w:style>
  <w:style w:type="character" w:customStyle="1" w:styleId="docdata">
    <w:name w:val="docdata"/>
    <w:aliases w:val="docy,v5,2220,baiaagaaboqcaaad8qqaaax/baaaaaaaaaaaaaaaaaaaaaaaaaaaaaaaaaaaaaaaaaaaaaaaaaaaaaaaaaaaaaaaaaaaaaaaaaaaaaaaaaaaaaaaaaaaaaaaaaaaaaaaaaaaaaaaaaaaaaaaaaaaaaaaaaaaaaaaaaaaaaaaaaaaaaaaaaaaaaaaaaaaaaaaaaaaaaaaaaaaaaaaaaaaaaaaaaaaaaaaaaaaaaaa"/>
    <w:basedOn w:val="a0"/>
    <w:rsid w:val="00633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7796">
          <w:marLeft w:val="0"/>
          <w:marRight w:val="19"/>
          <w:marTop w:val="2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6D65B-2702-43EE-AFF8-078AA79C5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3555</Words>
  <Characters>20265</Characters>
  <Application>Microsoft Office Word</Application>
  <DocSecurity>0</DocSecurity>
  <Lines>168</Lines>
  <Paragraphs>47</Paragraphs>
  <ScaleCrop>false</ScaleCrop>
  <Company>SPecialiST RePack</Company>
  <LinksUpToDate>false</LinksUpToDate>
  <CharactersWithSpaces>23773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Користувач</cp:lastModifiedBy>
  <cp:revision>435</cp:revision>
  <dcterms:created xsi:type="dcterms:W3CDTF">2015-12-19T15:59:00Z</dcterms:created>
  <dcterms:modified xsi:type="dcterms:W3CDTF">2024-09-25T06:14:00Z</dcterms:modified>
</cp:coreProperties>
</file>