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8FC" w:rsidRDefault="00E208FC" w:rsidP="004E1B08">
      <w:pPr>
        <w:spacing w:line="240" w:lineRule="auto"/>
      </w:pPr>
      <w:r>
        <w:rPr>
          <w:noProof/>
          <w:lang w:val="ru-RU" w:eastAsia="ru-RU"/>
        </w:rPr>
        <w:drawing>
          <wp:anchor distT="0" distB="0" distL="114300" distR="114300" simplePos="0" relativeHeight="251660288" behindDoc="1" locked="0" layoutInCell="1" allowOverlap="1">
            <wp:simplePos x="0" y="0"/>
            <wp:positionH relativeFrom="column">
              <wp:posOffset>2743200</wp:posOffset>
            </wp:positionH>
            <wp:positionV relativeFrom="paragraph">
              <wp:posOffset>-612140</wp:posOffset>
            </wp:positionV>
            <wp:extent cx="571500" cy="726440"/>
            <wp:effectExtent l="0" t="0" r="0" b="0"/>
            <wp:wrapNone/>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cstate="print"/>
                    <a:srcRect/>
                    <a:stretch>
                      <a:fillRect/>
                    </a:stretch>
                  </pic:blipFill>
                  <pic:spPr bwMode="auto">
                    <a:xfrm>
                      <a:off x="0" y="0"/>
                      <a:ext cx="571500" cy="726440"/>
                    </a:xfrm>
                    <a:prstGeom prst="rect">
                      <a:avLst/>
                    </a:prstGeom>
                    <a:noFill/>
                    <a:ln w="9525">
                      <a:noFill/>
                      <a:miter lim="800000"/>
                      <a:headEnd/>
                      <a:tailEnd/>
                    </a:ln>
                  </pic:spPr>
                </pic:pic>
              </a:graphicData>
            </a:graphic>
          </wp:anchor>
        </w:drawing>
      </w:r>
    </w:p>
    <w:p w:rsidR="00E208FC" w:rsidRDefault="00E208FC" w:rsidP="004E1B08">
      <w:pPr>
        <w:pStyle w:val="a3"/>
        <w:rPr>
          <w:rFonts w:ascii="Times New Roman" w:hAnsi="Times New Roman"/>
          <w:b/>
          <w:sz w:val="28"/>
          <w:szCs w:val="28"/>
        </w:rPr>
      </w:pPr>
      <w:r>
        <w:rPr>
          <w:rFonts w:ascii="Times New Roman" w:hAnsi="Times New Roman"/>
          <w:b/>
          <w:sz w:val="28"/>
          <w:szCs w:val="28"/>
        </w:rPr>
        <w:t>Сумська  обласна  державна  адміністрація</w:t>
      </w:r>
    </w:p>
    <w:p w:rsidR="00E208FC" w:rsidRDefault="00C47A1A" w:rsidP="004E1B08">
      <w:pPr>
        <w:pStyle w:val="3"/>
        <w:spacing w:before="0" w:after="0"/>
        <w:jc w:val="center"/>
        <w:rPr>
          <w:rFonts w:ascii="Times New Roman" w:hAnsi="Times New Roman" w:cs="Times New Roman"/>
          <w:sz w:val="28"/>
          <w:szCs w:val="28"/>
        </w:rPr>
      </w:pPr>
      <w:r>
        <w:rPr>
          <w:rFonts w:ascii="Times New Roman" w:hAnsi="Times New Roman" w:cs="Times New Roman"/>
          <w:sz w:val="28"/>
          <w:szCs w:val="28"/>
          <w:lang w:val="ru-RU"/>
        </w:rPr>
        <w:t>ДЕПАРТАМЕНТ</w:t>
      </w:r>
      <w:r w:rsidR="00E208FC">
        <w:rPr>
          <w:rFonts w:ascii="Times New Roman" w:hAnsi="Times New Roman" w:cs="Times New Roman"/>
          <w:sz w:val="28"/>
          <w:szCs w:val="28"/>
        </w:rPr>
        <w:t xml:space="preserve">  ОСВІТИ І НАУКИ</w:t>
      </w:r>
    </w:p>
    <w:p w:rsidR="00E208FC" w:rsidRPr="008B021F" w:rsidRDefault="00E208FC" w:rsidP="004E1B08">
      <w:pPr>
        <w:spacing w:line="240" w:lineRule="auto"/>
        <w:jc w:val="center"/>
        <w:rPr>
          <w:rFonts w:ascii="Times New Roman" w:hAnsi="Times New Roman" w:cs="Times New Roman"/>
          <w:snapToGrid w:val="0"/>
          <w:color w:val="000000"/>
          <w:sz w:val="16"/>
        </w:rPr>
      </w:pPr>
      <w:r w:rsidRPr="008B021F">
        <w:rPr>
          <w:rFonts w:ascii="Times New Roman" w:hAnsi="Times New Roman" w:cs="Times New Roman"/>
          <w:snapToGrid w:val="0"/>
          <w:color w:val="000000"/>
          <w:sz w:val="16"/>
        </w:rPr>
        <w:t>вул. Прокоф’єва, 38, м. Суми, 400</w:t>
      </w:r>
      <w:r w:rsidR="00E768C6" w:rsidRPr="008B021F">
        <w:rPr>
          <w:rFonts w:ascii="Times New Roman" w:hAnsi="Times New Roman" w:cs="Times New Roman"/>
          <w:snapToGrid w:val="0"/>
          <w:color w:val="000000"/>
          <w:sz w:val="16"/>
        </w:rPr>
        <w:t>16</w:t>
      </w:r>
      <w:r w:rsidRPr="008B021F">
        <w:rPr>
          <w:rFonts w:ascii="Times New Roman" w:hAnsi="Times New Roman" w:cs="Times New Roman"/>
          <w:snapToGrid w:val="0"/>
          <w:color w:val="000000"/>
          <w:sz w:val="16"/>
        </w:rPr>
        <w:t>, тел./факс (0542)36-10-97, тел. 63-51-00</w:t>
      </w:r>
    </w:p>
    <w:p w:rsidR="008B4FAB" w:rsidRPr="008B021F" w:rsidRDefault="008B4FAB" w:rsidP="008B4FAB">
      <w:pPr>
        <w:tabs>
          <w:tab w:val="left" w:pos="4962"/>
        </w:tabs>
        <w:spacing w:line="240" w:lineRule="auto"/>
        <w:jc w:val="center"/>
        <w:rPr>
          <w:rFonts w:ascii="Times New Roman" w:hAnsi="Times New Roman"/>
          <w:snapToGrid w:val="0"/>
          <w:color w:val="000000"/>
          <w:sz w:val="16"/>
          <w:szCs w:val="16"/>
        </w:rPr>
      </w:pPr>
      <w:r w:rsidRPr="008B021F">
        <w:rPr>
          <w:rFonts w:ascii="Times New Roman" w:hAnsi="Times New Roman"/>
          <w:snapToGrid w:val="0"/>
          <w:color w:val="000000"/>
          <w:sz w:val="16"/>
          <w:szCs w:val="16"/>
          <w:lang w:val="de-DE"/>
        </w:rPr>
        <w:t xml:space="preserve">E-mail: </w:t>
      </w:r>
      <w:r>
        <w:rPr>
          <w:rFonts w:ascii="Times New Roman" w:hAnsi="Times New Roman"/>
          <w:snapToGrid w:val="0"/>
          <w:color w:val="000000"/>
          <w:sz w:val="16"/>
          <w:szCs w:val="16"/>
          <w:lang w:val="de-DE"/>
        </w:rPr>
        <w:t>osvita@sm.gov.ua</w:t>
      </w:r>
      <w:r w:rsidRPr="008B021F">
        <w:rPr>
          <w:rFonts w:ascii="Times New Roman" w:hAnsi="Times New Roman"/>
          <w:snapToGrid w:val="0"/>
          <w:color w:val="000000"/>
          <w:sz w:val="16"/>
          <w:szCs w:val="16"/>
        </w:rPr>
        <w:t xml:space="preserve">    Код ЄДРПОУ </w:t>
      </w:r>
      <w:r>
        <w:rPr>
          <w:rFonts w:ascii="Times New Roman" w:hAnsi="Times New Roman"/>
          <w:snapToGrid w:val="0"/>
          <w:color w:val="000000"/>
          <w:sz w:val="16"/>
          <w:szCs w:val="16"/>
        </w:rPr>
        <w:t>39399524</w:t>
      </w:r>
    </w:p>
    <w:p w:rsidR="00E208FC" w:rsidRPr="008B4FAB" w:rsidRDefault="00E208FC" w:rsidP="004E1B08">
      <w:pPr>
        <w:spacing w:line="240" w:lineRule="auto"/>
        <w:rPr>
          <w:rFonts w:ascii="Times New Roman" w:hAnsi="Times New Roman" w:cs="Times New Roman"/>
          <w:iCs/>
          <w:sz w:val="16"/>
          <w:szCs w:val="16"/>
        </w:rPr>
      </w:pPr>
    </w:p>
    <w:p w:rsidR="00E208FC" w:rsidRPr="00C647F6" w:rsidRDefault="00C647F6" w:rsidP="00F51493">
      <w:pPr>
        <w:tabs>
          <w:tab w:val="left" w:pos="5954"/>
        </w:tabs>
        <w:spacing w:line="240" w:lineRule="auto"/>
        <w:jc w:val="both"/>
        <w:rPr>
          <w:rFonts w:ascii="Times New Roman" w:hAnsi="Times New Roman" w:cs="Times New Roman"/>
          <w:sz w:val="24"/>
          <w:szCs w:val="24"/>
          <w:u w:val="single"/>
        </w:rPr>
      </w:pPr>
      <w:r w:rsidRPr="00C647F6">
        <w:rPr>
          <w:rFonts w:ascii="Times New Roman" w:hAnsi="Times New Roman" w:cs="Times New Roman"/>
          <w:sz w:val="24"/>
          <w:szCs w:val="24"/>
          <w:u w:val="single"/>
        </w:rPr>
        <w:t>20.02.2017</w:t>
      </w:r>
      <w:r>
        <w:rPr>
          <w:rFonts w:ascii="Times New Roman" w:hAnsi="Times New Roman" w:cs="Times New Roman"/>
          <w:sz w:val="24"/>
          <w:szCs w:val="24"/>
        </w:rPr>
        <w:t xml:space="preserve"> </w:t>
      </w:r>
      <w:r w:rsidR="006B2F91">
        <w:rPr>
          <w:rFonts w:ascii="Times New Roman" w:hAnsi="Times New Roman" w:cs="Times New Roman"/>
          <w:sz w:val="24"/>
          <w:szCs w:val="24"/>
        </w:rPr>
        <w:t>№</w:t>
      </w:r>
      <w:r>
        <w:rPr>
          <w:rFonts w:ascii="Times New Roman" w:hAnsi="Times New Roman" w:cs="Times New Roman"/>
          <w:sz w:val="24"/>
          <w:szCs w:val="24"/>
        </w:rPr>
        <w:t xml:space="preserve"> </w:t>
      </w:r>
      <w:r w:rsidRPr="00C647F6">
        <w:rPr>
          <w:rFonts w:ascii="Times New Roman" w:hAnsi="Times New Roman" w:cs="Times New Roman"/>
          <w:sz w:val="24"/>
          <w:szCs w:val="24"/>
          <w:u w:val="single"/>
        </w:rPr>
        <w:t>08-13/915</w:t>
      </w:r>
      <w:r w:rsidR="00496DA9">
        <w:rPr>
          <w:rFonts w:ascii="Times New Roman" w:hAnsi="Times New Roman" w:cs="Times New Roman"/>
          <w:sz w:val="24"/>
          <w:szCs w:val="24"/>
        </w:rPr>
        <w:t xml:space="preserve">                                               </w:t>
      </w:r>
      <w:r w:rsidR="00E208FC" w:rsidRPr="00E208FC">
        <w:rPr>
          <w:rFonts w:ascii="Times New Roman" w:hAnsi="Times New Roman" w:cs="Times New Roman"/>
          <w:sz w:val="24"/>
          <w:szCs w:val="24"/>
        </w:rPr>
        <w:t xml:space="preserve">На № </w:t>
      </w:r>
      <w:r w:rsidR="004B7E2D" w:rsidRPr="00C647F6">
        <w:rPr>
          <w:rFonts w:ascii="Times New Roman" w:hAnsi="Times New Roman" w:cs="Times New Roman"/>
          <w:sz w:val="24"/>
          <w:szCs w:val="24"/>
        </w:rPr>
        <w:t>_________</w:t>
      </w:r>
      <w:r w:rsidR="00E208FC" w:rsidRPr="00E208FC">
        <w:rPr>
          <w:rFonts w:ascii="Times New Roman" w:hAnsi="Times New Roman" w:cs="Times New Roman"/>
          <w:sz w:val="24"/>
          <w:szCs w:val="24"/>
        </w:rPr>
        <w:t>від</w:t>
      </w:r>
      <w:r w:rsidR="004B7E2D" w:rsidRPr="00C647F6">
        <w:rPr>
          <w:rFonts w:ascii="Times New Roman" w:hAnsi="Times New Roman" w:cs="Times New Roman"/>
          <w:sz w:val="24"/>
          <w:szCs w:val="24"/>
        </w:rPr>
        <w:t>________</w:t>
      </w:r>
    </w:p>
    <w:p w:rsidR="00365664" w:rsidRDefault="00365664" w:rsidP="004E1B08">
      <w:pPr>
        <w:spacing w:line="240" w:lineRule="auto"/>
        <w:rPr>
          <w:rFonts w:ascii="Calibri" w:eastAsia="Times New Roman" w:hAnsi="Calibri" w:cs="Times New Roman"/>
        </w:rPr>
      </w:pPr>
    </w:p>
    <w:tbl>
      <w:tblPr>
        <w:tblW w:w="9889" w:type="dxa"/>
        <w:tblLook w:val="01E0"/>
      </w:tblPr>
      <w:tblGrid>
        <w:gridCol w:w="4219"/>
        <w:gridCol w:w="1101"/>
        <w:gridCol w:w="4569"/>
      </w:tblGrid>
      <w:tr w:rsidR="009951A2" w:rsidRPr="009951A2" w:rsidTr="00E97E90">
        <w:trPr>
          <w:trHeight w:val="485"/>
        </w:trPr>
        <w:tc>
          <w:tcPr>
            <w:tcW w:w="4219" w:type="dxa"/>
          </w:tcPr>
          <w:p w:rsidR="009951A2" w:rsidRPr="009951A2" w:rsidRDefault="009951A2" w:rsidP="00E97E90">
            <w:pPr>
              <w:jc w:val="both"/>
              <w:rPr>
                <w:rFonts w:ascii="Times New Roman" w:hAnsi="Times New Roman" w:cs="Times New Roman"/>
                <w:b/>
                <w:sz w:val="28"/>
                <w:szCs w:val="28"/>
              </w:rPr>
            </w:pPr>
            <w:r w:rsidRPr="009951A2">
              <w:rPr>
                <w:rFonts w:ascii="Times New Roman" w:hAnsi="Times New Roman" w:cs="Times New Roman"/>
                <w:b/>
                <w:sz w:val="28"/>
                <w:szCs w:val="28"/>
              </w:rPr>
              <w:tab/>
            </w:r>
            <w:r w:rsidRPr="009951A2">
              <w:rPr>
                <w:rFonts w:ascii="Times New Roman" w:hAnsi="Times New Roman" w:cs="Times New Roman"/>
                <w:b/>
                <w:sz w:val="28"/>
                <w:szCs w:val="28"/>
              </w:rPr>
              <w:tab/>
            </w:r>
            <w:r w:rsidRPr="009951A2">
              <w:rPr>
                <w:rFonts w:ascii="Times New Roman" w:hAnsi="Times New Roman" w:cs="Times New Roman"/>
                <w:b/>
                <w:sz w:val="28"/>
                <w:szCs w:val="28"/>
              </w:rPr>
              <w:tab/>
            </w:r>
            <w:r w:rsidRPr="009951A2">
              <w:rPr>
                <w:rFonts w:ascii="Times New Roman" w:hAnsi="Times New Roman" w:cs="Times New Roman"/>
                <w:b/>
                <w:sz w:val="28"/>
                <w:szCs w:val="28"/>
              </w:rPr>
              <w:tab/>
            </w:r>
          </w:p>
          <w:p w:rsidR="009951A2" w:rsidRPr="009951A2" w:rsidRDefault="009951A2" w:rsidP="00E97E90">
            <w:pPr>
              <w:rPr>
                <w:rFonts w:ascii="Times New Roman" w:hAnsi="Times New Roman" w:cs="Times New Roman"/>
                <w:sz w:val="28"/>
                <w:szCs w:val="28"/>
              </w:rPr>
            </w:pPr>
          </w:p>
          <w:p w:rsidR="009951A2" w:rsidRPr="009951A2" w:rsidRDefault="009951A2" w:rsidP="00E97E90">
            <w:pPr>
              <w:rPr>
                <w:rFonts w:ascii="Times New Roman" w:hAnsi="Times New Roman" w:cs="Times New Roman"/>
                <w:sz w:val="28"/>
                <w:szCs w:val="28"/>
              </w:rPr>
            </w:pPr>
          </w:p>
          <w:p w:rsidR="009951A2" w:rsidRPr="0051149C" w:rsidRDefault="009951A2" w:rsidP="0051149C">
            <w:pPr>
              <w:jc w:val="both"/>
              <w:rPr>
                <w:rFonts w:ascii="Times New Roman" w:hAnsi="Times New Roman" w:cs="Times New Roman"/>
                <w:sz w:val="28"/>
                <w:szCs w:val="28"/>
              </w:rPr>
            </w:pPr>
          </w:p>
        </w:tc>
        <w:tc>
          <w:tcPr>
            <w:tcW w:w="1101" w:type="dxa"/>
            <w:vMerge w:val="restart"/>
          </w:tcPr>
          <w:p w:rsidR="009951A2" w:rsidRPr="009951A2" w:rsidRDefault="009951A2" w:rsidP="00AD77CC">
            <w:pPr>
              <w:spacing w:line="240" w:lineRule="auto"/>
              <w:jc w:val="both"/>
              <w:rPr>
                <w:rFonts w:ascii="Times New Roman" w:hAnsi="Times New Roman" w:cs="Times New Roman"/>
                <w:sz w:val="28"/>
                <w:szCs w:val="28"/>
              </w:rPr>
            </w:pPr>
          </w:p>
          <w:p w:rsidR="009951A2" w:rsidRPr="009951A2" w:rsidRDefault="009951A2" w:rsidP="00AD77CC">
            <w:pPr>
              <w:spacing w:line="240" w:lineRule="auto"/>
              <w:jc w:val="both"/>
              <w:rPr>
                <w:rFonts w:ascii="Times New Roman" w:hAnsi="Times New Roman" w:cs="Times New Roman"/>
                <w:sz w:val="28"/>
                <w:szCs w:val="28"/>
              </w:rPr>
            </w:pPr>
          </w:p>
          <w:p w:rsidR="009951A2" w:rsidRPr="009951A2" w:rsidRDefault="009951A2" w:rsidP="00AD77CC">
            <w:pPr>
              <w:spacing w:line="240" w:lineRule="auto"/>
              <w:jc w:val="both"/>
              <w:rPr>
                <w:rFonts w:ascii="Times New Roman" w:hAnsi="Times New Roman" w:cs="Times New Roman"/>
                <w:sz w:val="28"/>
                <w:szCs w:val="28"/>
              </w:rPr>
            </w:pPr>
          </w:p>
          <w:p w:rsidR="009951A2" w:rsidRPr="009951A2" w:rsidRDefault="009951A2" w:rsidP="00AD77CC">
            <w:pPr>
              <w:spacing w:line="240" w:lineRule="auto"/>
              <w:jc w:val="both"/>
              <w:rPr>
                <w:rFonts w:ascii="Times New Roman" w:hAnsi="Times New Roman" w:cs="Times New Roman"/>
                <w:sz w:val="28"/>
                <w:szCs w:val="28"/>
              </w:rPr>
            </w:pPr>
          </w:p>
          <w:p w:rsidR="009951A2" w:rsidRPr="009951A2" w:rsidRDefault="009951A2" w:rsidP="00AD77CC">
            <w:pPr>
              <w:spacing w:line="240" w:lineRule="auto"/>
              <w:jc w:val="both"/>
              <w:rPr>
                <w:rFonts w:ascii="Times New Roman" w:hAnsi="Times New Roman" w:cs="Times New Roman"/>
                <w:sz w:val="28"/>
                <w:szCs w:val="28"/>
              </w:rPr>
            </w:pPr>
          </w:p>
          <w:p w:rsidR="009951A2" w:rsidRPr="009951A2" w:rsidRDefault="009951A2" w:rsidP="00AD77CC">
            <w:pPr>
              <w:spacing w:line="240" w:lineRule="auto"/>
              <w:jc w:val="both"/>
              <w:rPr>
                <w:rFonts w:ascii="Times New Roman" w:hAnsi="Times New Roman" w:cs="Times New Roman"/>
                <w:sz w:val="28"/>
                <w:szCs w:val="28"/>
              </w:rPr>
            </w:pPr>
          </w:p>
        </w:tc>
        <w:tc>
          <w:tcPr>
            <w:tcW w:w="4569" w:type="dxa"/>
            <w:vMerge w:val="restart"/>
          </w:tcPr>
          <w:p w:rsidR="003046AB" w:rsidRPr="00C647F6" w:rsidRDefault="004B7E2D" w:rsidP="00BC5239">
            <w:pPr>
              <w:spacing w:line="240" w:lineRule="auto"/>
              <w:jc w:val="both"/>
              <w:rPr>
                <w:rFonts w:ascii="Times New Roman" w:hAnsi="Times New Roman" w:cs="Times New Roman"/>
                <w:sz w:val="28"/>
                <w:szCs w:val="28"/>
              </w:rPr>
            </w:pPr>
            <w:r w:rsidRPr="005453AF">
              <w:rPr>
                <w:rFonts w:ascii="Times New Roman" w:hAnsi="Times New Roman" w:cs="Times New Roman"/>
                <w:sz w:val="28"/>
                <w:szCs w:val="28"/>
              </w:rPr>
              <w:t>Начальникам управлінь (відділів) освіти (освіти і науки, освіти, молоді та спорту)</w:t>
            </w:r>
            <w:r w:rsidR="001A42B8">
              <w:rPr>
                <w:rFonts w:ascii="Times New Roman" w:hAnsi="Times New Roman" w:cs="Times New Roman"/>
                <w:sz w:val="28"/>
                <w:szCs w:val="28"/>
              </w:rPr>
              <w:t xml:space="preserve"> </w:t>
            </w:r>
            <w:r w:rsidR="005453AF">
              <w:rPr>
                <w:rFonts w:ascii="Times New Roman" w:hAnsi="Times New Roman" w:cs="Times New Roman"/>
                <w:sz w:val="28"/>
                <w:szCs w:val="28"/>
              </w:rPr>
              <w:t>міських рад,</w:t>
            </w:r>
          </w:p>
          <w:p w:rsidR="005453AF" w:rsidRDefault="00EC5876" w:rsidP="00BC5239">
            <w:pPr>
              <w:spacing w:line="240" w:lineRule="auto"/>
              <w:jc w:val="both"/>
              <w:rPr>
                <w:rFonts w:ascii="Times New Roman" w:hAnsi="Times New Roman" w:cs="Times New Roman"/>
                <w:sz w:val="28"/>
                <w:szCs w:val="28"/>
              </w:rPr>
            </w:pPr>
            <w:r w:rsidRPr="005453AF">
              <w:rPr>
                <w:rFonts w:ascii="Times New Roman" w:hAnsi="Times New Roman" w:cs="Times New Roman"/>
                <w:sz w:val="28"/>
                <w:szCs w:val="28"/>
              </w:rPr>
              <w:t xml:space="preserve">міськвиконкомів, </w:t>
            </w:r>
          </w:p>
          <w:p w:rsidR="005453AF" w:rsidRDefault="005453AF" w:rsidP="00BC5239">
            <w:pPr>
              <w:spacing w:line="240" w:lineRule="auto"/>
              <w:jc w:val="both"/>
              <w:rPr>
                <w:rFonts w:ascii="Times New Roman" w:hAnsi="Times New Roman" w:cs="Times New Roman"/>
                <w:sz w:val="28"/>
                <w:szCs w:val="28"/>
              </w:rPr>
            </w:pPr>
            <w:r w:rsidRPr="005453AF">
              <w:rPr>
                <w:rFonts w:ascii="Times New Roman" w:hAnsi="Times New Roman" w:cs="Times New Roman"/>
                <w:sz w:val="28"/>
                <w:szCs w:val="28"/>
              </w:rPr>
              <w:t xml:space="preserve">райдержадміністрацій, </w:t>
            </w:r>
          </w:p>
          <w:p w:rsidR="00DC7123" w:rsidRPr="00647758" w:rsidRDefault="00F02307" w:rsidP="00BC5239">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rPr>
              <w:t>об’єднаних територіальних громад</w:t>
            </w:r>
          </w:p>
          <w:p w:rsidR="00ED129A" w:rsidRPr="00ED129A" w:rsidRDefault="00ED129A" w:rsidP="00BC5239">
            <w:pPr>
              <w:spacing w:line="240" w:lineRule="auto"/>
              <w:jc w:val="both"/>
              <w:rPr>
                <w:rFonts w:ascii="Times New Roman" w:hAnsi="Times New Roman" w:cs="Times New Roman"/>
                <w:sz w:val="28"/>
                <w:szCs w:val="28"/>
              </w:rPr>
            </w:pPr>
            <w:r>
              <w:rPr>
                <w:rFonts w:ascii="Times New Roman" w:hAnsi="Times New Roman" w:cs="Times New Roman"/>
                <w:sz w:val="28"/>
                <w:szCs w:val="28"/>
              </w:rPr>
              <w:t>Директорам професійно-технічних навчальних закладів</w:t>
            </w:r>
          </w:p>
          <w:p w:rsidR="009951A2" w:rsidRPr="009951A2" w:rsidRDefault="009951A2" w:rsidP="00AD77CC">
            <w:pPr>
              <w:spacing w:line="240" w:lineRule="auto"/>
              <w:jc w:val="both"/>
              <w:rPr>
                <w:rFonts w:ascii="Times New Roman" w:hAnsi="Times New Roman" w:cs="Times New Roman"/>
                <w:sz w:val="28"/>
                <w:szCs w:val="28"/>
              </w:rPr>
            </w:pPr>
          </w:p>
        </w:tc>
      </w:tr>
      <w:tr w:rsidR="009951A2" w:rsidRPr="009951A2" w:rsidTr="00F02307">
        <w:trPr>
          <w:trHeight w:hRule="exact" w:val="1621"/>
        </w:trPr>
        <w:tc>
          <w:tcPr>
            <w:tcW w:w="4219" w:type="dxa"/>
          </w:tcPr>
          <w:p w:rsidR="009951A2" w:rsidRPr="009951A2" w:rsidRDefault="009951A2" w:rsidP="00E97E90">
            <w:pPr>
              <w:jc w:val="both"/>
              <w:rPr>
                <w:rFonts w:ascii="Times New Roman" w:hAnsi="Times New Roman" w:cs="Times New Roman"/>
                <w:sz w:val="6"/>
                <w:szCs w:val="6"/>
              </w:rPr>
            </w:pPr>
          </w:p>
          <w:p w:rsidR="00F02307" w:rsidRPr="00F02307" w:rsidRDefault="009077FD" w:rsidP="00F02307">
            <w:pPr>
              <w:spacing w:line="240" w:lineRule="auto"/>
              <w:jc w:val="both"/>
              <w:rPr>
                <w:rFonts w:ascii="Times New Roman" w:hAnsi="Times New Roman" w:cs="Times New Roman"/>
                <w:sz w:val="28"/>
                <w:szCs w:val="28"/>
              </w:rPr>
            </w:pPr>
            <w:r w:rsidRPr="00F02307">
              <w:rPr>
                <w:rFonts w:ascii="Times New Roman" w:hAnsi="Times New Roman" w:cs="Times New Roman"/>
                <w:sz w:val="28"/>
                <w:szCs w:val="28"/>
              </w:rPr>
              <w:t xml:space="preserve">Про </w:t>
            </w:r>
            <w:r w:rsidR="00F02307" w:rsidRPr="00F02307">
              <w:rPr>
                <w:rFonts w:ascii="Times New Roman" w:hAnsi="Times New Roman" w:cs="Times New Roman"/>
                <w:sz w:val="28"/>
                <w:szCs w:val="28"/>
              </w:rPr>
              <w:t>профілакт</w:t>
            </w:r>
            <w:r w:rsidR="00717FB9">
              <w:rPr>
                <w:rFonts w:ascii="Times New Roman" w:hAnsi="Times New Roman" w:cs="Times New Roman"/>
                <w:sz w:val="28"/>
                <w:szCs w:val="28"/>
              </w:rPr>
              <w:t>ику</w:t>
            </w:r>
            <w:r w:rsidR="00F02307" w:rsidRPr="00F02307">
              <w:rPr>
                <w:rFonts w:ascii="Times New Roman" w:hAnsi="Times New Roman" w:cs="Times New Roman"/>
                <w:sz w:val="28"/>
                <w:szCs w:val="28"/>
              </w:rPr>
              <w:t xml:space="preserve"> насильства та жорстокості в учнівському середовищі </w:t>
            </w:r>
          </w:p>
          <w:p w:rsidR="00F02307" w:rsidRDefault="00F02307" w:rsidP="00F02307">
            <w:pPr>
              <w:jc w:val="both"/>
              <w:rPr>
                <w:sz w:val="28"/>
                <w:szCs w:val="28"/>
              </w:rPr>
            </w:pPr>
            <w:r>
              <w:rPr>
                <w:sz w:val="28"/>
                <w:szCs w:val="28"/>
              </w:rPr>
              <w:tab/>
            </w:r>
          </w:p>
          <w:p w:rsidR="009951A2" w:rsidRPr="00FB4C09" w:rsidRDefault="009951A2" w:rsidP="00156F04">
            <w:pPr>
              <w:spacing w:line="240" w:lineRule="auto"/>
              <w:jc w:val="both"/>
              <w:rPr>
                <w:rFonts w:ascii="Times New Roman" w:hAnsi="Times New Roman" w:cs="Times New Roman"/>
                <w:sz w:val="28"/>
                <w:szCs w:val="28"/>
              </w:rPr>
            </w:pPr>
          </w:p>
        </w:tc>
        <w:tc>
          <w:tcPr>
            <w:tcW w:w="1101" w:type="dxa"/>
            <w:vMerge/>
          </w:tcPr>
          <w:p w:rsidR="009951A2" w:rsidRPr="009951A2" w:rsidRDefault="009951A2" w:rsidP="00E97E90">
            <w:pPr>
              <w:jc w:val="both"/>
              <w:rPr>
                <w:rFonts w:ascii="Times New Roman" w:hAnsi="Times New Roman" w:cs="Times New Roman"/>
                <w:sz w:val="28"/>
                <w:szCs w:val="28"/>
              </w:rPr>
            </w:pPr>
          </w:p>
        </w:tc>
        <w:tc>
          <w:tcPr>
            <w:tcW w:w="4569" w:type="dxa"/>
            <w:vMerge/>
          </w:tcPr>
          <w:p w:rsidR="009951A2" w:rsidRPr="009951A2" w:rsidRDefault="009951A2" w:rsidP="00E97E90">
            <w:pPr>
              <w:rPr>
                <w:rFonts w:ascii="Times New Roman" w:hAnsi="Times New Roman" w:cs="Times New Roman"/>
                <w:sz w:val="28"/>
                <w:szCs w:val="28"/>
              </w:rPr>
            </w:pPr>
          </w:p>
        </w:tc>
      </w:tr>
    </w:tbl>
    <w:p w:rsidR="00F02307" w:rsidRPr="00F02307" w:rsidRDefault="00F02307" w:rsidP="00F02307">
      <w:pPr>
        <w:spacing w:line="240" w:lineRule="auto"/>
        <w:ind w:left="142" w:firstLine="566"/>
        <w:jc w:val="both"/>
        <w:rPr>
          <w:rFonts w:ascii="Times New Roman" w:hAnsi="Times New Roman" w:cs="Times New Roman"/>
          <w:sz w:val="28"/>
          <w:szCs w:val="28"/>
        </w:rPr>
      </w:pPr>
      <w:r w:rsidRPr="00F02307">
        <w:rPr>
          <w:rFonts w:ascii="Times New Roman" w:hAnsi="Times New Roman" w:cs="Times New Roman"/>
          <w:sz w:val="28"/>
          <w:szCs w:val="28"/>
        </w:rPr>
        <w:t xml:space="preserve">Надсилаємо для використання </w:t>
      </w:r>
      <w:r w:rsidR="00B16089">
        <w:rPr>
          <w:rFonts w:ascii="Times New Roman" w:hAnsi="Times New Roman" w:cs="Times New Roman"/>
          <w:sz w:val="28"/>
          <w:szCs w:val="28"/>
        </w:rPr>
        <w:t>в</w:t>
      </w:r>
      <w:r w:rsidRPr="00F02307">
        <w:rPr>
          <w:rFonts w:ascii="Times New Roman" w:hAnsi="Times New Roman" w:cs="Times New Roman"/>
          <w:sz w:val="28"/>
          <w:szCs w:val="28"/>
        </w:rPr>
        <w:t xml:space="preserve"> роботі інструктивно-методичний лист «Про профілакти</w:t>
      </w:r>
      <w:r w:rsidR="00604C74">
        <w:rPr>
          <w:rFonts w:ascii="Times New Roman" w:hAnsi="Times New Roman" w:cs="Times New Roman"/>
          <w:sz w:val="28"/>
          <w:szCs w:val="28"/>
        </w:rPr>
        <w:t>ку</w:t>
      </w:r>
      <w:r w:rsidRPr="00F02307">
        <w:rPr>
          <w:rFonts w:ascii="Times New Roman" w:hAnsi="Times New Roman" w:cs="Times New Roman"/>
          <w:sz w:val="28"/>
          <w:szCs w:val="28"/>
        </w:rPr>
        <w:t xml:space="preserve"> насильства та жорстокості в учнівському середовищі». Просимо довести його до відома керівників навчальних закладів, заступників директорів з виховної роботи, спеціалістів психологічної служби.</w:t>
      </w:r>
    </w:p>
    <w:p w:rsidR="00F02307" w:rsidRPr="00F02307" w:rsidRDefault="00F02307" w:rsidP="00F02307">
      <w:pPr>
        <w:spacing w:line="240" w:lineRule="auto"/>
        <w:ind w:left="142" w:firstLine="566"/>
        <w:jc w:val="both"/>
        <w:rPr>
          <w:rFonts w:ascii="Times New Roman" w:hAnsi="Times New Roman" w:cs="Times New Roman"/>
          <w:sz w:val="28"/>
          <w:szCs w:val="28"/>
        </w:rPr>
      </w:pPr>
      <w:r w:rsidRPr="00F02307">
        <w:rPr>
          <w:rFonts w:ascii="Times New Roman" w:hAnsi="Times New Roman" w:cs="Times New Roman"/>
          <w:sz w:val="28"/>
          <w:szCs w:val="28"/>
        </w:rPr>
        <w:t xml:space="preserve">Звертаємо увагу на необхідність розробки на рівні навчального закладу профілактичної програми щодо попередження будь-яких проявів насильства та жорстокості в </w:t>
      </w:r>
      <w:r w:rsidR="00B16089">
        <w:rPr>
          <w:rFonts w:ascii="Times New Roman" w:hAnsi="Times New Roman" w:cs="Times New Roman"/>
          <w:sz w:val="28"/>
          <w:szCs w:val="28"/>
        </w:rPr>
        <w:t>учнівському середовищі</w:t>
      </w:r>
      <w:r w:rsidRPr="00F02307">
        <w:rPr>
          <w:rFonts w:ascii="Times New Roman" w:hAnsi="Times New Roman" w:cs="Times New Roman"/>
          <w:sz w:val="28"/>
          <w:szCs w:val="28"/>
        </w:rPr>
        <w:t>.</w:t>
      </w:r>
    </w:p>
    <w:p w:rsidR="00F02307" w:rsidRPr="00F02307" w:rsidRDefault="00F02307" w:rsidP="00F02307">
      <w:pPr>
        <w:spacing w:line="240" w:lineRule="auto"/>
        <w:jc w:val="both"/>
        <w:rPr>
          <w:rFonts w:ascii="Times New Roman" w:hAnsi="Times New Roman" w:cs="Times New Roman"/>
          <w:sz w:val="28"/>
          <w:szCs w:val="28"/>
        </w:rPr>
      </w:pPr>
    </w:p>
    <w:p w:rsidR="00F02307" w:rsidRPr="00F02307" w:rsidRDefault="00F02307" w:rsidP="00F02307">
      <w:pPr>
        <w:tabs>
          <w:tab w:val="left" w:pos="4500"/>
        </w:tabs>
        <w:spacing w:line="240" w:lineRule="auto"/>
        <w:jc w:val="both"/>
        <w:rPr>
          <w:rFonts w:ascii="Times New Roman" w:hAnsi="Times New Roman" w:cs="Times New Roman"/>
          <w:sz w:val="28"/>
          <w:szCs w:val="28"/>
        </w:rPr>
      </w:pPr>
      <w:r w:rsidRPr="00F02307">
        <w:rPr>
          <w:rFonts w:ascii="Times New Roman" w:hAnsi="Times New Roman" w:cs="Times New Roman"/>
          <w:sz w:val="28"/>
          <w:szCs w:val="28"/>
        </w:rPr>
        <w:t xml:space="preserve">Додаток: на </w:t>
      </w:r>
      <w:r w:rsidR="00E55080">
        <w:rPr>
          <w:rFonts w:ascii="Times New Roman" w:hAnsi="Times New Roman" w:cs="Times New Roman"/>
          <w:sz w:val="28"/>
          <w:szCs w:val="28"/>
        </w:rPr>
        <w:t>6</w:t>
      </w:r>
      <w:r w:rsidRPr="00F02307">
        <w:rPr>
          <w:rFonts w:ascii="Times New Roman" w:hAnsi="Times New Roman" w:cs="Times New Roman"/>
          <w:sz w:val="28"/>
          <w:szCs w:val="28"/>
        </w:rPr>
        <w:t xml:space="preserve"> арк. </w:t>
      </w:r>
    </w:p>
    <w:p w:rsidR="00816F53" w:rsidRDefault="00816F53" w:rsidP="00F02307">
      <w:pPr>
        <w:spacing w:line="240" w:lineRule="auto"/>
        <w:jc w:val="both"/>
        <w:rPr>
          <w:rFonts w:ascii="Times New Roman" w:hAnsi="Times New Roman" w:cs="Times New Roman"/>
          <w:sz w:val="28"/>
          <w:szCs w:val="28"/>
        </w:rPr>
      </w:pPr>
    </w:p>
    <w:p w:rsidR="00664FCF" w:rsidRPr="00664FCF" w:rsidRDefault="00764131" w:rsidP="00F02307">
      <w:pPr>
        <w:spacing w:line="240" w:lineRule="auto"/>
        <w:jc w:val="both"/>
        <w:rPr>
          <w:rFonts w:ascii="Times New Roman" w:hAnsi="Times New Roman" w:cs="Times New Roman"/>
          <w:sz w:val="28"/>
          <w:szCs w:val="28"/>
        </w:rPr>
      </w:pPr>
      <w:r w:rsidRPr="00764131">
        <w:rPr>
          <w:rFonts w:ascii="Times New Roman" w:hAnsi="Times New Roman" w:cs="Times New Roman"/>
          <w:sz w:val="28"/>
          <w:szCs w:val="28"/>
        </w:rPr>
        <w:tab/>
      </w:r>
    </w:p>
    <w:tbl>
      <w:tblPr>
        <w:tblW w:w="9889" w:type="dxa"/>
        <w:tblLayout w:type="fixed"/>
        <w:tblCellMar>
          <w:right w:w="57" w:type="dxa"/>
        </w:tblCellMar>
        <w:tblLook w:val="01E0"/>
      </w:tblPr>
      <w:tblGrid>
        <w:gridCol w:w="3227"/>
        <w:gridCol w:w="1843"/>
        <w:gridCol w:w="476"/>
        <w:gridCol w:w="1602"/>
        <w:gridCol w:w="2741"/>
      </w:tblGrid>
      <w:tr w:rsidR="008B4FAB" w:rsidRPr="00085E70" w:rsidTr="00AA1F08">
        <w:trPr>
          <w:trHeight w:val="741"/>
        </w:trPr>
        <w:tc>
          <w:tcPr>
            <w:tcW w:w="5546" w:type="dxa"/>
            <w:gridSpan w:val="3"/>
          </w:tcPr>
          <w:p w:rsidR="008B4FAB" w:rsidRPr="00085E70" w:rsidRDefault="008B4FAB" w:rsidP="00F02307">
            <w:pPr>
              <w:spacing w:line="240" w:lineRule="auto"/>
              <w:rPr>
                <w:rFonts w:ascii="Times New Roman" w:hAnsi="Times New Roman"/>
                <w:sz w:val="28"/>
                <w:szCs w:val="28"/>
              </w:rPr>
            </w:pPr>
            <w:r w:rsidRPr="00085E70">
              <w:rPr>
                <w:rFonts w:ascii="Times New Roman" w:hAnsi="Times New Roman"/>
                <w:sz w:val="28"/>
                <w:szCs w:val="28"/>
              </w:rPr>
              <w:t>Директор Департаменту</w:t>
            </w:r>
            <w:r w:rsidR="001A42B8">
              <w:rPr>
                <w:rFonts w:ascii="Times New Roman" w:hAnsi="Times New Roman"/>
                <w:sz w:val="28"/>
                <w:szCs w:val="28"/>
              </w:rPr>
              <w:t xml:space="preserve"> </w:t>
            </w:r>
            <w:r w:rsidRPr="00085E70">
              <w:rPr>
                <w:rFonts w:ascii="Times New Roman" w:hAnsi="Times New Roman"/>
                <w:sz w:val="28"/>
                <w:szCs w:val="28"/>
              </w:rPr>
              <w:t xml:space="preserve">освіти і науки                                                 </w:t>
            </w:r>
          </w:p>
        </w:tc>
        <w:tc>
          <w:tcPr>
            <w:tcW w:w="1602" w:type="dxa"/>
          </w:tcPr>
          <w:p w:rsidR="008B4FAB" w:rsidRPr="00085E70" w:rsidRDefault="008B4FAB" w:rsidP="00AA1F08">
            <w:pPr>
              <w:spacing w:line="240" w:lineRule="auto"/>
              <w:rPr>
                <w:rFonts w:ascii="Times New Roman" w:hAnsi="Times New Roman"/>
                <w:sz w:val="28"/>
                <w:szCs w:val="28"/>
              </w:rPr>
            </w:pPr>
          </w:p>
        </w:tc>
        <w:tc>
          <w:tcPr>
            <w:tcW w:w="2741" w:type="dxa"/>
          </w:tcPr>
          <w:p w:rsidR="008B4FAB" w:rsidRPr="00085E70" w:rsidRDefault="008B4FAB" w:rsidP="00AA1F08">
            <w:pPr>
              <w:spacing w:line="240" w:lineRule="auto"/>
              <w:rPr>
                <w:rFonts w:ascii="Times New Roman" w:hAnsi="Times New Roman"/>
                <w:sz w:val="28"/>
                <w:szCs w:val="28"/>
              </w:rPr>
            </w:pPr>
            <w:r w:rsidRPr="00085E70">
              <w:rPr>
                <w:rFonts w:ascii="Times New Roman" w:hAnsi="Times New Roman"/>
                <w:sz w:val="28"/>
                <w:szCs w:val="28"/>
              </w:rPr>
              <w:t>О.І.Попова</w:t>
            </w:r>
          </w:p>
          <w:p w:rsidR="008B4FAB" w:rsidRPr="00085E70" w:rsidRDefault="008B4FAB" w:rsidP="00AA1F08">
            <w:pPr>
              <w:spacing w:line="240" w:lineRule="auto"/>
              <w:rPr>
                <w:rFonts w:ascii="Times New Roman" w:hAnsi="Times New Roman"/>
                <w:sz w:val="28"/>
                <w:szCs w:val="28"/>
              </w:rPr>
            </w:pPr>
          </w:p>
        </w:tc>
      </w:tr>
      <w:tr w:rsidR="008B4FAB" w:rsidRPr="00264FAC" w:rsidTr="008833F8">
        <w:tc>
          <w:tcPr>
            <w:tcW w:w="3227" w:type="dxa"/>
            <w:shd w:val="clear" w:color="auto" w:fill="auto"/>
          </w:tcPr>
          <w:p w:rsidR="008B4FAB" w:rsidRPr="00264FAC" w:rsidRDefault="008B4FAB" w:rsidP="00AA1F08">
            <w:pPr>
              <w:tabs>
                <w:tab w:val="left" w:pos="993"/>
              </w:tabs>
              <w:spacing w:line="240" w:lineRule="auto"/>
              <w:rPr>
                <w:rFonts w:ascii="Times New Roman" w:hAnsi="Times New Roman"/>
                <w:color w:val="FFFFFF" w:themeColor="background1"/>
                <w:sz w:val="28"/>
                <w:szCs w:val="28"/>
              </w:rPr>
            </w:pPr>
          </w:p>
          <w:p w:rsidR="008B4FAB" w:rsidRPr="00264FAC" w:rsidRDefault="00F02307" w:rsidP="008833F8">
            <w:pPr>
              <w:tabs>
                <w:tab w:val="left" w:pos="993"/>
              </w:tabs>
              <w:spacing w:line="240" w:lineRule="auto"/>
              <w:jc w:val="right"/>
              <w:rPr>
                <w:rFonts w:ascii="Times New Roman" w:hAnsi="Times New Roman"/>
                <w:color w:val="FFFFFF" w:themeColor="background1"/>
                <w:sz w:val="28"/>
                <w:szCs w:val="28"/>
              </w:rPr>
            </w:pPr>
            <w:r w:rsidRPr="00264FAC">
              <w:rPr>
                <w:rFonts w:ascii="Times New Roman" w:hAnsi="Times New Roman"/>
                <w:color w:val="FFFFFF" w:themeColor="background1"/>
                <w:sz w:val="28"/>
                <w:szCs w:val="28"/>
              </w:rPr>
              <w:t>Ю.М.Штика</w:t>
            </w:r>
          </w:p>
        </w:tc>
        <w:tc>
          <w:tcPr>
            <w:tcW w:w="1843" w:type="dxa"/>
            <w:shd w:val="clear" w:color="auto" w:fill="auto"/>
          </w:tcPr>
          <w:p w:rsidR="008B4FAB" w:rsidRPr="00264FAC" w:rsidRDefault="008B4FAB" w:rsidP="00AA1F08">
            <w:pPr>
              <w:tabs>
                <w:tab w:val="left" w:pos="993"/>
              </w:tabs>
              <w:spacing w:line="240" w:lineRule="auto"/>
              <w:ind w:left="-5353"/>
              <w:rPr>
                <w:rFonts w:ascii="Times New Roman" w:hAnsi="Times New Roman"/>
                <w:color w:val="FFFFFF" w:themeColor="background1"/>
                <w:sz w:val="28"/>
                <w:szCs w:val="28"/>
              </w:rPr>
            </w:pPr>
          </w:p>
          <w:p w:rsidR="008B4FAB" w:rsidRPr="00264FAC" w:rsidRDefault="008B4FAB" w:rsidP="00AA1F08">
            <w:pPr>
              <w:tabs>
                <w:tab w:val="left" w:pos="993"/>
              </w:tabs>
              <w:spacing w:line="240" w:lineRule="auto"/>
              <w:ind w:left="-5353"/>
              <w:rPr>
                <w:rFonts w:ascii="Times New Roman" w:hAnsi="Times New Roman"/>
                <w:color w:val="FFFFFF" w:themeColor="background1"/>
                <w:sz w:val="28"/>
                <w:szCs w:val="28"/>
              </w:rPr>
            </w:pPr>
          </w:p>
          <w:p w:rsidR="008B4FAB" w:rsidRPr="00264FAC" w:rsidRDefault="008B4FAB" w:rsidP="00AA1F08">
            <w:pPr>
              <w:tabs>
                <w:tab w:val="left" w:pos="993"/>
              </w:tabs>
              <w:spacing w:line="240" w:lineRule="auto"/>
              <w:ind w:left="-5353"/>
              <w:rPr>
                <w:rFonts w:ascii="Times New Roman" w:hAnsi="Times New Roman"/>
                <w:color w:val="FFFFFF" w:themeColor="background1"/>
                <w:sz w:val="28"/>
                <w:szCs w:val="28"/>
              </w:rPr>
            </w:pPr>
          </w:p>
        </w:tc>
        <w:tc>
          <w:tcPr>
            <w:tcW w:w="4819" w:type="dxa"/>
            <w:gridSpan w:val="3"/>
            <w:shd w:val="clear" w:color="auto" w:fill="auto"/>
          </w:tcPr>
          <w:p w:rsidR="008B4FAB" w:rsidRPr="00264FAC" w:rsidRDefault="008B4FAB" w:rsidP="00AA1F08">
            <w:pPr>
              <w:tabs>
                <w:tab w:val="left" w:pos="993"/>
              </w:tabs>
              <w:spacing w:line="240" w:lineRule="auto"/>
              <w:ind w:left="-108"/>
              <w:jc w:val="both"/>
              <w:rPr>
                <w:rFonts w:ascii="Times New Roman" w:hAnsi="Times New Roman"/>
                <w:color w:val="FFFFFF" w:themeColor="background1"/>
                <w:sz w:val="28"/>
                <w:szCs w:val="28"/>
              </w:rPr>
            </w:pPr>
          </w:p>
          <w:p w:rsidR="008B4FAB" w:rsidRPr="00264FAC" w:rsidRDefault="002855F0" w:rsidP="00AA1F08">
            <w:pPr>
              <w:tabs>
                <w:tab w:val="left" w:pos="993"/>
              </w:tabs>
              <w:spacing w:line="240" w:lineRule="auto"/>
              <w:ind w:left="-108"/>
              <w:jc w:val="both"/>
              <w:rPr>
                <w:rFonts w:ascii="Times New Roman" w:hAnsi="Times New Roman"/>
                <w:color w:val="FFFFFF" w:themeColor="background1"/>
                <w:sz w:val="28"/>
                <w:szCs w:val="28"/>
              </w:rPr>
            </w:pPr>
            <w:r w:rsidRPr="00264FAC">
              <w:rPr>
                <w:rFonts w:ascii="Times New Roman" w:hAnsi="Times New Roman"/>
                <w:color w:val="FFFFFF" w:themeColor="background1"/>
                <w:sz w:val="28"/>
                <w:szCs w:val="28"/>
              </w:rPr>
              <w:t>– </w:t>
            </w:r>
            <w:r w:rsidR="00F02307" w:rsidRPr="00264FAC">
              <w:rPr>
                <w:rFonts w:ascii="Times New Roman" w:hAnsi="Times New Roman"/>
                <w:color w:val="FFFFFF" w:themeColor="background1"/>
                <w:sz w:val="28"/>
                <w:szCs w:val="28"/>
              </w:rPr>
              <w:t xml:space="preserve">заступник директора </w:t>
            </w:r>
            <w:r w:rsidR="001A42B8" w:rsidRPr="00264FAC">
              <w:rPr>
                <w:rFonts w:ascii="Times New Roman" w:hAnsi="Times New Roman"/>
                <w:color w:val="FFFFFF" w:themeColor="background1"/>
                <w:sz w:val="28"/>
                <w:szCs w:val="28"/>
              </w:rPr>
              <w:t>Д</w:t>
            </w:r>
            <w:r w:rsidR="00F02307" w:rsidRPr="00264FAC">
              <w:rPr>
                <w:rFonts w:ascii="Times New Roman" w:hAnsi="Times New Roman"/>
                <w:color w:val="FFFFFF" w:themeColor="background1"/>
                <w:sz w:val="28"/>
                <w:szCs w:val="28"/>
              </w:rPr>
              <w:t xml:space="preserve">епартаменту – </w:t>
            </w:r>
            <w:r w:rsidR="008B4FAB" w:rsidRPr="00264FAC">
              <w:rPr>
                <w:rFonts w:ascii="Times New Roman" w:hAnsi="Times New Roman"/>
                <w:color w:val="FFFFFF" w:themeColor="background1"/>
                <w:sz w:val="28"/>
                <w:szCs w:val="28"/>
              </w:rPr>
              <w:t xml:space="preserve">начальник </w:t>
            </w:r>
            <w:r w:rsidR="00F02307" w:rsidRPr="00264FAC">
              <w:rPr>
                <w:rFonts w:ascii="Times New Roman" w:hAnsi="Times New Roman"/>
                <w:color w:val="FFFFFF" w:themeColor="background1"/>
                <w:sz w:val="28"/>
                <w:szCs w:val="28"/>
              </w:rPr>
              <w:t>управління</w:t>
            </w:r>
          </w:p>
          <w:p w:rsidR="008B4FAB" w:rsidRPr="00264FAC" w:rsidRDefault="008B4FAB" w:rsidP="00AA1F08">
            <w:pPr>
              <w:tabs>
                <w:tab w:val="left" w:pos="993"/>
              </w:tabs>
              <w:spacing w:line="240" w:lineRule="auto"/>
              <w:ind w:left="-108"/>
              <w:jc w:val="both"/>
              <w:rPr>
                <w:rFonts w:ascii="Times New Roman" w:hAnsi="Times New Roman"/>
                <w:color w:val="FFFFFF" w:themeColor="background1"/>
                <w:sz w:val="28"/>
                <w:szCs w:val="28"/>
              </w:rPr>
            </w:pPr>
          </w:p>
        </w:tc>
      </w:tr>
    </w:tbl>
    <w:p w:rsidR="008B4FAB" w:rsidRDefault="008B4FAB" w:rsidP="00244C70">
      <w:pPr>
        <w:spacing w:line="240" w:lineRule="auto"/>
        <w:jc w:val="both"/>
        <w:rPr>
          <w:rFonts w:ascii="Times New Roman" w:hAnsi="Times New Roman" w:cs="Times New Roman"/>
          <w:sz w:val="24"/>
          <w:szCs w:val="24"/>
        </w:rPr>
      </w:pPr>
    </w:p>
    <w:p w:rsidR="008B4FAB" w:rsidRDefault="008B4FAB" w:rsidP="00244C70">
      <w:pPr>
        <w:spacing w:line="240" w:lineRule="auto"/>
        <w:jc w:val="both"/>
        <w:rPr>
          <w:rFonts w:ascii="Times New Roman" w:hAnsi="Times New Roman" w:cs="Times New Roman"/>
          <w:sz w:val="24"/>
          <w:szCs w:val="24"/>
        </w:rPr>
      </w:pPr>
    </w:p>
    <w:p w:rsidR="00D92CDB" w:rsidRDefault="00D92CDB" w:rsidP="00244C70">
      <w:pPr>
        <w:spacing w:line="240" w:lineRule="auto"/>
        <w:jc w:val="both"/>
        <w:rPr>
          <w:rFonts w:ascii="Times New Roman" w:hAnsi="Times New Roman" w:cs="Times New Roman"/>
          <w:sz w:val="24"/>
          <w:szCs w:val="24"/>
        </w:rPr>
      </w:pPr>
    </w:p>
    <w:p w:rsidR="003E4D0C" w:rsidRDefault="003E4D0C" w:rsidP="00244C70">
      <w:pPr>
        <w:spacing w:line="240" w:lineRule="auto"/>
        <w:jc w:val="both"/>
        <w:rPr>
          <w:rFonts w:ascii="Times New Roman" w:hAnsi="Times New Roman" w:cs="Times New Roman"/>
          <w:sz w:val="24"/>
          <w:szCs w:val="24"/>
        </w:rPr>
      </w:pPr>
    </w:p>
    <w:p w:rsidR="003E4D0C" w:rsidRDefault="003E4D0C" w:rsidP="00244C70">
      <w:pPr>
        <w:spacing w:line="240" w:lineRule="auto"/>
        <w:jc w:val="both"/>
        <w:rPr>
          <w:rFonts w:ascii="Times New Roman" w:hAnsi="Times New Roman" w:cs="Times New Roman"/>
          <w:sz w:val="24"/>
          <w:szCs w:val="24"/>
        </w:rPr>
      </w:pPr>
    </w:p>
    <w:p w:rsidR="00B16089" w:rsidRDefault="00B16089" w:rsidP="00244C70">
      <w:pPr>
        <w:spacing w:line="240" w:lineRule="auto"/>
        <w:jc w:val="both"/>
        <w:rPr>
          <w:rFonts w:ascii="Times New Roman" w:hAnsi="Times New Roman" w:cs="Times New Roman"/>
          <w:sz w:val="24"/>
          <w:szCs w:val="24"/>
        </w:rPr>
      </w:pPr>
    </w:p>
    <w:p w:rsidR="003E4D0C" w:rsidRDefault="003E4D0C" w:rsidP="00244C70">
      <w:pPr>
        <w:spacing w:line="240" w:lineRule="auto"/>
        <w:jc w:val="both"/>
        <w:rPr>
          <w:rFonts w:ascii="Times New Roman" w:hAnsi="Times New Roman" w:cs="Times New Roman"/>
          <w:sz w:val="24"/>
          <w:szCs w:val="24"/>
        </w:rPr>
      </w:pPr>
    </w:p>
    <w:p w:rsidR="003E4D0C" w:rsidRDefault="003E4D0C" w:rsidP="00244C70">
      <w:pPr>
        <w:spacing w:line="240" w:lineRule="auto"/>
        <w:jc w:val="both"/>
        <w:rPr>
          <w:rFonts w:ascii="Times New Roman" w:hAnsi="Times New Roman" w:cs="Times New Roman"/>
          <w:sz w:val="24"/>
          <w:szCs w:val="24"/>
        </w:rPr>
      </w:pPr>
    </w:p>
    <w:p w:rsidR="003E4D0C" w:rsidRDefault="003E4D0C" w:rsidP="00244C70">
      <w:pPr>
        <w:spacing w:line="240" w:lineRule="auto"/>
        <w:jc w:val="both"/>
        <w:rPr>
          <w:rFonts w:ascii="Times New Roman" w:hAnsi="Times New Roman" w:cs="Times New Roman"/>
          <w:sz w:val="24"/>
          <w:szCs w:val="24"/>
        </w:rPr>
      </w:pPr>
      <w:bookmarkStart w:id="0" w:name="_GoBack"/>
      <w:bookmarkEnd w:id="0"/>
    </w:p>
    <w:p w:rsidR="002855F0" w:rsidRDefault="002855F0" w:rsidP="00244C70">
      <w:pPr>
        <w:spacing w:line="240" w:lineRule="auto"/>
        <w:jc w:val="both"/>
        <w:rPr>
          <w:rFonts w:ascii="Times New Roman" w:hAnsi="Times New Roman" w:cs="Times New Roman"/>
          <w:sz w:val="24"/>
          <w:szCs w:val="24"/>
        </w:rPr>
      </w:pPr>
    </w:p>
    <w:p w:rsidR="002855F0" w:rsidRDefault="002855F0" w:rsidP="00244C70">
      <w:pPr>
        <w:spacing w:line="240" w:lineRule="auto"/>
        <w:jc w:val="both"/>
        <w:rPr>
          <w:rFonts w:ascii="Times New Roman" w:hAnsi="Times New Roman" w:cs="Times New Roman"/>
          <w:sz w:val="24"/>
          <w:szCs w:val="24"/>
        </w:rPr>
      </w:pPr>
    </w:p>
    <w:p w:rsidR="003E4D0C" w:rsidRDefault="003E4D0C" w:rsidP="00244C70">
      <w:pPr>
        <w:spacing w:line="240" w:lineRule="auto"/>
        <w:jc w:val="both"/>
        <w:rPr>
          <w:rFonts w:ascii="Times New Roman" w:hAnsi="Times New Roman" w:cs="Times New Roman"/>
          <w:sz w:val="24"/>
          <w:szCs w:val="24"/>
        </w:rPr>
      </w:pPr>
    </w:p>
    <w:p w:rsidR="003E4D0C" w:rsidRDefault="003E4D0C" w:rsidP="00244C70">
      <w:pPr>
        <w:spacing w:line="240" w:lineRule="auto"/>
        <w:jc w:val="both"/>
        <w:rPr>
          <w:rFonts w:ascii="Times New Roman" w:hAnsi="Times New Roman" w:cs="Times New Roman"/>
          <w:sz w:val="24"/>
          <w:szCs w:val="24"/>
        </w:rPr>
      </w:pPr>
    </w:p>
    <w:p w:rsidR="00B16089" w:rsidRDefault="00B16089" w:rsidP="00244C70">
      <w:pPr>
        <w:spacing w:line="240" w:lineRule="auto"/>
        <w:jc w:val="both"/>
        <w:rPr>
          <w:rFonts w:ascii="Times New Roman" w:hAnsi="Times New Roman" w:cs="Times New Roman"/>
          <w:sz w:val="24"/>
          <w:szCs w:val="24"/>
        </w:rPr>
      </w:pPr>
    </w:p>
    <w:p w:rsidR="006F4CEF" w:rsidRDefault="003D4215" w:rsidP="000A7BF2">
      <w:pPr>
        <w:spacing w:line="240" w:lineRule="auto"/>
        <w:jc w:val="both"/>
        <w:rPr>
          <w:rFonts w:ascii="Times New Roman" w:hAnsi="Times New Roman" w:cs="Times New Roman"/>
          <w:sz w:val="24"/>
          <w:szCs w:val="24"/>
          <w:lang w:val="en-US"/>
        </w:rPr>
      </w:pPr>
      <w:r w:rsidRPr="003D4215">
        <w:rPr>
          <w:rFonts w:ascii="Times New Roman" w:hAnsi="Times New Roman" w:cs="Times New Roman"/>
          <w:sz w:val="24"/>
          <w:szCs w:val="24"/>
        </w:rPr>
        <w:t>Марухина 36 02 72</w:t>
      </w:r>
    </w:p>
    <w:p w:rsidR="00647758" w:rsidRDefault="00647758" w:rsidP="00647758">
      <w:pPr>
        <w:spacing w:line="240" w:lineRule="auto"/>
        <w:ind w:left="5813" w:firstLine="708"/>
        <w:jc w:val="both"/>
        <w:rPr>
          <w:rFonts w:ascii="Times New Roman" w:hAnsi="Times New Roman" w:cs="Times New Roman"/>
          <w:sz w:val="28"/>
          <w:szCs w:val="28"/>
        </w:rPr>
      </w:pPr>
      <w:r w:rsidRPr="00CD0508">
        <w:rPr>
          <w:rFonts w:ascii="Times New Roman" w:hAnsi="Times New Roman" w:cs="Times New Roman"/>
          <w:sz w:val="28"/>
          <w:szCs w:val="28"/>
        </w:rPr>
        <w:lastRenderedPageBreak/>
        <w:t>До</w:t>
      </w:r>
      <w:r>
        <w:rPr>
          <w:rFonts w:ascii="Times New Roman" w:hAnsi="Times New Roman" w:cs="Times New Roman"/>
          <w:sz w:val="28"/>
          <w:szCs w:val="28"/>
        </w:rPr>
        <w:t>даток</w:t>
      </w:r>
    </w:p>
    <w:p w:rsidR="00647758" w:rsidRDefault="00647758" w:rsidP="00647758">
      <w:pPr>
        <w:spacing w:line="240" w:lineRule="auto"/>
        <w:ind w:left="6521"/>
        <w:jc w:val="both"/>
        <w:rPr>
          <w:rFonts w:ascii="Times New Roman" w:hAnsi="Times New Roman" w:cs="Times New Roman"/>
          <w:sz w:val="28"/>
          <w:szCs w:val="28"/>
        </w:rPr>
      </w:pPr>
      <w:r>
        <w:rPr>
          <w:rFonts w:ascii="Times New Roman" w:hAnsi="Times New Roman" w:cs="Times New Roman"/>
          <w:sz w:val="28"/>
          <w:szCs w:val="28"/>
        </w:rPr>
        <w:t xml:space="preserve">до листа Департаменту освіти і науки </w:t>
      </w:r>
    </w:p>
    <w:p w:rsidR="00647758" w:rsidRPr="00063DF6" w:rsidRDefault="00647758" w:rsidP="00647758">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rPr>
        <w:t xml:space="preserve">                                                                                              </w:t>
      </w:r>
      <w:r w:rsidRPr="00063DF6">
        <w:rPr>
          <w:rFonts w:ascii="Times New Roman" w:hAnsi="Times New Roman" w:cs="Times New Roman"/>
          <w:sz w:val="28"/>
          <w:szCs w:val="28"/>
          <w:u w:val="single"/>
          <w:lang w:val="ru-RU"/>
        </w:rPr>
        <w:t>20.02.2017</w:t>
      </w:r>
      <w:r>
        <w:rPr>
          <w:rFonts w:ascii="Times New Roman" w:hAnsi="Times New Roman" w:cs="Times New Roman"/>
          <w:sz w:val="28"/>
          <w:szCs w:val="28"/>
        </w:rPr>
        <w:t xml:space="preserve"> № </w:t>
      </w:r>
      <w:r w:rsidRPr="00063DF6">
        <w:rPr>
          <w:rFonts w:ascii="Times New Roman" w:hAnsi="Times New Roman" w:cs="Times New Roman"/>
          <w:sz w:val="28"/>
          <w:szCs w:val="28"/>
          <w:u w:val="single"/>
          <w:lang w:val="ru-RU"/>
        </w:rPr>
        <w:t>08-13/915</w:t>
      </w:r>
    </w:p>
    <w:p w:rsidR="00647758" w:rsidRDefault="00647758" w:rsidP="00647758">
      <w:pPr>
        <w:spacing w:line="240" w:lineRule="auto"/>
        <w:jc w:val="both"/>
        <w:rPr>
          <w:rFonts w:ascii="Times New Roman" w:hAnsi="Times New Roman" w:cs="Times New Roman"/>
          <w:sz w:val="28"/>
          <w:szCs w:val="28"/>
        </w:rPr>
      </w:pPr>
    </w:p>
    <w:p w:rsidR="00647758" w:rsidRDefault="00647758" w:rsidP="00647758">
      <w:pPr>
        <w:pStyle w:val="a8"/>
        <w:jc w:val="center"/>
        <w:rPr>
          <w:rFonts w:ascii="Times New Roman" w:hAnsi="Times New Roman"/>
          <w:sz w:val="28"/>
          <w:szCs w:val="28"/>
          <w:lang w:val="uk-UA"/>
        </w:rPr>
      </w:pPr>
      <w:r w:rsidRPr="002539F0">
        <w:rPr>
          <w:rFonts w:ascii="Times New Roman" w:hAnsi="Times New Roman"/>
          <w:sz w:val="28"/>
          <w:szCs w:val="28"/>
          <w:lang w:val="uk-UA"/>
        </w:rPr>
        <w:t>Про профілакти</w:t>
      </w:r>
      <w:r>
        <w:rPr>
          <w:rFonts w:ascii="Times New Roman" w:hAnsi="Times New Roman"/>
          <w:sz w:val="28"/>
          <w:szCs w:val="28"/>
          <w:lang w:val="uk-UA"/>
        </w:rPr>
        <w:t>ку</w:t>
      </w:r>
      <w:r w:rsidRPr="002539F0">
        <w:rPr>
          <w:rFonts w:ascii="Times New Roman" w:hAnsi="Times New Roman"/>
          <w:sz w:val="28"/>
          <w:szCs w:val="28"/>
          <w:lang w:val="uk-UA"/>
        </w:rPr>
        <w:t xml:space="preserve"> насильства та жорстокості </w:t>
      </w:r>
    </w:p>
    <w:p w:rsidR="00647758" w:rsidRPr="002539F0" w:rsidRDefault="00647758" w:rsidP="00647758">
      <w:pPr>
        <w:pStyle w:val="a8"/>
        <w:jc w:val="center"/>
        <w:rPr>
          <w:rFonts w:ascii="Times New Roman" w:hAnsi="Times New Roman"/>
          <w:sz w:val="28"/>
          <w:szCs w:val="28"/>
          <w:lang w:val="uk-UA"/>
        </w:rPr>
      </w:pPr>
      <w:r w:rsidRPr="002539F0">
        <w:rPr>
          <w:rFonts w:ascii="Times New Roman" w:hAnsi="Times New Roman"/>
          <w:sz w:val="28"/>
          <w:szCs w:val="28"/>
          <w:lang w:val="uk-UA"/>
        </w:rPr>
        <w:t>в учнівському середовищі</w:t>
      </w:r>
    </w:p>
    <w:p w:rsidR="00647758" w:rsidRPr="002539F0" w:rsidRDefault="00647758" w:rsidP="00647758">
      <w:pPr>
        <w:pStyle w:val="a8"/>
        <w:jc w:val="both"/>
        <w:rPr>
          <w:rFonts w:ascii="Times New Roman" w:hAnsi="Times New Roman"/>
          <w:sz w:val="28"/>
          <w:szCs w:val="28"/>
        </w:rPr>
      </w:pPr>
    </w:p>
    <w:p w:rsidR="00647758" w:rsidRPr="00AD0D26" w:rsidRDefault="00647758" w:rsidP="00647758">
      <w:pPr>
        <w:pStyle w:val="a8"/>
        <w:jc w:val="both"/>
        <w:rPr>
          <w:rFonts w:ascii="Times New Roman" w:hAnsi="Times New Roman"/>
          <w:sz w:val="28"/>
          <w:szCs w:val="28"/>
          <w:lang w:val="uk-UA"/>
        </w:rPr>
      </w:pPr>
      <w:r w:rsidRPr="00AD0D26">
        <w:rPr>
          <w:rFonts w:ascii="Times New Roman" w:hAnsi="Times New Roman"/>
          <w:sz w:val="28"/>
          <w:szCs w:val="28"/>
          <w:lang w:val="uk-UA"/>
        </w:rPr>
        <w:tab/>
        <w:t>Актуальною проблемою, що стоїть перед сучасним українським суспільством, є подолання й недопущення будь-яких проявів насильства в молодіжному середовищі. Це обумовлено тим, що атмосфера насильства і жорстокості стає звичною і в ряді випадків не викликає протесту і протидії в підлітковому та юнацькому середовищі як у навчальному закладі, так і за його межами.</w:t>
      </w:r>
    </w:p>
    <w:p w:rsidR="00647758" w:rsidRPr="00AD0D26" w:rsidRDefault="00647758" w:rsidP="00647758">
      <w:pPr>
        <w:pStyle w:val="a8"/>
        <w:ind w:firstLine="708"/>
        <w:jc w:val="both"/>
        <w:rPr>
          <w:rFonts w:ascii="Times New Roman" w:hAnsi="Times New Roman"/>
          <w:sz w:val="28"/>
          <w:szCs w:val="28"/>
          <w:lang w:val="uk-UA"/>
        </w:rPr>
      </w:pPr>
      <w:r w:rsidRPr="00AD0D26">
        <w:rPr>
          <w:rFonts w:ascii="Times New Roman" w:hAnsi="Times New Roman"/>
          <w:sz w:val="28"/>
          <w:szCs w:val="28"/>
          <w:lang w:val="uk-UA"/>
        </w:rPr>
        <w:t xml:space="preserve">Значну роль у справі захисту дітей від насильства мають відігравати саме загальноосвітні навчальні заклади, адже сучасні заклади освіти й виховання при всіх їх проблемах, труднощах, недоліках зберігають статус одного з основних інститутів соціалізації особистості, її становлення і розвитку. А тому дорослі, які здійснюють контроль за навчальними закладами і які працюють у них, зобов’язані забезпечити умови, що сприяли б утвердженню людської гідності дитини та її розвитку. На це керівників навчальних закладів орієнтують </w:t>
      </w:r>
      <w:r>
        <w:rPr>
          <w:rFonts w:ascii="Times New Roman" w:hAnsi="Times New Roman"/>
          <w:sz w:val="28"/>
          <w:szCs w:val="28"/>
          <w:lang w:val="uk-UA"/>
        </w:rPr>
        <w:t>і</w:t>
      </w:r>
      <w:r w:rsidRPr="00AD0D26">
        <w:rPr>
          <w:rFonts w:ascii="Times New Roman" w:hAnsi="Times New Roman"/>
          <w:sz w:val="28"/>
          <w:szCs w:val="28"/>
          <w:lang w:val="uk-UA"/>
        </w:rPr>
        <w:t xml:space="preserve"> Закони України «Про освіту», «Про охорону дитинства», накази Міністерства освіти і науки України від  25.12.2006 № 844 «Про вжиття додаткових заходів щодо профілактики та запобігання жорстокому поводженню з дітьми», від 01.02.2010 № 59 «Про вжиття  заходів щодо запобігання насильству  над дітьми» та інші нормативно-правові документи.  </w:t>
      </w:r>
    </w:p>
    <w:p w:rsidR="00647758" w:rsidRPr="00AD0D26" w:rsidRDefault="00647758" w:rsidP="00647758">
      <w:pPr>
        <w:pStyle w:val="a8"/>
        <w:ind w:firstLine="708"/>
        <w:jc w:val="both"/>
        <w:rPr>
          <w:rFonts w:ascii="Times New Roman" w:hAnsi="Times New Roman"/>
          <w:sz w:val="28"/>
          <w:szCs w:val="28"/>
          <w:lang w:val="uk-UA"/>
        </w:rPr>
      </w:pPr>
      <w:r w:rsidRPr="00AD0D26">
        <w:rPr>
          <w:rFonts w:ascii="Times New Roman" w:hAnsi="Times New Roman"/>
          <w:sz w:val="28"/>
          <w:szCs w:val="28"/>
          <w:lang w:val="uk-UA"/>
        </w:rPr>
        <w:t>Ефективність профілактичної роботи з цього напрямку в значній мірі залежить від розуміння актуальності проблеми насильства в умовах конкретного навчального закладу, основних чинників формування насильницького поводження підлітків. А тому з</w:t>
      </w:r>
      <w:r w:rsidRPr="00AD0D26">
        <w:rPr>
          <w:rFonts w:ascii="Times New Roman" w:hAnsi="Times New Roman"/>
          <w:color w:val="000000"/>
          <w:sz w:val="28"/>
          <w:szCs w:val="28"/>
          <w:lang w:val="uk-UA"/>
        </w:rPr>
        <w:t xml:space="preserve">  метою визначення  </w:t>
      </w:r>
      <w:r w:rsidRPr="00AD0D26">
        <w:rPr>
          <w:rFonts w:ascii="Times New Roman" w:hAnsi="Times New Roman"/>
          <w:sz w:val="28"/>
          <w:szCs w:val="28"/>
          <w:lang w:val="uk-UA"/>
        </w:rPr>
        <w:t>ставлення учнів до проблеми насильства,</w:t>
      </w:r>
      <w:r w:rsidRPr="00AD0D26">
        <w:rPr>
          <w:rFonts w:ascii="Times New Roman" w:hAnsi="Times New Roman"/>
          <w:color w:val="000000"/>
          <w:sz w:val="28"/>
          <w:szCs w:val="28"/>
          <w:lang w:val="uk-UA"/>
        </w:rPr>
        <w:t>аналізу проблеми та визначенн</w:t>
      </w:r>
      <w:r>
        <w:rPr>
          <w:rFonts w:ascii="Times New Roman" w:hAnsi="Times New Roman"/>
          <w:color w:val="000000"/>
          <w:sz w:val="28"/>
          <w:szCs w:val="28"/>
          <w:lang w:val="uk-UA"/>
        </w:rPr>
        <w:t>я</w:t>
      </w:r>
      <w:r w:rsidRPr="00AD0D26">
        <w:rPr>
          <w:rFonts w:ascii="Times New Roman" w:hAnsi="Times New Roman"/>
          <w:color w:val="000000"/>
          <w:sz w:val="28"/>
          <w:szCs w:val="28"/>
          <w:lang w:val="uk-UA"/>
        </w:rPr>
        <w:t xml:space="preserve"> допомоги, якої потребують діти, у січні 2017 ро</w:t>
      </w:r>
      <w:r w:rsidRPr="00AD0D26">
        <w:rPr>
          <w:rFonts w:ascii="Times New Roman" w:hAnsi="Times New Roman"/>
          <w:color w:val="000000"/>
          <w:sz w:val="28"/>
          <w:szCs w:val="28"/>
          <w:lang w:val="uk-UA"/>
        </w:rPr>
        <w:softHyphen/>
        <w:t>ку проведено регіональне соціологічне дослідження.</w:t>
      </w:r>
    </w:p>
    <w:p w:rsidR="00647758" w:rsidRPr="00AD0D26" w:rsidRDefault="00647758" w:rsidP="00647758">
      <w:pPr>
        <w:pStyle w:val="a8"/>
        <w:ind w:firstLine="708"/>
        <w:jc w:val="both"/>
        <w:rPr>
          <w:rFonts w:ascii="Times New Roman" w:hAnsi="Times New Roman"/>
          <w:color w:val="FF0000"/>
          <w:sz w:val="28"/>
          <w:szCs w:val="28"/>
          <w:lang w:val="uk-UA"/>
        </w:rPr>
      </w:pPr>
      <w:r w:rsidRPr="00AD0D26">
        <w:rPr>
          <w:rFonts w:ascii="Times New Roman" w:hAnsi="Times New Roman"/>
          <w:bCs/>
          <w:color w:val="000000"/>
          <w:sz w:val="28"/>
          <w:szCs w:val="28"/>
          <w:lang w:val="uk-UA"/>
        </w:rPr>
        <w:t xml:space="preserve">Об’єктом </w:t>
      </w:r>
      <w:r w:rsidRPr="00AD0D26">
        <w:rPr>
          <w:rFonts w:ascii="Times New Roman" w:hAnsi="Times New Roman"/>
          <w:color w:val="000000"/>
          <w:sz w:val="28"/>
          <w:szCs w:val="28"/>
          <w:lang w:val="uk-UA"/>
        </w:rPr>
        <w:t xml:space="preserve">дослідження на емпіричному рівні виступила учнівська молодь 7, 9 класів та педагоги загальноосвітніх шкіл з усіх районів та міст області. Усього в опитуванні взяли участь 1278 учнів та 651 педагог. Варто зауважити, що суттєвих розбіжностей у даних, отриманих від міських шкіл та шкіл сільської місцевості, кількість яких була однаковою, помічено не було. Усі виявлені проблеми мають системний характер. </w:t>
      </w:r>
    </w:p>
    <w:p w:rsidR="00647758" w:rsidRPr="00AD0D26" w:rsidRDefault="00647758" w:rsidP="00647758">
      <w:pPr>
        <w:pStyle w:val="a8"/>
        <w:jc w:val="both"/>
        <w:rPr>
          <w:rFonts w:ascii="Times New Roman" w:hAnsi="Times New Roman"/>
          <w:sz w:val="28"/>
          <w:szCs w:val="28"/>
          <w:lang w:val="uk-UA"/>
        </w:rPr>
      </w:pPr>
      <w:r w:rsidRPr="00AD0D26">
        <w:rPr>
          <w:rFonts w:ascii="Times New Roman" w:hAnsi="Times New Roman"/>
          <w:color w:val="000000"/>
          <w:sz w:val="28"/>
          <w:szCs w:val="28"/>
          <w:lang w:val="uk-UA"/>
        </w:rPr>
        <w:tab/>
        <w:t>У якості основного методу дослідження вико</w:t>
      </w:r>
      <w:r w:rsidRPr="00AD0D26">
        <w:rPr>
          <w:rFonts w:ascii="Times New Roman" w:hAnsi="Times New Roman"/>
          <w:color w:val="000000"/>
          <w:sz w:val="28"/>
          <w:szCs w:val="28"/>
          <w:lang w:val="uk-UA"/>
        </w:rPr>
        <w:softHyphen/>
        <w:t>ристано анкетне опитування, що вважається одним із найефективніших методів збору соціальної інформації в масових соціологічних дослідженнях.</w:t>
      </w:r>
    </w:p>
    <w:p w:rsidR="00647758" w:rsidRPr="00AD0D26" w:rsidRDefault="00647758" w:rsidP="00647758">
      <w:pPr>
        <w:pStyle w:val="a8"/>
        <w:ind w:firstLine="708"/>
        <w:jc w:val="both"/>
        <w:rPr>
          <w:rFonts w:ascii="Times New Roman" w:hAnsi="Times New Roman"/>
          <w:sz w:val="28"/>
          <w:szCs w:val="28"/>
          <w:lang w:val="uk-UA"/>
        </w:rPr>
      </w:pPr>
      <w:r w:rsidRPr="00AD0D26">
        <w:rPr>
          <w:rFonts w:ascii="Times New Roman" w:hAnsi="Times New Roman"/>
          <w:sz w:val="28"/>
          <w:szCs w:val="28"/>
          <w:lang w:val="uk-UA"/>
        </w:rPr>
        <w:t xml:space="preserve">Проведене опитування щодо ставлення до проблеми насильства засвідчило, що актуальною проблему насильства вважають 90,4% від загального числа опитаних педагогів; 5,8% опитаних заперечили актуальність проблеми, 3,8% не змогли визначитися з відповіддю. </w:t>
      </w:r>
    </w:p>
    <w:p w:rsidR="00647758" w:rsidRPr="00AD0D26" w:rsidRDefault="00647758" w:rsidP="00647758">
      <w:pPr>
        <w:pStyle w:val="a8"/>
        <w:ind w:firstLine="708"/>
        <w:jc w:val="both"/>
        <w:rPr>
          <w:rFonts w:ascii="Times New Roman" w:hAnsi="Times New Roman"/>
          <w:sz w:val="28"/>
          <w:szCs w:val="28"/>
          <w:lang w:val="uk-UA"/>
        </w:rPr>
      </w:pPr>
      <w:r w:rsidRPr="00AD0D26">
        <w:rPr>
          <w:rFonts w:ascii="Times New Roman" w:hAnsi="Times New Roman"/>
          <w:sz w:val="28"/>
          <w:szCs w:val="28"/>
          <w:lang w:val="uk-UA"/>
        </w:rPr>
        <w:lastRenderedPageBreak/>
        <w:t xml:space="preserve">Ідентифікація представлених форм насильства як таких серед респондентів-педагогів розподілилася наступним чином: переважна більшість педагогів вважають насильством побиття, сексуальні домагання та приниження (відповідно 92,2%, 90,9%, 84,9%); позбавлення їжі та псування речей іншої людини, образи відносять до проявів насильства 74,3% та 65,4% опитаних відповідно; представлені форми психологічного насильства, такі як «навішування ярликів», використання прізвиськ, ігнорування почуттів та потреб іншої людини, сварки до насильства відносять 54,9%, 48,1%, 42,5%, 40,4% відповідно. Такий розподіл свідчить  про те, що вчителі схильні реагувати на так звані тяжкі прояви насильства, тобто на те, що має фізичне або моральне підкріплення (такі форми, як побиття або позбавлення їжі), чи на ті, що важко переживаються самим педагогом як особистістю (наприклад, приниження та образи). Однак не слід забувати, що для особистості дитини, яка ще формується, величезне значення мають так звані «легкі» форми насильства, такі як використання прізвиськ, ігнорування її почуттів і потреб, порівняння. Позиція дітей щодо ідентифікації форм насильства несуттєво відрізняється від такої </w:t>
      </w:r>
      <w:r>
        <w:rPr>
          <w:rFonts w:ascii="Times New Roman" w:hAnsi="Times New Roman"/>
          <w:sz w:val="28"/>
          <w:szCs w:val="28"/>
          <w:lang w:val="uk-UA"/>
        </w:rPr>
        <w:t>в</w:t>
      </w:r>
      <w:r w:rsidRPr="00AD0D26">
        <w:rPr>
          <w:rFonts w:ascii="Times New Roman" w:hAnsi="Times New Roman"/>
          <w:sz w:val="28"/>
          <w:szCs w:val="28"/>
          <w:lang w:val="uk-UA"/>
        </w:rPr>
        <w:t xml:space="preserve"> педагогів</w:t>
      </w:r>
      <w:r>
        <w:rPr>
          <w:rFonts w:ascii="Times New Roman" w:hAnsi="Times New Roman"/>
          <w:sz w:val="28"/>
          <w:szCs w:val="28"/>
          <w:lang w:val="uk-UA"/>
        </w:rPr>
        <w:t xml:space="preserve"> (діаграма 1)</w:t>
      </w:r>
      <w:r w:rsidRPr="00AD0D26">
        <w:rPr>
          <w:rFonts w:ascii="Times New Roman" w:hAnsi="Times New Roman"/>
          <w:sz w:val="28"/>
          <w:szCs w:val="28"/>
          <w:lang w:val="uk-UA"/>
        </w:rPr>
        <w:t>.</w:t>
      </w:r>
    </w:p>
    <w:p w:rsidR="00647758" w:rsidRPr="00AD0D26" w:rsidRDefault="00647758" w:rsidP="00647758">
      <w:pPr>
        <w:pStyle w:val="a8"/>
        <w:jc w:val="right"/>
        <w:rPr>
          <w:rFonts w:ascii="Times New Roman" w:hAnsi="Times New Roman"/>
          <w:b/>
          <w:sz w:val="28"/>
          <w:szCs w:val="28"/>
          <w:lang w:val="uk-UA"/>
        </w:rPr>
      </w:pPr>
      <w:r w:rsidRPr="00AD0D26">
        <w:rPr>
          <w:rFonts w:ascii="Times New Roman" w:hAnsi="Times New Roman"/>
          <w:b/>
          <w:sz w:val="28"/>
          <w:szCs w:val="28"/>
          <w:lang w:val="uk-UA"/>
        </w:rPr>
        <w:t>Діаграма 1</w:t>
      </w:r>
    </w:p>
    <w:p w:rsidR="00647758" w:rsidRPr="00AD0D26" w:rsidRDefault="00647758" w:rsidP="00647758">
      <w:pPr>
        <w:pStyle w:val="a8"/>
        <w:jc w:val="center"/>
        <w:rPr>
          <w:rFonts w:ascii="Times New Roman" w:hAnsi="Times New Roman"/>
          <w:b/>
          <w:sz w:val="28"/>
          <w:szCs w:val="28"/>
          <w:lang w:val="uk-UA"/>
        </w:rPr>
      </w:pPr>
      <w:r w:rsidRPr="00AD0D26">
        <w:rPr>
          <w:rFonts w:ascii="Times New Roman" w:hAnsi="Times New Roman"/>
          <w:b/>
          <w:sz w:val="28"/>
          <w:szCs w:val="28"/>
          <w:lang w:val="uk-UA"/>
        </w:rPr>
        <w:t>Розподіл відповідей учнів на запитання</w:t>
      </w:r>
    </w:p>
    <w:p w:rsidR="00647758" w:rsidRPr="00CC5173" w:rsidRDefault="00647758" w:rsidP="00647758">
      <w:pPr>
        <w:pStyle w:val="a8"/>
        <w:jc w:val="center"/>
        <w:rPr>
          <w:rFonts w:ascii="Times New Roman" w:hAnsi="Times New Roman"/>
          <w:b/>
          <w:sz w:val="28"/>
          <w:szCs w:val="28"/>
          <w:lang w:val="uk-UA"/>
        </w:rPr>
      </w:pPr>
      <w:r w:rsidRPr="00AD0D26">
        <w:rPr>
          <w:rFonts w:ascii="Times New Roman" w:hAnsi="Times New Roman"/>
          <w:b/>
          <w:sz w:val="28"/>
          <w:szCs w:val="28"/>
          <w:lang w:val="uk-UA"/>
        </w:rPr>
        <w:t>«Познач дії, які, на твою думку, відносяться до насильства»</w:t>
      </w:r>
      <w:r w:rsidRPr="00063DF6">
        <w:rPr>
          <w:rFonts w:ascii="Times New Roman" w:hAnsi="Times New Roman"/>
          <w:b/>
          <w:sz w:val="28"/>
          <w:szCs w:val="28"/>
        </w:rPr>
        <w:t xml:space="preserve"> </w:t>
      </w:r>
      <w:r>
        <w:rPr>
          <w:rFonts w:ascii="Times New Roman" w:hAnsi="Times New Roman"/>
          <w:b/>
          <w:sz w:val="28"/>
          <w:szCs w:val="28"/>
          <w:lang w:val="uk-UA"/>
        </w:rPr>
        <w:t>(у %)</w:t>
      </w:r>
    </w:p>
    <w:p w:rsidR="00647758" w:rsidRPr="00CC5173" w:rsidRDefault="00647758" w:rsidP="00647758">
      <w:pPr>
        <w:pStyle w:val="a8"/>
        <w:jc w:val="center"/>
        <w:rPr>
          <w:rFonts w:ascii="Times New Roman" w:hAnsi="Times New Roman"/>
          <w:b/>
          <w:sz w:val="28"/>
          <w:szCs w:val="28"/>
        </w:rPr>
      </w:pPr>
    </w:p>
    <w:p w:rsidR="00647758" w:rsidRPr="00CC5173" w:rsidRDefault="00647758" w:rsidP="00647758">
      <w:pPr>
        <w:pStyle w:val="a8"/>
        <w:jc w:val="center"/>
        <w:rPr>
          <w:rFonts w:ascii="Times New Roman" w:hAnsi="Times New Roman"/>
          <w:b/>
          <w:sz w:val="28"/>
          <w:szCs w:val="28"/>
          <w:lang w:val="en-US"/>
        </w:rPr>
      </w:pPr>
      <w:r w:rsidRPr="00CC5173">
        <w:rPr>
          <w:rFonts w:ascii="Times New Roman" w:hAnsi="Times New Roman"/>
          <w:b/>
          <w:noProof/>
          <w:sz w:val="28"/>
          <w:szCs w:val="28"/>
        </w:rPr>
        <w:drawing>
          <wp:inline distT="0" distB="0" distL="0" distR="0">
            <wp:extent cx="5857875" cy="266700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47758" w:rsidRPr="00AD0D26" w:rsidRDefault="00647758" w:rsidP="00647758">
      <w:pPr>
        <w:pStyle w:val="a8"/>
        <w:jc w:val="both"/>
        <w:rPr>
          <w:rFonts w:ascii="Times New Roman" w:hAnsi="Times New Roman"/>
          <w:b/>
          <w:sz w:val="28"/>
          <w:szCs w:val="28"/>
          <w:lang w:val="uk-UA"/>
        </w:rPr>
      </w:pPr>
    </w:p>
    <w:p w:rsidR="00647758" w:rsidRPr="00AD0D26" w:rsidRDefault="00647758" w:rsidP="00647758">
      <w:pPr>
        <w:pStyle w:val="a8"/>
        <w:ind w:firstLine="708"/>
        <w:jc w:val="both"/>
        <w:rPr>
          <w:rFonts w:ascii="Times New Roman" w:hAnsi="Times New Roman"/>
          <w:i/>
          <w:color w:val="FF0000"/>
          <w:sz w:val="28"/>
          <w:szCs w:val="28"/>
          <w:lang w:val="uk-UA"/>
        </w:rPr>
      </w:pPr>
      <w:r w:rsidRPr="00AD0D26">
        <w:rPr>
          <w:rFonts w:ascii="Times New Roman" w:hAnsi="Times New Roman"/>
          <w:sz w:val="28"/>
          <w:szCs w:val="28"/>
          <w:lang w:val="uk-UA"/>
        </w:rPr>
        <w:t xml:space="preserve">На питання «На Ваш погляд, чи піддаються діти, з якими Ви працюєте, насильству?» ствердно відповіли 32,9% опитаних педагогів. Здебільшого, </w:t>
      </w:r>
      <w:r>
        <w:rPr>
          <w:rFonts w:ascii="Times New Roman" w:hAnsi="Times New Roman"/>
          <w:sz w:val="28"/>
          <w:szCs w:val="28"/>
          <w:lang w:val="uk-UA"/>
        </w:rPr>
        <w:t>на думку педагогів, учні зазнають</w:t>
      </w:r>
      <w:r w:rsidRPr="00AD0D26">
        <w:rPr>
          <w:rFonts w:ascii="Times New Roman" w:hAnsi="Times New Roman"/>
          <w:sz w:val="28"/>
          <w:szCs w:val="28"/>
          <w:lang w:val="uk-UA"/>
        </w:rPr>
        <w:t xml:space="preserve"> психологічн</w:t>
      </w:r>
      <w:r>
        <w:rPr>
          <w:rFonts w:ascii="Times New Roman" w:hAnsi="Times New Roman"/>
          <w:sz w:val="28"/>
          <w:szCs w:val="28"/>
          <w:lang w:val="uk-UA"/>
        </w:rPr>
        <w:t>е</w:t>
      </w:r>
      <w:r w:rsidRPr="00AD0D26">
        <w:rPr>
          <w:rFonts w:ascii="Times New Roman" w:hAnsi="Times New Roman"/>
          <w:sz w:val="28"/>
          <w:szCs w:val="28"/>
          <w:lang w:val="uk-UA"/>
        </w:rPr>
        <w:t xml:space="preserve"> насильство (образи – 26,3% відповідей, приниження –  20,9% відповідей, використання прізвиськ – 17,9% відповідей) та фізичне (побиття – 17,2% відповідей). Заперечують факт </w:t>
      </w:r>
      <w:r>
        <w:rPr>
          <w:rFonts w:ascii="Times New Roman" w:hAnsi="Times New Roman"/>
          <w:sz w:val="28"/>
          <w:szCs w:val="28"/>
          <w:lang w:val="uk-UA"/>
        </w:rPr>
        <w:t xml:space="preserve">насильства </w:t>
      </w:r>
      <w:r w:rsidRPr="00AD0D26">
        <w:rPr>
          <w:rFonts w:ascii="Times New Roman" w:hAnsi="Times New Roman"/>
          <w:sz w:val="28"/>
          <w:szCs w:val="28"/>
          <w:lang w:val="uk-UA"/>
        </w:rPr>
        <w:t xml:space="preserve">37,2% опитаних педагогів. </w:t>
      </w:r>
      <w:r>
        <w:rPr>
          <w:rFonts w:ascii="Times New Roman" w:hAnsi="Times New Roman"/>
          <w:sz w:val="28"/>
          <w:szCs w:val="28"/>
          <w:lang w:val="uk-UA"/>
        </w:rPr>
        <w:t>Третина опитаних</w:t>
      </w:r>
      <w:r w:rsidRPr="00AD0D26">
        <w:rPr>
          <w:rFonts w:ascii="Times New Roman" w:hAnsi="Times New Roman"/>
          <w:sz w:val="28"/>
          <w:szCs w:val="28"/>
          <w:lang w:val="uk-UA"/>
        </w:rPr>
        <w:t xml:space="preserve"> респондентів </w:t>
      </w:r>
      <w:r>
        <w:rPr>
          <w:rFonts w:ascii="Times New Roman" w:hAnsi="Times New Roman"/>
          <w:sz w:val="28"/>
          <w:szCs w:val="28"/>
          <w:lang w:val="uk-UA"/>
        </w:rPr>
        <w:t>(</w:t>
      </w:r>
      <w:r w:rsidRPr="00AD0D26">
        <w:rPr>
          <w:rFonts w:ascii="Times New Roman" w:hAnsi="Times New Roman"/>
          <w:sz w:val="28"/>
          <w:szCs w:val="28"/>
          <w:lang w:val="uk-UA"/>
        </w:rPr>
        <w:t>29,9%</w:t>
      </w:r>
      <w:r>
        <w:rPr>
          <w:rFonts w:ascii="Times New Roman" w:hAnsi="Times New Roman"/>
          <w:sz w:val="28"/>
          <w:szCs w:val="28"/>
          <w:lang w:val="uk-UA"/>
        </w:rPr>
        <w:t xml:space="preserve">) </w:t>
      </w:r>
      <w:r w:rsidRPr="00AD0D26">
        <w:rPr>
          <w:rFonts w:ascii="Times New Roman" w:hAnsi="Times New Roman"/>
          <w:sz w:val="28"/>
          <w:szCs w:val="28"/>
          <w:lang w:val="uk-UA"/>
        </w:rPr>
        <w:t>не визначил</w:t>
      </w:r>
      <w:r>
        <w:rPr>
          <w:rFonts w:ascii="Times New Roman" w:hAnsi="Times New Roman"/>
          <w:sz w:val="28"/>
          <w:szCs w:val="28"/>
          <w:lang w:val="uk-UA"/>
        </w:rPr>
        <w:t>а</w:t>
      </w:r>
      <w:r w:rsidRPr="00AD0D26">
        <w:rPr>
          <w:rFonts w:ascii="Times New Roman" w:hAnsi="Times New Roman"/>
          <w:sz w:val="28"/>
          <w:szCs w:val="28"/>
          <w:lang w:val="uk-UA"/>
        </w:rPr>
        <w:t xml:space="preserve">ся з відповіддю. Це свідчить про те, що </w:t>
      </w:r>
      <w:r>
        <w:rPr>
          <w:rFonts w:ascii="Times New Roman" w:hAnsi="Times New Roman"/>
          <w:sz w:val="28"/>
          <w:szCs w:val="28"/>
          <w:lang w:val="uk-UA"/>
        </w:rPr>
        <w:t>педагоги</w:t>
      </w:r>
      <w:r w:rsidRPr="00AD0D26">
        <w:rPr>
          <w:rFonts w:ascii="Times New Roman" w:hAnsi="Times New Roman"/>
          <w:sz w:val="28"/>
          <w:szCs w:val="28"/>
          <w:lang w:val="uk-UA"/>
        </w:rPr>
        <w:t xml:space="preserve"> з якоїсь причини не замислювалися над цим запитанням або не захотіли відповідати.</w:t>
      </w:r>
    </w:p>
    <w:p w:rsidR="00647758" w:rsidRPr="00AD0D26" w:rsidRDefault="00647758" w:rsidP="00647758">
      <w:pPr>
        <w:pStyle w:val="a8"/>
        <w:ind w:firstLine="708"/>
        <w:jc w:val="both"/>
        <w:rPr>
          <w:rFonts w:ascii="Times New Roman" w:hAnsi="Times New Roman"/>
          <w:sz w:val="28"/>
          <w:szCs w:val="28"/>
          <w:lang w:val="uk-UA"/>
        </w:rPr>
      </w:pPr>
      <w:r w:rsidRPr="00AD0D26">
        <w:rPr>
          <w:rFonts w:ascii="Times New Roman" w:hAnsi="Times New Roman"/>
          <w:sz w:val="28"/>
          <w:szCs w:val="28"/>
          <w:lang w:val="uk-UA"/>
        </w:rPr>
        <w:t xml:space="preserve">Близько половини опитаних учнів (41,2%) зазначили, що вони стикалися з тими чи іншими видами насильства саме </w:t>
      </w:r>
      <w:r>
        <w:rPr>
          <w:rFonts w:ascii="Times New Roman" w:hAnsi="Times New Roman"/>
          <w:sz w:val="28"/>
          <w:szCs w:val="28"/>
          <w:lang w:val="uk-UA"/>
        </w:rPr>
        <w:t>в</w:t>
      </w:r>
      <w:r w:rsidRPr="00AD0D26">
        <w:rPr>
          <w:rFonts w:ascii="Times New Roman" w:hAnsi="Times New Roman"/>
          <w:sz w:val="28"/>
          <w:szCs w:val="28"/>
          <w:lang w:val="uk-UA"/>
        </w:rPr>
        <w:t xml:space="preserve"> навчальному закладі. Ці результати підтверджують той факт, що загальноосвітній навчальний заклад не лише </w:t>
      </w:r>
      <w:r w:rsidRPr="00AD0D26">
        <w:rPr>
          <w:rFonts w:ascii="Times New Roman" w:hAnsi="Times New Roman"/>
          <w:sz w:val="28"/>
          <w:szCs w:val="28"/>
          <w:lang w:val="uk-UA"/>
        </w:rPr>
        <w:lastRenderedPageBreak/>
        <w:t xml:space="preserve">відіграє </w:t>
      </w:r>
      <w:r>
        <w:rPr>
          <w:rFonts w:ascii="Times New Roman" w:hAnsi="Times New Roman"/>
          <w:sz w:val="28"/>
          <w:szCs w:val="28"/>
          <w:lang w:val="uk-UA"/>
        </w:rPr>
        <w:t>в</w:t>
      </w:r>
      <w:r w:rsidRPr="00AD0D26">
        <w:rPr>
          <w:rFonts w:ascii="Times New Roman" w:hAnsi="Times New Roman"/>
          <w:sz w:val="28"/>
          <w:szCs w:val="28"/>
          <w:lang w:val="uk-UA"/>
        </w:rPr>
        <w:t xml:space="preserve"> житті дітей важливу роль як основне середовище соціалізації, але є й місцем, де діти найчастіше стикаються з насильством у своєму житті. У той же час серед опитаних педагогів лише 12,4% згодні з фактом потерпання дітей від насильства у школі. У переважній більшості місцем, де діти найчастіше зазнають насильства, вчителі вважають вулицю (48,8% відповідей). Виявлена позиція вчителів дає підстави для висновку про неготовність частини опитаних педагогів взяти на себе відповідальність за те, що відбувається </w:t>
      </w:r>
      <w:r>
        <w:rPr>
          <w:rFonts w:ascii="Times New Roman" w:hAnsi="Times New Roman"/>
          <w:sz w:val="28"/>
          <w:szCs w:val="28"/>
          <w:lang w:val="uk-UA"/>
        </w:rPr>
        <w:t>в</w:t>
      </w:r>
      <w:r w:rsidRPr="00AD0D26">
        <w:rPr>
          <w:rFonts w:ascii="Times New Roman" w:hAnsi="Times New Roman"/>
          <w:sz w:val="28"/>
          <w:szCs w:val="28"/>
          <w:lang w:val="uk-UA"/>
        </w:rPr>
        <w:t xml:space="preserve"> загальноосвітньому навчальному закладі. </w:t>
      </w:r>
    </w:p>
    <w:p w:rsidR="00647758" w:rsidRPr="00AD0D26" w:rsidRDefault="00647758" w:rsidP="00647758">
      <w:pPr>
        <w:pStyle w:val="a8"/>
        <w:ind w:firstLine="708"/>
        <w:jc w:val="both"/>
        <w:rPr>
          <w:rFonts w:ascii="Times New Roman" w:hAnsi="Times New Roman"/>
          <w:sz w:val="28"/>
          <w:szCs w:val="28"/>
          <w:lang w:val="uk-UA"/>
        </w:rPr>
      </w:pPr>
      <w:r w:rsidRPr="00AD0D26">
        <w:rPr>
          <w:rFonts w:ascii="Times New Roman" w:hAnsi="Times New Roman"/>
          <w:sz w:val="28"/>
          <w:szCs w:val="28"/>
          <w:lang w:val="uk-UA"/>
        </w:rPr>
        <w:t xml:space="preserve">У ролі агресорів опитані учні називають однолітків та старших учнів. При цьому респонденти відмічають доволі загрозливий рівень частоти проявів організованого насильства з боку груп дітей. Такі результати свідчать про недостатню організованість дітей, про відсутність позитивного наставництва </w:t>
      </w:r>
      <w:r>
        <w:rPr>
          <w:rFonts w:ascii="Times New Roman" w:hAnsi="Times New Roman"/>
          <w:sz w:val="28"/>
          <w:szCs w:val="28"/>
          <w:lang w:val="uk-UA"/>
        </w:rPr>
        <w:t>у</w:t>
      </w:r>
      <w:r w:rsidRPr="00AD0D26">
        <w:rPr>
          <w:rFonts w:ascii="Times New Roman" w:hAnsi="Times New Roman"/>
          <w:sz w:val="28"/>
          <w:szCs w:val="28"/>
          <w:lang w:val="uk-UA"/>
        </w:rPr>
        <w:t xml:space="preserve"> школі, що призводить до формування підлітками власних мікросоціумів за принципом «зграї» (таблиця 1).  </w:t>
      </w:r>
    </w:p>
    <w:p w:rsidR="00647758" w:rsidRPr="00AD0D26" w:rsidRDefault="00647758" w:rsidP="00647758">
      <w:pPr>
        <w:pStyle w:val="a8"/>
        <w:jc w:val="right"/>
        <w:rPr>
          <w:rFonts w:ascii="Times New Roman" w:hAnsi="Times New Roman"/>
          <w:b/>
          <w:sz w:val="28"/>
          <w:szCs w:val="28"/>
          <w:lang w:val="uk-UA"/>
        </w:rPr>
      </w:pPr>
      <w:r w:rsidRPr="00AD0D26">
        <w:rPr>
          <w:rFonts w:ascii="Times New Roman" w:hAnsi="Times New Roman"/>
          <w:b/>
          <w:sz w:val="28"/>
          <w:szCs w:val="28"/>
          <w:lang w:val="uk-UA"/>
        </w:rPr>
        <w:t>Таблиця 1</w:t>
      </w:r>
    </w:p>
    <w:p w:rsidR="00647758" w:rsidRPr="00AD0D26" w:rsidRDefault="00647758" w:rsidP="00647758">
      <w:pPr>
        <w:pStyle w:val="a8"/>
        <w:jc w:val="center"/>
        <w:rPr>
          <w:rFonts w:ascii="Times New Roman" w:hAnsi="Times New Roman"/>
          <w:b/>
          <w:sz w:val="28"/>
          <w:szCs w:val="28"/>
          <w:lang w:val="uk-UA"/>
        </w:rPr>
      </w:pPr>
      <w:r w:rsidRPr="00AD0D26">
        <w:rPr>
          <w:rFonts w:ascii="Times New Roman" w:hAnsi="Times New Roman"/>
          <w:b/>
          <w:sz w:val="28"/>
          <w:szCs w:val="28"/>
          <w:lang w:val="uk-UA"/>
        </w:rPr>
        <w:t>Розподіл відповідей учнів на запитання</w:t>
      </w:r>
    </w:p>
    <w:p w:rsidR="00647758" w:rsidRDefault="00647758" w:rsidP="00647758">
      <w:pPr>
        <w:pStyle w:val="a8"/>
        <w:jc w:val="center"/>
        <w:rPr>
          <w:rFonts w:ascii="Times New Roman" w:hAnsi="Times New Roman"/>
          <w:b/>
          <w:sz w:val="28"/>
          <w:szCs w:val="28"/>
          <w:lang w:val="uk-UA"/>
        </w:rPr>
      </w:pPr>
      <w:r w:rsidRPr="00AD0D26">
        <w:rPr>
          <w:rFonts w:ascii="Times New Roman" w:hAnsi="Times New Roman"/>
          <w:b/>
          <w:sz w:val="28"/>
          <w:szCs w:val="28"/>
          <w:lang w:val="uk-UA"/>
        </w:rPr>
        <w:t>«Хто частіше проявляє насильство у школі?» (у %)</w:t>
      </w:r>
    </w:p>
    <w:p w:rsidR="00647758" w:rsidRPr="00AD0D26" w:rsidRDefault="00647758" w:rsidP="00647758">
      <w:pPr>
        <w:pStyle w:val="a8"/>
        <w:jc w:val="center"/>
        <w:rPr>
          <w:rFonts w:ascii="Times New Roman" w:hAnsi="Times New Roman"/>
          <w:b/>
          <w:sz w:val="28"/>
          <w:szCs w:val="28"/>
          <w:lang w:val="uk-UA"/>
        </w:rPr>
      </w:pPr>
    </w:p>
    <w:tbl>
      <w:tblPr>
        <w:tblW w:w="9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5"/>
        <w:gridCol w:w="1985"/>
        <w:gridCol w:w="1843"/>
      </w:tblGrid>
      <w:tr w:rsidR="00647758" w:rsidRPr="00AD0D26" w:rsidTr="00211CCA">
        <w:trPr>
          <w:trHeight w:val="250"/>
        </w:trPr>
        <w:tc>
          <w:tcPr>
            <w:tcW w:w="5495" w:type="dxa"/>
          </w:tcPr>
          <w:p w:rsidR="00647758" w:rsidRPr="00AD0D26" w:rsidRDefault="00647758" w:rsidP="00211CCA">
            <w:pPr>
              <w:pStyle w:val="a8"/>
              <w:jc w:val="both"/>
              <w:rPr>
                <w:rFonts w:ascii="Times New Roman" w:hAnsi="Times New Roman"/>
                <w:b/>
                <w:sz w:val="28"/>
                <w:szCs w:val="28"/>
                <w:lang w:val="uk-UA"/>
              </w:rPr>
            </w:pPr>
          </w:p>
        </w:tc>
        <w:tc>
          <w:tcPr>
            <w:tcW w:w="1985" w:type="dxa"/>
          </w:tcPr>
          <w:p w:rsidR="00647758" w:rsidRPr="00AD0D26" w:rsidRDefault="00647758" w:rsidP="00211CCA">
            <w:pPr>
              <w:pStyle w:val="a8"/>
              <w:jc w:val="both"/>
              <w:rPr>
                <w:rFonts w:ascii="Times New Roman" w:hAnsi="Times New Roman"/>
                <w:sz w:val="28"/>
                <w:szCs w:val="28"/>
                <w:lang w:val="uk-UA"/>
              </w:rPr>
            </w:pPr>
            <w:r w:rsidRPr="00AD0D26">
              <w:rPr>
                <w:rFonts w:ascii="Times New Roman" w:hAnsi="Times New Roman"/>
                <w:sz w:val="28"/>
                <w:szCs w:val="28"/>
                <w:lang w:val="uk-UA"/>
              </w:rPr>
              <w:t>учні 7 класів</w:t>
            </w:r>
          </w:p>
        </w:tc>
        <w:tc>
          <w:tcPr>
            <w:tcW w:w="1843" w:type="dxa"/>
          </w:tcPr>
          <w:p w:rsidR="00647758" w:rsidRPr="00AD0D26" w:rsidRDefault="00647758" w:rsidP="00211CCA">
            <w:pPr>
              <w:pStyle w:val="a8"/>
              <w:jc w:val="both"/>
              <w:rPr>
                <w:rFonts w:ascii="Times New Roman" w:hAnsi="Times New Roman"/>
                <w:sz w:val="28"/>
                <w:szCs w:val="28"/>
                <w:lang w:val="uk-UA"/>
              </w:rPr>
            </w:pPr>
            <w:r w:rsidRPr="00AD0D26">
              <w:rPr>
                <w:rFonts w:ascii="Times New Roman" w:hAnsi="Times New Roman"/>
                <w:sz w:val="28"/>
                <w:szCs w:val="28"/>
                <w:lang w:val="uk-UA"/>
              </w:rPr>
              <w:t>учні 9 класів</w:t>
            </w:r>
          </w:p>
        </w:tc>
      </w:tr>
      <w:tr w:rsidR="00647758" w:rsidRPr="00AD0D26" w:rsidTr="00211CCA">
        <w:tc>
          <w:tcPr>
            <w:tcW w:w="5495" w:type="dxa"/>
          </w:tcPr>
          <w:p w:rsidR="00647758" w:rsidRPr="00AD0D26" w:rsidRDefault="00647758" w:rsidP="00211CCA">
            <w:pPr>
              <w:pStyle w:val="a8"/>
              <w:jc w:val="both"/>
              <w:rPr>
                <w:rFonts w:ascii="Times New Roman" w:hAnsi="Times New Roman"/>
                <w:sz w:val="28"/>
                <w:szCs w:val="28"/>
                <w:lang w:val="uk-UA"/>
              </w:rPr>
            </w:pPr>
            <w:r w:rsidRPr="00AD0D26">
              <w:rPr>
                <w:rFonts w:ascii="Times New Roman" w:hAnsi="Times New Roman"/>
                <w:sz w:val="28"/>
                <w:szCs w:val="28"/>
                <w:lang w:val="uk-UA"/>
              </w:rPr>
              <w:t>твій одноліток</w:t>
            </w:r>
          </w:p>
        </w:tc>
        <w:tc>
          <w:tcPr>
            <w:tcW w:w="1985" w:type="dxa"/>
          </w:tcPr>
          <w:p w:rsidR="00647758" w:rsidRPr="00AD0D26" w:rsidRDefault="00647758" w:rsidP="00211CCA">
            <w:pPr>
              <w:pStyle w:val="a8"/>
              <w:jc w:val="center"/>
              <w:rPr>
                <w:rFonts w:ascii="Times New Roman" w:hAnsi="Times New Roman"/>
                <w:sz w:val="28"/>
                <w:szCs w:val="28"/>
                <w:lang w:val="uk-UA"/>
              </w:rPr>
            </w:pPr>
            <w:r w:rsidRPr="00AD0D26">
              <w:rPr>
                <w:rFonts w:ascii="Times New Roman" w:hAnsi="Times New Roman"/>
                <w:sz w:val="28"/>
                <w:szCs w:val="28"/>
                <w:lang w:val="uk-UA"/>
              </w:rPr>
              <w:t>19,2</w:t>
            </w:r>
          </w:p>
        </w:tc>
        <w:tc>
          <w:tcPr>
            <w:tcW w:w="1843" w:type="dxa"/>
          </w:tcPr>
          <w:p w:rsidR="00647758" w:rsidRPr="00AD0D26" w:rsidRDefault="00647758" w:rsidP="00211CCA">
            <w:pPr>
              <w:pStyle w:val="a8"/>
              <w:jc w:val="center"/>
              <w:rPr>
                <w:rFonts w:ascii="Times New Roman" w:hAnsi="Times New Roman"/>
                <w:sz w:val="28"/>
                <w:szCs w:val="28"/>
                <w:lang w:val="uk-UA"/>
              </w:rPr>
            </w:pPr>
            <w:r w:rsidRPr="00AD0D26">
              <w:rPr>
                <w:rFonts w:ascii="Times New Roman" w:hAnsi="Times New Roman"/>
                <w:sz w:val="28"/>
                <w:szCs w:val="28"/>
                <w:lang w:val="uk-UA"/>
              </w:rPr>
              <w:t>15,2</w:t>
            </w:r>
          </w:p>
        </w:tc>
      </w:tr>
      <w:tr w:rsidR="00647758" w:rsidRPr="00AD0D26" w:rsidTr="00211CCA">
        <w:tc>
          <w:tcPr>
            <w:tcW w:w="5495" w:type="dxa"/>
          </w:tcPr>
          <w:p w:rsidR="00647758" w:rsidRPr="00AD0D26" w:rsidRDefault="00647758" w:rsidP="00211CCA">
            <w:pPr>
              <w:pStyle w:val="a8"/>
              <w:jc w:val="both"/>
              <w:rPr>
                <w:rFonts w:ascii="Times New Roman" w:hAnsi="Times New Roman"/>
                <w:sz w:val="28"/>
                <w:szCs w:val="28"/>
                <w:lang w:val="uk-UA"/>
              </w:rPr>
            </w:pPr>
            <w:r w:rsidRPr="00AD0D26">
              <w:rPr>
                <w:rFonts w:ascii="Times New Roman" w:hAnsi="Times New Roman"/>
                <w:sz w:val="28"/>
                <w:szCs w:val="28"/>
                <w:lang w:val="uk-UA"/>
              </w:rPr>
              <w:t>твої однолітки (декілька дітей разом)</w:t>
            </w:r>
          </w:p>
        </w:tc>
        <w:tc>
          <w:tcPr>
            <w:tcW w:w="1985" w:type="dxa"/>
          </w:tcPr>
          <w:p w:rsidR="00647758" w:rsidRPr="00AD0D26" w:rsidRDefault="00647758" w:rsidP="00211CCA">
            <w:pPr>
              <w:pStyle w:val="a8"/>
              <w:jc w:val="center"/>
              <w:rPr>
                <w:rFonts w:ascii="Times New Roman" w:hAnsi="Times New Roman"/>
                <w:sz w:val="28"/>
                <w:szCs w:val="28"/>
                <w:lang w:val="uk-UA"/>
              </w:rPr>
            </w:pPr>
            <w:r w:rsidRPr="00AD0D26">
              <w:rPr>
                <w:rFonts w:ascii="Times New Roman" w:hAnsi="Times New Roman"/>
                <w:sz w:val="28"/>
                <w:szCs w:val="28"/>
                <w:lang w:val="uk-UA"/>
              </w:rPr>
              <w:t>16,3</w:t>
            </w:r>
          </w:p>
        </w:tc>
        <w:tc>
          <w:tcPr>
            <w:tcW w:w="1843" w:type="dxa"/>
          </w:tcPr>
          <w:p w:rsidR="00647758" w:rsidRPr="00AD0D26" w:rsidRDefault="00647758" w:rsidP="00211CCA">
            <w:pPr>
              <w:pStyle w:val="a8"/>
              <w:jc w:val="center"/>
              <w:rPr>
                <w:rFonts w:ascii="Times New Roman" w:hAnsi="Times New Roman"/>
                <w:sz w:val="28"/>
                <w:szCs w:val="28"/>
                <w:lang w:val="uk-UA"/>
              </w:rPr>
            </w:pPr>
            <w:r w:rsidRPr="00AD0D26">
              <w:rPr>
                <w:rFonts w:ascii="Times New Roman" w:hAnsi="Times New Roman"/>
                <w:sz w:val="28"/>
                <w:szCs w:val="28"/>
                <w:lang w:val="uk-UA"/>
              </w:rPr>
              <w:t>21,5</w:t>
            </w:r>
          </w:p>
        </w:tc>
      </w:tr>
      <w:tr w:rsidR="00647758" w:rsidRPr="00AD0D26" w:rsidTr="00211CCA">
        <w:tc>
          <w:tcPr>
            <w:tcW w:w="5495" w:type="dxa"/>
          </w:tcPr>
          <w:p w:rsidR="00647758" w:rsidRPr="00AD0D26" w:rsidRDefault="00647758" w:rsidP="00211CCA">
            <w:pPr>
              <w:pStyle w:val="a8"/>
              <w:jc w:val="both"/>
              <w:rPr>
                <w:rFonts w:ascii="Times New Roman" w:hAnsi="Times New Roman"/>
                <w:sz w:val="28"/>
                <w:szCs w:val="28"/>
                <w:lang w:val="uk-UA"/>
              </w:rPr>
            </w:pPr>
            <w:r w:rsidRPr="00AD0D26">
              <w:rPr>
                <w:rFonts w:ascii="Times New Roman" w:hAnsi="Times New Roman"/>
                <w:sz w:val="28"/>
                <w:szCs w:val="28"/>
                <w:lang w:val="uk-UA"/>
              </w:rPr>
              <w:t>старший учень</w:t>
            </w:r>
          </w:p>
        </w:tc>
        <w:tc>
          <w:tcPr>
            <w:tcW w:w="1985" w:type="dxa"/>
          </w:tcPr>
          <w:p w:rsidR="00647758" w:rsidRPr="00AD0D26" w:rsidRDefault="00647758" w:rsidP="00211CCA">
            <w:pPr>
              <w:pStyle w:val="a8"/>
              <w:jc w:val="center"/>
              <w:rPr>
                <w:rFonts w:ascii="Times New Roman" w:hAnsi="Times New Roman"/>
                <w:sz w:val="28"/>
                <w:szCs w:val="28"/>
                <w:lang w:val="uk-UA"/>
              </w:rPr>
            </w:pPr>
            <w:r w:rsidRPr="00AD0D26">
              <w:rPr>
                <w:rFonts w:ascii="Times New Roman" w:hAnsi="Times New Roman"/>
                <w:sz w:val="28"/>
                <w:szCs w:val="28"/>
                <w:lang w:val="uk-UA"/>
              </w:rPr>
              <w:t>18,9</w:t>
            </w:r>
          </w:p>
        </w:tc>
        <w:tc>
          <w:tcPr>
            <w:tcW w:w="1843" w:type="dxa"/>
          </w:tcPr>
          <w:p w:rsidR="00647758" w:rsidRPr="00AD0D26" w:rsidRDefault="00647758" w:rsidP="00211CCA">
            <w:pPr>
              <w:pStyle w:val="a8"/>
              <w:jc w:val="center"/>
              <w:rPr>
                <w:rFonts w:ascii="Times New Roman" w:hAnsi="Times New Roman"/>
                <w:sz w:val="28"/>
                <w:szCs w:val="28"/>
                <w:lang w:val="uk-UA"/>
              </w:rPr>
            </w:pPr>
            <w:r w:rsidRPr="00AD0D26">
              <w:rPr>
                <w:rFonts w:ascii="Times New Roman" w:hAnsi="Times New Roman"/>
                <w:sz w:val="28"/>
                <w:szCs w:val="28"/>
                <w:lang w:val="uk-UA"/>
              </w:rPr>
              <w:t>13,6</w:t>
            </w:r>
          </w:p>
        </w:tc>
      </w:tr>
      <w:tr w:rsidR="00647758" w:rsidRPr="00AD0D26" w:rsidTr="00211CCA">
        <w:tc>
          <w:tcPr>
            <w:tcW w:w="5495" w:type="dxa"/>
          </w:tcPr>
          <w:p w:rsidR="00647758" w:rsidRPr="00AD0D26" w:rsidRDefault="00647758" w:rsidP="00211CCA">
            <w:pPr>
              <w:pStyle w:val="a8"/>
              <w:jc w:val="both"/>
              <w:rPr>
                <w:rFonts w:ascii="Times New Roman" w:hAnsi="Times New Roman"/>
                <w:sz w:val="28"/>
                <w:szCs w:val="28"/>
                <w:lang w:val="uk-UA"/>
              </w:rPr>
            </w:pPr>
            <w:r w:rsidRPr="00AD0D26">
              <w:rPr>
                <w:rFonts w:ascii="Times New Roman" w:hAnsi="Times New Roman"/>
                <w:sz w:val="28"/>
                <w:szCs w:val="28"/>
                <w:lang w:val="uk-UA"/>
              </w:rPr>
              <w:t>старші учні (декілька дітей разом)</w:t>
            </w:r>
          </w:p>
        </w:tc>
        <w:tc>
          <w:tcPr>
            <w:tcW w:w="1985" w:type="dxa"/>
          </w:tcPr>
          <w:p w:rsidR="00647758" w:rsidRPr="00AD0D26" w:rsidRDefault="00647758" w:rsidP="00211CCA">
            <w:pPr>
              <w:pStyle w:val="a8"/>
              <w:jc w:val="center"/>
              <w:rPr>
                <w:rFonts w:ascii="Times New Roman" w:hAnsi="Times New Roman"/>
                <w:sz w:val="28"/>
                <w:szCs w:val="28"/>
                <w:lang w:val="uk-UA"/>
              </w:rPr>
            </w:pPr>
            <w:r w:rsidRPr="00AD0D26">
              <w:rPr>
                <w:rFonts w:ascii="Times New Roman" w:hAnsi="Times New Roman"/>
                <w:sz w:val="28"/>
                <w:szCs w:val="28"/>
                <w:lang w:val="uk-UA"/>
              </w:rPr>
              <w:t>20,5</w:t>
            </w:r>
          </w:p>
        </w:tc>
        <w:tc>
          <w:tcPr>
            <w:tcW w:w="1843" w:type="dxa"/>
          </w:tcPr>
          <w:p w:rsidR="00647758" w:rsidRPr="00AD0D26" w:rsidRDefault="00647758" w:rsidP="00211CCA">
            <w:pPr>
              <w:pStyle w:val="a8"/>
              <w:jc w:val="center"/>
              <w:rPr>
                <w:rFonts w:ascii="Times New Roman" w:hAnsi="Times New Roman"/>
                <w:sz w:val="28"/>
                <w:szCs w:val="28"/>
                <w:lang w:val="uk-UA"/>
              </w:rPr>
            </w:pPr>
            <w:r w:rsidRPr="00AD0D26">
              <w:rPr>
                <w:rFonts w:ascii="Times New Roman" w:hAnsi="Times New Roman"/>
                <w:sz w:val="28"/>
                <w:szCs w:val="28"/>
                <w:lang w:val="uk-UA"/>
              </w:rPr>
              <w:t>16,3</w:t>
            </w:r>
          </w:p>
        </w:tc>
      </w:tr>
      <w:tr w:rsidR="00647758" w:rsidRPr="00AD0D26" w:rsidTr="00211CCA">
        <w:tc>
          <w:tcPr>
            <w:tcW w:w="5495" w:type="dxa"/>
          </w:tcPr>
          <w:p w:rsidR="00647758" w:rsidRPr="00AD0D26" w:rsidRDefault="00647758" w:rsidP="00211CCA">
            <w:pPr>
              <w:pStyle w:val="a8"/>
              <w:jc w:val="both"/>
              <w:rPr>
                <w:rFonts w:ascii="Times New Roman" w:hAnsi="Times New Roman"/>
                <w:sz w:val="28"/>
                <w:szCs w:val="28"/>
                <w:lang w:val="uk-UA"/>
              </w:rPr>
            </w:pPr>
            <w:r w:rsidRPr="00AD0D26">
              <w:rPr>
                <w:rFonts w:ascii="Times New Roman" w:hAnsi="Times New Roman"/>
                <w:sz w:val="28"/>
                <w:szCs w:val="28"/>
                <w:lang w:val="uk-UA"/>
              </w:rPr>
              <w:t xml:space="preserve">твій варіант відповіді </w:t>
            </w:r>
          </w:p>
        </w:tc>
        <w:tc>
          <w:tcPr>
            <w:tcW w:w="1985" w:type="dxa"/>
          </w:tcPr>
          <w:p w:rsidR="00647758" w:rsidRPr="00AD0D26" w:rsidRDefault="00647758" w:rsidP="00211CCA">
            <w:pPr>
              <w:pStyle w:val="a8"/>
              <w:jc w:val="center"/>
              <w:rPr>
                <w:rFonts w:ascii="Times New Roman" w:hAnsi="Times New Roman"/>
                <w:sz w:val="28"/>
                <w:szCs w:val="28"/>
                <w:lang w:val="uk-UA"/>
              </w:rPr>
            </w:pPr>
            <w:r w:rsidRPr="00AD0D26">
              <w:rPr>
                <w:rFonts w:ascii="Times New Roman" w:hAnsi="Times New Roman"/>
                <w:sz w:val="28"/>
                <w:szCs w:val="28"/>
                <w:lang w:val="uk-UA"/>
              </w:rPr>
              <w:t>25,1</w:t>
            </w:r>
          </w:p>
        </w:tc>
        <w:tc>
          <w:tcPr>
            <w:tcW w:w="1843" w:type="dxa"/>
          </w:tcPr>
          <w:p w:rsidR="00647758" w:rsidRPr="00AD0D26" w:rsidRDefault="00647758" w:rsidP="00211CCA">
            <w:pPr>
              <w:pStyle w:val="a8"/>
              <w:jc w:val="center"/>
              <w:rPr>
                <w:rFonts w:ascii="Times New Roman" w:hAnsi="Times New Roman"/>
                <w:sz w:val="28"/>
                <w:szCs w:val="28"/>
                <w:lang w:val="uk-UA"/>
              </w:rPr>
            </w:pPr>
            <w:r w:rsidRPr="00AD0D26">
              <w:rPr>
                <w:rFonts w:ascii="Times New Roman" w:hAnsi="Times New Roman"/>
                <w:sz w:val="28"/>
                <w:szCs w:val="28"/>
                <w:lang w:val="uk-UA"/>
              </w:rPr>
              <w:t>33,4</w:t>
            </w:r>
          </w:p>
        </w:tc>
      </w:tr>
    </w:tbl>
    <w:p w:rsidR="00647758" w:rsidRPr="00AD0D26" w:rsidRDefault="00647758" w:rsidP="00647758">
      <w:pPr>
        <w:pStyle w:val="a8"/>
        <w:jc w:val="both"/>
        <w:rPr>
          <w:rFonts w:ascii="Times New Roman" w:hAnsi="Times New Roman"/>
          <w:b/>
          <w:sz w:val="28"/>
          <w:szCs w:val="28"/>
          <w:lang w:val="uk-UA"/>
        </w:rPr>
      </w:pPr>
    </w:p>
    <w:p w:rsidR="00647758" w:rsidRPr="00AD0D26" w:rsidRDefault="00647758" w:rsidP="00647758">
      <w:pPr>
        <w:pStyle w:val="a8"/>
        <w:jc w:val="both"/>
        <w:rPr>
          <w:rFonts w:ascii="Times New Roman" w:hAnsi="Times New Roman"/>
          <w:sz w:val="28"/>
          <w:szCs w:val="28"/>
          <w:lang w:val="uk-UA"/>
        </w:rPr>
      </w:pPr>
      <w:r w:rsidRPr="00AD0D26">
        <w:rPr>
          <w:rFonts w:ascii="Times New Roman" w:hAnsi="Times New Roman"/>
          <w:sz w:val="28"/>
          <w:szCs w:val="28"/>
          <w:lang w:val="uk-UA"/>
        </w:rPr>
        <w:tab/>
        <w:t xml:space="preserve">Зі зростанням віку учнів-респондентів збільшується кількість дітей, які самі себе ідентифікують як агресорів відносно інших дітей (таблиця 2). Це свідчить про підвищення міри усвідомлення ними своїх дій та їх наслідків, але водночас і про складність контролю над ними. Тобто певна кількість дітей визнає свою відповідальність за агресивні дії й, відповідно, потребує спеціальної допомоги.  </w:t>
      </w:r>
    </w:p>
    <w:p w:rsidR="00647758" w:rsidRPr="00AD0D26" w:rsidRDefault="00647758" w:rsidP="00647758">
      <w:pPr>
        <w:pStyle w:val="a8"/>
        <w:jc w:val="right"/>
        <w:rPr>
          <w:rFonts w:ascii="Times New Roman" w:hAnsi="Times New Roman"/>
          <w:b/>
          <w:sz w:val="28"/>
          <w:szCs w:val="28"/>
          <w:lang w:val="uk-UA"/>
        </w:rPr>
      </w:pPr>
      <w:r w:rsidRPr="00AD0D26">
        <w:rPr>
          <w:rFonts w:ascii="Times New Roman" w:hAnsi="Times New Roman"/>
          <w:b/>
          <w:sz w:val="28"/>
          <w:szCs w:val="28"/>
          <w:lang w:val="uk-UA"/>
        </w:rPr>
        <w:t>Таблиця 2</w:t>
      </w:r>
    </w:p>
    <w:p w:rsidR="00647758" w:rsidRPr="00AD0D26" w:rsidRDefault="00647758" w:rsidP="00647758">
      <w:pPr>
        <w:pStyle w:val="a8"/>
        <w:jc w:val="center"/>
        <w:rPr>
          <w:rFonts w:ascii="Times New Roman" w:hAnsi="Times New Roman"/>
          <w:b/>
          <w:sz w:val="28"/>
          <w:szCs w:val="28"/>
          <w:lang w:val="uk-UA"/>
        </w:rPr>
      </w:pPr>
      <w:r w:rsidRPr="00AD0D26">
        <w:rPr>
          <w:rFonts w:ascii="Times New Roman" w:hAnsi="Times New Roman"/>
          <w:b/>
          <w:sz w:val="28"/>
          <w:szCs w:val="28"/>
          <w:lang w:val="uk-UA"/>
        </w:rPr>
        <w:t>Розподіл відповідей учнів на запитання</w:t>
      </w:r>
    </w:p>
    <w:p w:rsidR="00647758" w:rsidRPr="00AD0D26" w:rsidRDefault="00647758" w:rsidP="00647758">
      <w:pPr>
        <w:pStyle w:val="a8"/>
        <w:jc w:val="center"/>
        <w:rPr>
          <w:rFonts w:ascii="Times New Roman" w:hAnsi="Times New Roman"/>
          <w:b/>
          <w:sz w:val="28"/>
          <w:szCs w:val="28"/>
          <w:lang w:val="uk-UA"/>
        </w:rPr>
      </w:pPr>
      <w:r w:rsidRPr="00AD0D26">
        <w:rPr>
          <w:rFonts w:ascii="Times New Roman" w:hAnsi="Times New Roman"/>
          <w:b/>
          <w:sz w:val="28"/>
          <w:szCs w:val="28"/>
          <w:lang w:val="uk-UA"/>
        </w:rPr>
        <w:t>«Чи траплялося так, що ти сам чинив насильство?» (у %)</w:t>
      </w:r>
    </w:p>
    <w:p w:rsidR="00647758" w:rsidRPr="00AD0D26" w:rsidRDefault="00647758" w:rsidP="00647758">
      <w:pPr>
        <w:pStyle w:val="a8"/>
        <w:jc w:val="both"/>
        <w:rPr>
          <w:rFonts w:ascii="Times New Roman" w:hAnsi="Times New Roman"/>
          <w:b/>
          <w:sz w:val="28"/>
          <w:szCs w:val="28"/>
          <w:lang w:val="uk-UA"/>
        </w:rPr>
      </w:pPr>
    </w:p>
    <w:tbl>
      <w:tblPr>
        <w:tblW w:w="9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5"/>
        <w:gridCol w:w="1985"/>
        <w:gridCol w:w="1843"/>
      </w:tblGrid>
      <w:tr w:rsidR="00647758" w:rsidRPr="00AD0D26" w:rsidTr="00211CCA">
        <w:trPr>
          <w:trHeight w:val="250"/>
        </w:trPr>
        <w:tc>
          <w:tcPr>
            <w:tcW w:w="5495" w:type="dxa"/>
          </w:tcPr>
          <w:p w:rsidR="00647758" w:rsidRPr="00AD0D26" w:rsidRDefault="00647758" w:rsidP="00211CCA">
            <w:pPr>
              <w:pStyle w:val="a8"/>
              <w:jc w:val="both"/>
              <w:rPr>
                <w:rFonts w:ascii="Times New Roman" w:hAnsi="Times New Roman"/>
                <w:b/>
                <w:sz w:val="28"/>
                <w:szCs w:val="28"/>
                <w:lang w:val="uk-UA"/>
              </w:rPr>
            </w:pPr>
          </w:p>
        </w:tc>
        <w:tc>
          <w:tcPr>
            <w:tcW w:w="1985" w:type="dxa"/>
          </w:tcPr>
          <w:p w:rsidR="00647758" w:rsidRPr="00AD0D26" w:rsidRDefault="00647758" w:rsidP="00211CCA">
            <w:pPr>
              <w:pStyle w:val="a8"/>
              <w:jc w:val="both"/>
              <w:rPr>
                <w:rFonts w:ascii="Times New Roman" w:hAnsi="Times New Roman"/>
                <w:sz w:val="28"/>
                <w:szCs w:val="28"/>
                <w:lang w:val="uk-UA"/>
              </w:rPr>
            </w:pPr>
            <w:r w:rsidRPr="00AD0D26">
              <w:rPr>
                <w:rFonts w:ascii="Times New Roman" w:hAnsi="Times New Roman"/>
                <w:sz w:val="28"/>
                <w:szCs w:val="28"/>
                <w:lang w:val="uk-UA"/>
              </w:rPr>
              <w:t>учні 7 класів</w:t>
            </w:r>
          </w:p>
        </w:tc>
        <w:tc>
          <w:tcPr>
            <w:tcW w:w="1843" w:type="dxa"/>
          </w:tcPr>
          <w:p w:rsidR="00647758" w:rsidRPr="00AD0D26" w:rsidRDefault="00647758" w:rsidP="00211CCA">
            <w:pPr>
              <w:pStyle w:val="a8"/>
              <w:jc w:val="both"/>
              <w:rPr>
                <w:rFonts w:ascii="Times New Roman" w:hAnsi="Times New Roman"/>
                <w:sz w:val="28"/>
                <w:szCs w:val="28"/>
                <w:lang w:val="uk-UA"/>
              </w:rPr>
            </w:pPr>
            <w:r w:rsidRPr="00AD0D26">
              <w:rPr>
                <w:rFonts w:ascii="Times New Roman" w:hAnsi="Times New Roman"/>
                <w:sz w:val="28"/>
                <w:szCs w:val="28"/>
                <w:lang w:val="uk-UA"/>
              </w:rPr>
              <w:t>учні 9 класів</w:t>
            </w:r>
          </w:p>
        </w:tc>
      </w:tr>
      <w:tr w:rsidR="00647758" w:rsidRPr="00AD0D26" w:rsidTr="00211CCA">
        <w:tc>
          <w:tcPr>
            <w:tcW w:w="5495" w:type="dxa"/>
          </w:tcPr>
          <w:p w:rsidR="00647758" w:rsidRPr="00AD0D26" w:rsidRDefault="00647758" w:rsidP="00211CCA">
            <w:pPr>
              <w:pStyle w:val="a8"/>
              <w:jc w:val="both"/>
              <w:rPr>
                <w:rFonts w:ascii="Times New Roman" w:hAnsi="Times New Roman"/>
                <w:sz w:val="28"/>
                <w:szCs w:val="28"/>
                <w:lang w:val="uk-UA"/>
              </w:rPr>
            </w:pPr>
            <w:r w:rsidRPr="00AD0D26">
              <w:rPr>
                <w:rFonts w:ascii="Times New Roman" w:hAnsi="Times New Roman"/>
                <w:sz w:val="28"/>
                <w:szCs w:val="28"/>
                <w:lang w:val="uk-UA"/>
              </w:rPr>
              <w:t>так</w:t>
            </w:r>
          </w:p>
        </w:tc>
        <w:tc>
          <w:tcPr>
            <w:tcW w:w="1985" w:type="dxa"/>
          </w:tcPr>
          <w:p w:rsidR="00647758" w:rsidRPr="00AD0D26" w:rsidRDefault="00647758" w:rsidP="00211CCA">
            <w:pPr>
              <w:pStyle w:val="a8"/>
              <w:jc w:val="center"/>
              <w:rPr>
                <w:rFonts w:ascii="Times New Roman" w:hAnsi="Times New Roman"/>
                <w:sz w:val="28"/>
                <w:szCs w:val="28"/>
                <w:lang w:val="uk-UA"/>
              </w:rPr>
            </w:pPr>
            <w:r w:rsidRPr="00AD0D26">
              <w:rPr>
                <w:rFonts w:ascii="Times New Roman" w:hAnsi="Times New Roman"/>
                <w:sz w:val="28"/>
                <w:szCs w:val="28"/>
                <w:lang w:val="uk-UA"/>
              </w:rPr>
              <w:t>14,2</w:t>
            </w:r>
          </w:p>
        </w:tc>
        <w:tc>
          <w:tcPr>
            <w:tcW w:w="1843" w:type="dxa"/>
          </w:tcPr>
          <w:p w:rsidR="00647758" w:rsidRPr="00AD0D26" w:rsidRDefault="00647758" w:rsidP="00211CCA">
            <w:pPr>
              <w:pStyle w:val="a8"/>
              <w:jc w:val="center"/>
              <w:rPr>
                <w:rFonts w:ascii="Times New Roman" w:hAnsi="Times New Roman"/>
                <w:sz w:val="28"/>
                <w:szCs w:val="28"/>
                <w:lang w:val="uk-UA"/>
              </w:rPr>
            </w:pPr>
            <w:r w:rsidRPr="00AD0D26">
              <w:rPr>
                <w:rFonts w:ascii="Times New Roman" w:hAnsi="Times New Roman"/>
                <w:sz w:val="28"/>
                <w:szCs w:val="28"/>
                <w:lang w:val="uk-UA"/>
              </w:rPr>
              <w:t>15,6</w:t>
            </w:r>
          </w:p>
        </w:tc>
      </w:tr>
      <w:tr w:rsidR="00647758" w:rsidRPr="00AD0D26" w:rsidTr="00211CCA">
        <w:tc>
          <w:tcPr>
            <w:tcW w:w="5495" w:type="dxa"/>
          </w:tcPr>
          <w:p w:rsidR="00647758" w:rsidRPr="00AD0D26" w:rsidRDefault="00647758" w:rsidP="00211CCA">
            <w:pPr>
              <w:pStyle w:val="a8"/>
              <w:jc w:val="both"/>
              <w:rPr>
                <w:rFonts w:ascii="Times New Roman" w:hAnsi="Times New Roman"/>
                <w:sz w:val="28"/>
                <w:szCs w:val="28"/>
                <w:lang w:val="uk-UA"/>
              </w:rPr>
            </w:pPr>
            <w:r w:rsidRPr="00AD0D26">
              <w:rPr>
                <w:rFonts w:ascii="Times New Roman" w:hAnsi="Times New Roman"/>
                <w:sz w:val="28"/>
                <w:szCs w:val="28"/>
                <w:lang w:val="uk-UA"/>
              </w:rPr>
              <w:t>ні</w:t>
            </w:r>
          </w:p>
        </w:tc>
        <w:tc>
          <w:tcPr>
            <w:tcW w:w="1985" w:type="dxa"/>
          </w:tcPr>
          <w:p w:rsidR="00647758" w:rsidRPr="00AD0D26" w:rsidRDefault="00647758" w:rsidP="00211CCA">
            <w:pPr>
              <w:pStyle w:val="a8"/>
              <w:jc w:val="center"/>
              <w:rPr>
                <w:rFonts w:ascii="Times New Roman" w:hAnsi="Times New Roman"/>
                <w:sz w:val="28"/>
                <w:szCs w:val="28"/>
                <w:lang w:val="uk-UA"/>
              </w:rPr>
            </w:pPr>
            <w:r w:rsidRPr="00AD0D26">
              <w:rPr>
                <w:rFonts w:ascii="Times New Roman" w:hAnsi="Times New Roman"/>
                <w:sz w:val="28"/>
                <w:szCs w:val="28"/>
                <w:lang w:val="uk-UA"/>
              </w:rPr>
              <w:t>77,4</w:t>
            </w:r>
          </w:p>
        </w:tc>
        <w:tc>
          <w:tcPr>
            <w:tcW w:w="1843" w:type="dxa"/>
          </w:tcPr>
          <w:p w:rsidR="00647758" w:rsidRPr="00AD0D26" w:rsidRDefault="00647758" w:rsidP="00211CCA">
            <w:pPr>
              <w:pStyle w:val="a8"/>
              <w:jc w:val="center"/>
              <w:rPr>
                <w:rFonts w:ascii="Times New Roman" w:hAnsi="Times New Roman"/>
                <w:sz w:val="28"/>
                <w:szCs w:val="28"/>
                <w:lang w:val="uk-UA"/>
              </w:rPr>
            </w:pPr>
            <w:r w:rsidRPr="00AD0D26">
              <w:rPr>
                <w:rFonts w:ascii="Times New Roman" w:hAnsi="Times New Roman"/>
                <w:sz w:val="28"/>
                <w:szCs w:val="28"/>
                <w:lang w:val="uk-UA"/>
              </w:rPr>
              <w:t>74,1</w:t>
            </w:r>
          </w:p>
        </w:tc>
      </w:tr>
      <w:tr w:rsidR="00647758" w:rsidRPr="00AD0D26" w:rsidTr="00211CCA">
        <w:tc>
          <w:tcPr>
            <w:tcW w:w="5495" w:type="dxa"/>
          </w:tcPr>
          <w:p w:rsidR="00647758" w:rsidRPr="00AD0D26" w:rsidRDefault="00647758" w:rsidP="00211CCA">
            <w:pPr>
              <w:pStyle w:val="a8"/>
              <w:jc w:val="both"/>
              <w:rPr>
                <w:rFonts w:ascii="Times New Roman" w:hAnsi="Times New Roman"/>
                <w:sz w:val="28"/>
                <w:szCs w:val="28"/>
                <w:lang w:val="uk-UA"/>
              </w:rPr>
            </w:pPr>
            <w:r w:rsidRPr="00AD0D26">
              <w:rPr>
                <w:rFonts w:ascii="Times New Roman" w:hAnsi="Times New Roman"/>
                <w:sz w:val="28"/>
                <w:szCs w:val="28"/>
                <w:lang w:val="uk-UA"/>
              </w:rPr>
              <w:t>важко відповісти</w:t>
            </w:r>
          </w:p>
        </w:tc>
        <w:tc>
          <w:tcPr>
            <w:tcW w:w="1985" w:type="dxa"/>
          </w:tcPr>
          <w:p w:rsidR="00647758" w:rsidRPr="00AD0D26" w:rsidRDefault="00647758" w:rsidP="00211CCA">
            <w:pPr>
              <w:pStyle w:val="a8"/>
              <w:jc w:val="center"/>
              <w:rPr>
                <w:rFonts w:ascii="Times New Roman" w:hAnsi="Times New Roman"/>
                <w:sz w:val="28"/>
                <w:szCs w:val="28"/>
                <w:lang w:val="uk-UA"/>
              </w:rPr>
            </w:pPr>
            <w:r w:rsidRPr="00AD0D26">
              <w:rPr>
                <w:rFonts w:ascii="Times New Roman" w:hAnsi="Times New Roman"/>
                <w:sz w:val="28"/>
                <w:szCs w:val="28"/>
                <w:lang w:val="uk-UA"/>
              </w:rPr>
              <w:t>8,4</w:t>
            </w:r>
          </w:p>
        </w:tc>
        <w:tc>
          <w:tcPr>
            <w:tcW w:w="1843" w:type="dxa"/>
          </w:tcPr>
          <w:p w:rsidR="00647758" w:rsidRPr="00AD0D26" w:rsidRDefault="00647758" w:rsidP="00211CCA">
            <w:pPr>
              <w:pStyle w:val="a8"/>
              <w:jc w:val="center"/>
              <w:rPr>
                <w:rFonts w:ascii="Times New Roman" w:hAnsi="Times New Roman"/>
                <w:sz w:val="28"/>
                <w:szCs w:val="28"/>
                <w:lang w:val="uk-UA"/>
              </w:rPr>
            </w:pPr>
            <w:r w:rsidRPr="00AD0D26">
              <w:rPr>
                <w:rFonts w:ascii="Times New Roman" w:hAnsi="Times New Roman"/>
                <w:sz w:val="28"/>
                <w:szCs w:val="28"/>
                <w:lang w:val="uk-UA"/>
              </w:rPr>
              <w:t>10,3</w:t>
            </w:r>
          </w:p>
        </w:tc>
      </w:tr>
    </w:tbl>
    <w:p w:rsidR="00647758" w:rsidRPr="00AD0D26" w:rsidRDefault="00647758" w:rsidP="00647758">
      <w:pPr>
        <w:pStyle w:val="a8"/>
        <w:jc w:val="both"/>
        <w:rPr>
          <w:rFonts w:ascii="Times New Roman" w:hAnsi="Times New Roman"/>
          <w:sz w:val="28"/>
          <w:szCs w:val="28"/>
          <w:lang w:val="uk-UA"/>
        </w:rPr>
      </w:pPr>
    </w:p>
    <w:p w:rsidR="00647758" w:rsidRPr="00AD0D26" w:rsidRDefault="00647758" w:rsidP="00647758">
      <w:pPr>
        <w:pStyle w:val="a8"/>
        <w:ind w:firstLine="708"/>
        <w:jc w:val="both"/>
        <w:rPr>
          <w:rFonts w:ascii="Times New Roman" w:hAnsi="Times New Roman"/>
          <w:sz w:val="28"/>
          <w:szCs w:val="28"/>
          <w:lang w:val="uk-UA"/>
        </w:rPr>
      </w:pPr>
      <w:r w:rsidRPr="00AD0D26">
        <w:rPr>
          <w:rFonts w:ascii="Times New Roman" w:hAnsi="Times New Roman"/>
          <w:sz w:val="28"/>
          <w:szCs w:val="28"/>
          <w:lang w:val="uk-UA"/>
        </w:rPr>
        <w:t xml:space="preserve">На думку респондентів-педагогів, найбільша кількість дітей-агресорів навчається </w:t>
      </w:r>
      <w:r>
        <w:rPr>
          <w:rFonts w:ascii="Times New Roman" w:hAnsi="Times New Roman"/>
          <w:sz w:val="28"/>
          <w:szCs w:val="28"/>
          <w:lang w:val="uk-UA"/>
        </w:rPr>
        <w:t>в</w:t>
      </w:r>
      <w:r w:rsidRPr="00AD0D26">
        <w:rPr>
          <w:rFonts w:ascii="Times New Roman" w:hAnsi="Times New Roman"/>
          <w:sz w:val="28"/>
          <w:szCs w:val="28"/>
          <w:lang w:val="uk-UA"/>
        </w:rPr>
        <w:t xml:space="preserve"> середній школі – 53,2%; у початковій та старшій школі їх кількість приблизно однакова – 22,2% та 24,6% відповідно.  </w:t>
      </w:r>
    </w:p>
    <w:p w:rsidR="00647758" w:rsidRPr="00AD0D26" w:rsidRDefault="00647758" w:rsidP="00647758">
      <w:pPr>
        <w:pStyle w:val="a8"/>
        <w:ind w:firstLine="708"/>
        <w:jc w:val="both"/>
        <w:rPr>
          <w:rFonts w:ascii="Times New Roman" w:hAnsi="Times New Roman"/>
          <w:sz w:val="28"/>
          <w:szCs w:val="28"/>
          <w:lang w:val="uk-UA"/>
        </w:rPr>
      </w:pPr>
      <w:r w:rsidRPr="00AD0D26">
        <w:rPr>
          <w:rFonts w:ascii="Times New Roman" w:hAnsi="Times New Roman"/>
          <w:sz w:val="28"/>
          <w:szCs w:val="28"/>
          <w:lang w:val="uk-UA"/>
        </w:rPr>
        <w:t>Здебільшого діти вчиняють психологічне насильство (образи – 25,7%, образливі прізвиська –</w:t>
      </w:r>
      <w:r>
        <w:rPr>
          <w:rFonts w:ascii="Times New Roman" w:hAnsi="Times New Roman"/>
          <w:sz w:val="28"/>
          <w:szCs w:val="28"/>
          <w:lang w:val="uk-UA"/>
        </w:rPr>
        <w:t xml:space="preserve"> </w:t>
      </w:r>
      <w:r w:rsidRPr="00AD0D26">
        <w:rPr>
          <w:rFonts w:ascii="Times New Roman" w:hAnsi="Times New Roman"/>
          <w:sz w:val="28"/>
          <w:szCs w:val="28"/>
          <w:lang w:val="uk-UA"/>
        </w:rPr>
        <w:t>13,7%, бойкот –</w:t>
      </w:r>
      <w:r>
        <w:rPr>
          <w:rFonts w:ascii="Times New Roman" w:hAnsi="Times New Roman"/>
          <w:sz w:val="28"/>
          <w:szCs w:val="28"/>
          <w:lang w:val="uk-UA"/>
        </w:rPr>
        <w:t xml:space="preserve"> </w:t>
      </w:r>
      <w:r w:rsidRPr="00AD0D26">
        <w:rPr>
          <w:rFonts w:ascii="Times New Roman" w:hAnsi="Times New Roman"/>
          <w:sz w:val="28"/>
          <w:szCs w:val="28"/>
          <w:lang w:val="uk-UA"/>
        </w:rPr>
        <w:t xml:space="preserve">10,3%). Серед інших проявів насильницької поведінки переважає фізичне насильство </w:t>
      </w:r>
      <w:r>
        <w:rPr>
          <w:rFonts w:ascii="Times New Roman" w:hAnsi="Times New Roman"/>
          <w:sz w:val="28"/>
          <w:szCs w:val="28"/>
          <w:lang w:val="uk-UA"/>
        </w:rPr>
        <w:t>в</w:t>
      </w:r>
      <w:r w:rsidRPr="00AD0D26">
        <w:rPr>
          <w:rFonts w:ascii="Times New Roman" w:hAnsi="Times New Roman"/>
          <w:sz w:val="28"/>
          <w:szCs w:val="28"/>
          <w:lang w:val="uk-UA"/>
        </w:rPr>
        <w:t xml:space="preserve"> тій чи іншій формі: </w:t>
      </w:r>
      <w:r w:rsidRPr="00AD0D26">
        <w:rPr>
          <w:rFonts w:ascii="Times New Roman" w:hAnsi="Times New Roman"/>
          <w:sz w:val="28"/>
          <w:szCs w:val="28"/>
          <w:lang w:val="uk-UA"/>
        </w:rPr>
        <w:lastRenderedPageBreak/>
        <w:t xml:space="preserve">запотиличники (12% відповідей), копняки (11,7% відповідей), побиття (10,3% відповідей). Прояви економічного насильства, зокрема псування чужих речей, відбирання їжі, грошей, – 5,1%. При цьому половина опитаних </w:t>
      </w:r>
      <w:r>
        <w:rPr>
          <w:rFonts w:ascii="Times New Roman" w:hAnsi="Times New Roman"/>
          <w:sz w:val="28"/>
          <w:szCs w:val="28"/>
          <w:lang w:val="uk-UA"/>
        </w:rPr>
        <w:t>вказала</w:t>
      </w:r>
      <w:r w:rsidRPr="00AD0D26">
        <w:rPr>
          <w:rFonts w:ascii="Times New Roman" w:hAnsi="Times New Roman"/>
          <w:sz w:val="28"/>
          <w:szCs w:val="28"/>
          <w:lang w:val="uk-UA"/>
        </w:rPr>
        <w:t>, що їх друзі також вчиняли подібні насильницькі дії.</w:t>
      </w:r>
    </w:p>
    <w:p w:rsidR="00647758" w:rsidRPr="00AD0D26" w:rsidRDefault="00647758" w:rsidP="00647758">
      <w:pPr>
        <w:pStyle w:val="a8"/>
        <w:ind w:firstLine="708"/>
        <w:jc w:val="both"/>
        <w:rPr>
          <w:rFonts w:ascii="Times New Roman" w:hAnsi="Times New Roman"/>
          <w:sz w:val="28"/>
          <w:szCs w:val="28"/>
          <w:lang w:val="uk-UA"/>
        </w:rPr>
      </w:pPr>
      <w:r w:rsidRPr="00AD0D26">
        <w:rPr>
          <w:rFonts w:ascii="Times New Roman" w:hAnsi="Times New Roman"/>
          <w:sz w:val="28"/>
          <w:szCs w:val="28"/>
          <w:lang w:val="uk-UA"/>
        </w:rPr>
        <w:t>Зазначена поведінка може бути обумовлена тим, що учні недостатньо володіють конструктивними способами регуляції емоційного стану та поведінки. Так, серед способів вираження злості вони найчастіше називають деструктивні, зокрема бійку, штовханину (45,5%), приниження, образи, грубощі (69,1%), кидання речей (13%). Соціально прийнятні форми вираження злості відмітили лише 4,6% опитаних. Як наслідок, спірні питання вирішуються дітьми шляхом застосування сили.</w:t>
      </w:r>
      <w:r>
        <w:rPr>
          <w:rFonts w:ascii="Times New Roman" w:hAnsi="Times New Roman"/>
          <w:sz w:val="28"/>
          <w:szCs w:val="28"/>
          <w:lang w:val="uk-UA"/>
        </w:rPr>
        <w:t xml:space="preserve"> </w:t>
      </w:r>
      <w:r w:rsidRPr="00AD0D26">
        <w:rPr>
          <w:rFonts w:ascii="Times New Roman" w:hAnsi="Times New Roman"/>
          <w:sz w:val="28"/>
          <w:szCs w:val="28"/>
          <w:lang w:val="uk-UA"/>
        </w:rPr>
        <w:t>Найбільш характерною така поведінка є для учнів середніх класів (таблиця 3).</w:t>
      </w:r>
    </w:p>
    <w:p w:rsidR="00647758" w:rsidRPr="00AD0D26" w:rsidRDefault="00647758" w:rsidP="00647758">
      <w:pPr>
        <w:pStyle w:val="a8"/>
        <w:jc w:val="right"/>
        <w:rPr>
          <w:rFonts w:ascii="Times New Roman" w:hAnsi="Times New Roman"/>
          <w:b/>
          <w:sz w:val="28"/>
          <w:szCs w:val="28"/>
          <w:lang w:val="uk-UA"/>
        </w:rPr>
      </w:pPr>
      <w:r w:rsidRPr="00AD0D26">
        <w:rPr>
          <w:rFonts w:ascii="Times New Roman" w:hAnsi="Times New Roman"/>
          <w:b/>
          <w:sz w:val="28"/>
          <w:szCs w:val="28"/>
          <w:lang w:val="uk-UA"/>
        </w:rPr>
        <w:t>Таблиця 3</w:t>
      </w:r>
    </w:p>
    <w:p w:rsidR="00647758" w:rsidRPr="00AD0D26" w:rsidRDefault="00647758" w:rsidP="00647758">
      <w:pPr>
        <w:pStyle w:val="a8"/>
        <w:jc w:val="center"/>
        <w:rPr>
          <w:rFonts w:ascii="Times New Roman" w:hAnsi="Times New Roman"/>
          <w:b/>
          <w:sz w:val="28"/>
          <w:szCs w:val="28"/>
          <w:lang w:val="uk-UA"/>
        </w:rPr>
      </w:pPr>
      <w:r w:rsidRPr="00AD0D26">
        <w:rPr>
          <w:rFonts w:ascii="Times New Roman" w:hAnsi="Times New Roman"/>
          <w:b/>
          <w:sz w:val="28"/>
          <w:szCs w:val="28"/>
          <w:lang w:val="uk-UA"/>
        </w:rPr>
        <w:t>Розподіл відповідей учнів на запитання</w:t>
      </w:r>
    </w:p>
    <w:p w:rsidR="00647758" w:rsidRPr="00AD0D26" w:rsidRDefault="00647758" w:rsidP="00647758">
      <w:pPr>
        <w:pStyle w:val="a8"/>
        <w:jc w:val="center"/>
        <w:rPr>
          <w:rFonts w:ascii="Times New Roman" w:hAnsi="Times New Roman"/>
          <w:b/>
          <w:sz w:val="28"/>
          <w:szCs w:val="28"/>
          <w:lang w:val="uk-UA"/>
        </w:rPr>
      </w:pPr>
      <w:r w:rsidRPr="00AD0D26">
        <w:rPr>
          <w:rFonts w:ascii="Times New Roman" w:hAnsi="Times New Roman"/>
          <w:b/>
          <w:sz w:val="28"/>
          <w:szCs w:val="28"/>
          <w:lang w:val="uk-UA"/>
        </w:rPr>
        <w:t>«Чи траплялися бійки у твоєму класі?» (у %)</w:t>
      </w:r>
    </w:p>
    <w:p w:rsidR="00647758" w:rsidRPr="00AD0D26" w:rsidRDefault="00647758" w:rsidP="00647758">
      <w:pPr>
        <w:pStyle w:val="a8"/>
        <w:jc w:val="both"/>
        <w:rPr>
          <w:rFonts w:ascii="Times New Roman" w:hAnsi="Times New Roman"/>
          <w:b/>
          <w:sz w:val="28"/>
          <w:szCs w:val="28"/>
          <w:lang w:val="uk-UA"/>
        </w:rPr>
      </w:pPr>
    </w:p>
    <w:tbl>
      <w:tblPr>
        <w:tblW w:w="9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5"/>
        <w:gridCol w:w="1985"/>
        <w:gridCol w:w="1843"/>
      </w:tblGrid>
      <w:tr w:rsidR="00647758" w:rsidRPr="00AD0D26" w:rsidTr="00211CCA">
        <w:trPr>
          <w:trHeight w:val="250"/>
        </w:trPr>
        <w:tc>
          <w:tcPr>
            <w:tcW w:w="5495" w:type="dxa"/>
          </w:tcPr>
          <w:p w:rsidR="00647758" w:rsidRPr="00AD0D26" w:rsidRDefault="00647758" w:rsidP="00211CCA">
            <w:pPr>
              <w:pStyle w:val="a8"/>
              <w:jc w:val="both"/>
              <w:rPr>
                <w:rFonts w:ascii="Times New Roman" w:hAnsi="Times New Roman"/>
                <w:b/>
                <w:sz w:val="28"/>
                <w:szCs w:val="28"/>
                <w:lang w:val="uk-UA"/>
              </w:rPr>
            </w:pPr>
          </w:p>
        </w:tc>
        <w:tc>
          <w:tcPr>
            <w:tcW w:w="1985" w:type="dxa"/>
          </w:tcPr>
          <w:p w:rsidR="00647758" w:rsidRPr="00AD0D26" w:rsidRDefault="00647758" w:rsidP="00211CCA">
            <w:pPr>
              <w:pStyle w:val="a8"/>
              <w:jc w:val="both"/>
              <w:rPr>
                <w:rFonts w:ascii="Times New Roman" w:hAnsi="Times New Roman"/>
                <w:sz w:val="28"/>
                <w:szCs w:val="28"/>
                <w:lang w:val="uk-UA"/>
              </w:rPr>
            </w:pPr>
            <w:r w:rsidRPr="00AD0D26">
              <w:rPr>
                <w:rFonts w:ascii="Times New Roman" w:hAnsi="Times New Roman"/>
                <w:sz w:val="28"/>
                <w:szCs w:val="28"/>
                <w:lang w:val="uk-UA"/>
              </w:rPr>
              <w:t>учні 7 класів</w:t>
            </w:r>
          </w:p>
        </w:tc>
        <w:tc>
          <w:tcPr>
            <w:tcW w:w="1843" w:type="dxa"/>
          </w:tcPr>
          <w:p w:rsidR="00647758" w:rsidRPr="00AD0D26" w:rsidRDefault="00647758" w:rsidP="00211CCA">
            <w:pPr>
              <w:pStyle w:val="a8"/>
              <w:jc w:val="both"/>
              <w:rPr>
                <w:rFonts w:ascii="Times New Roman" w:hAnsi="Times New Roman"/>
                <w:sz w:val="28"/>
                <w:szCs w:val="28"/>
                <w:lang w:val="uk-UA"/>
              </w:rPr>
            </w:pPr>
            <w:r w:rsidRPr="00AD0D26">
              <w:rPr>
                <w:rFonts w:ascii="Times New Roman" w:hAnsi="Times New Roman"/>
                <w:sz w:val="28"/>
                <w:szCs w:val="28"/>
                <w:lang w:val="uk-UA"/>
              </w:rPr>
              <w:t>учні 9 класів</w:t>
            </w:r>
          </w:p>
        </w:tc>
      </w:tr>
      <w:tr w:rsidR="00647758" w:rsidRPr="00AD0D26" w:rsidTr="00211CCA">
        <w:tc>
          <w:tcPr>
            <w:tcW w:w="5495" w:type="dxa"/>
          </w:tcPr>
          <w:p w:rsidR="00647758" w:rsidRPr="00AD0D26" w:rsidRDefault="00647758" w:rsidP="00211CCA">
            <w:pPr>
              <w:pStyle w:val="a8"/>
              <w:jc w:val="both"/>
              <w:rPr>
                <w:rFonts w:ascii="Times New Roman" w:hAnsi="Times New Roman"/>
                <w:sz w:val="28"/>
                <w:szCs w:val="28"/>
                <w:lang w:val="uk-UA"/>
              </w:rPr>
            </w:pPr>
            <w:r w:rsidRPr="00AD0D26">
              <w:rPr>
                <w:rFonts w:ascii="Times New Roman" w:hAnsi="Times New Roman"/>
                <w:sz w:val="28"/>
                <w:szCs w:val="28"/>
                <w:lang w:val="uk-UA"/>
              </w:rPr>
              <w:t>так</w:t>
            </w:r>
          </w:p>
        </w:tc>
        <w:tc>
          <w:tcPr>
            <w:tcW w:w="1985" w:type="dxa"/>
          </w:tcPr>
          <w:p w:rsidR="00647758" w:rsidRPr="00AD0D26" w:rsidRDefault="00647758" w:rsidP="00211CCA">
            <w:pPr>
              <w:pStyle w:val="a8"/>
              <w:jc w:val="center"/>
              <w:rPr>
                <w:rFonts w:ascii="Times New Roman" w:hAnsi="Times New Roman"/>
                <w:sz w:val="28"/>
                <w:szCs w:val="28"/>
                <w:lang w:val="uk-UA"/>
              </w:rPr>
            </w:pPr>
            <w:r w:rsidRPr="00AD0D26">
              <w:rPr>
                <w:rFonts w:ascii="Times New Roman" w:hAnsi="Times New Roman"/>
                <w:sz w:val="28"/>
                <w:szCs w:val="28"/>
                <w:lang w:val="uk-UA"/>
              </w:rPr>
              <w:t>62,9</w:t>
            </w:r>
          </w:p>
        </w:tc>
        <w:tc>
          <w:tcPr>
            <w:tcW w:w="1843" w:type="dxa"/>
          </w:tcPr>
          <w:p w:rsidR="00647758" w:rsidRPr="00AD0D26" w:rsidRDefault="00647758" w:rsidP="00211CCA">
            <w:pPr>
              <w:pStyle w:val="a8"/>
              <w:jc w:val="center"/>
              <w:rPr>
                <w:rFonts w:ascii="Times New Roman" w:hAnsi="Times New Roman"/>
                <w:sz w:val="28"/>
                <w:szCs w:val="28"/>
                <w:lang w:val="uk-UA"/>
              </w:rPr>
            </w:pPr>
            <w:r w:rsidRPr="00AD0D26">
              <w:rPr>
                <w:rFonts w:ascii="Times New Roman" w:hAnsi="Times New Roman"/>
                <w:sz w:val="28"/>
                <w:szCs w:val="28"/>
                <w:lang w:val="uk-UA"/>
              </w:rPr>
              <w:t>45,7</w:t>
            </w:r>
          </w:p>
        </w:tc>
      </w:tr>
      <w:tr w:rsidR="00647758" w:rsidRPr="00AD0D26" w:rsidTr="00211CCA">
        <w:tc>
          <w:tcPr>
            <w:tcW w:w="5495" w:type="dxa"/>
          </w:tcPr>
          <w:p w:rsidR="00647758" w:rsidRPr="00AD0D26" w:rsidRDefault="00647758" w:rsidP="00211CCA">
            <w:pPr>
              <w:pStyle w:val="a8"/>
              <w:jc w:val="both"/>
              <w:rPr>
                <w:rFonts w:ascii="Times New Roman" w:hAnsi="Times New Roman"/>
                <w:sz w:val="28"/>
                <w:szCs w:val="28"/>
                <w:lang w:val="uk-UA"/>
              </w:rPr>
            </w:pPr>
            <w:r w:rsidRPr="00AD0D26">
              <w:rPr>
                <w:rFonts w:ascii="Times New Roman" w:hAnsi="Times New Roman"/>
                <w:sz w:val="28"/>
                <w:szCs w:val="28"/>
                <w:lang w:val="uk-UA"/>
              </w:rPr>
              <w:t>ні</w:t>
            </w:r>
          </w:p>
        </w:tc>
        <w:tc>
          <w:tcPr>
            <w:tcW w:w="1985" w:type="dxa"/>
          </w:tcPr>
          <w:p w:rsidR="00647758" w:rsidRPr="00AD0D26" w:rsidRDefault="00647758" w:rsidP="00211CCA">
            <w:pPr>
              <w:pStyle w:val="a8"/>
              <w:jc w:val="center"/>
              <w:rPr>
                <w:rFonts w:ascii="Times New Roman" w:hAnsi="Times New Roman"/>
                <w:sz w:val="28"/>
                <w:szCs w:val="28"/>
                <w:lang w:val="uk-UA"/>
              </w:rPr>
            </w:pPr>
            <w:r w:rsidRPr="00AD0D26">
              <w:rPr>
                <w:rFonts w:ascii="Times New Roman" w:hAnsi="Times New Roman"/>
                <w:sz w:val="28"/>
                <w:szCs w:val="28"/>
                <w:lang w:val="uk-UA"/>
              </w:rPr>
              <w:t>28,6</w:t>
            </w:r>
          </w:p>
        </w:tc>
        <w:tc>
          <w:tcPr>
            <w:tcW w:w="1843" w:type="dxa"/>
          </w:tcPr>
          <w:p w:rsidR="00647758" w:rsidRPr="00AD0D26" w:rsidRDefault="00647758" w:rsidP="00211CCA">
            <w:pPr>
              <w:pStyle w:val="a8"/>
              <w:jc w:val="center"/>
              <w:rPr>
                <w:rFonts w:ascii="Times New Roman" w:hAnsi="Times New Roman"/>
                <w:sz w:val="28"/>
                <w:szCs w:val="28"/>
                <w:lang w:val="uk-UA"/>
              </w:rPr>
            </w:pPr>
            <w:r w:rsidRPr="00AD0D26">
              <w:rPr>
                <w:rFonts w:ascii="Times New Roman" w:hAnsi="Times New Roman"/>
                <w:sz w:val="28"/>
                <w:szCs w:val="28"/>
                <w:lang w:val="uk-UA"/>
              </w:rPr>
              <w:t>43,8</w:t>
            </w:r>
          </w:p>
        </w:tc>
      </w:tr>
      <w:tr w:rsidR="00647758" w:rsidRPr="00AD0D26" w:rsidTr="00211CCA">
        <w:tc>
          <w:tcPr>
            <w:tcW w:w="5495" w:type="dxa"/>
          </w:tcPr>
          <w:p w:rsidR="00647758" w:rsidRPr="00AD0D26" w:rsidRDefault="00647758" w:rsidP="00211CCA">
            <w:pPr>
              <w:pStyle w:val="a8"/>
              <w:jc w:val="both"/>
              <w:rPr>
                <w:rFonts w:ascii="Times New Roman" w:hAnsi="Times New Roman"/>
                <w:sz w:val="28"/>
                <w:szCs w:val="28"/>
                <w:lang w:val="uk-UA"/>
              </w:rPr>
            </w:pPr>
            <w:r w:rsidRPr="00AD0D26">
              <w:rPr>
                <w:rFonts w:ascii="Times New Roman" w:hAnsi="Times New Roman"/>
                <w:sz w:val="28"/>
                <w:szCs w:val="28"/>
                <w:lang w:val="uk-UA"/>
              </w:rPr>
              <w:t>важко відповісти</w:t>
            </w:r>
          </w:p>
        </w:tc>
        <w:tc>
          <w:tcPr>
            <w:tcW w:w="1985" w:type="dxa"/>
          </w:tcPr>
          <w:p w:rsidR="00647758" w:rsidRPr="00AD0D26" w:rsidRDefault="00647758" w:rsidP="00211CCA">
            <w:pPr>
              <w:pStyle w:val="a8"/>
              <w:jc w:val="center"/>
              <w:rPr>
                <w:rFonts w:ascii="Times New Roman" w:hAnsi="Times New Roman"/>
                <w:sz w:val="28"/>
                <w:szCs w:val="28"/>
                <w:lang w:val="uk-UA"/>
              </w:rPr>
            </w:pPr>
            <w:r w:rsidRPr="00AD0D26">
              <w:rPr>
                <w:rFonts w:ascii="Times New Roman" w:hAnsi="Times New Roman"/>
                <w:sz w:val="28"/>
                <w:szCs w:val="28"/>
                <w:lang w:val="uk-UA"/>
              </w:rPr>
              <w:t>8,5</w:t>
            </w:r>
          </w:p>
        </w:tc>
        <w:tc>
          <w:tcPr>
            <w:tcW w:w="1843" w:type="dxa"/>
          </w:tcPr>
          <w:p w:rsidR="00647758" w:rsidRPr="00AD0D26" w:rsidRDefault="00647758" w:rsidP="00211CCA">
            <w:pPr>
              <w:pStyle w:val="a8"/>
              <w:jc w:val="center"/>
              <w:rPr>
                <w:rFonts w:ascii="Times New Roman" w:hAnsi="Times New Roman"/>
                <w:sz w:val="28"/>
                <w:szCs w:val="28"/>
                <w:lang w:val="uk-UA"/>
              </w:rPr>
            </w:pPr>
            <w:r w:rsidRPr="00AD0D26">
              <w:rPr>
                <w:rFonts w:ascii="Times New Roman" w:hAnsi="Times New Roman"/>
                <w:sz w:val="28"/>
                <w:szCs w:val="28"/>
                <w:lang w:val="uk-UA"/>
              </w:rPr>
              <w:t>10,5</w:t>
            </w:r>
          </w:p>
        </w:tc>
      </w:tr>
    </w:tbl>
    <w:p w:rsidR="00647758" w:rsidRPr="00AD0D26" w:rsidRDefault="00647758" w:rsidP="00647758">
      <w:pPr>
        <w:pStyle w:val="a8"/>
        <w:jc w:val="both"/>
        <w:rPr>
          <w:rFonts w:ascii="Times New Roman" w:hAnsi="Times New Roman"/>
          <w:sz w:val="28"/>
          <w:szCs w:val="28"/>
          <w:lang w:val="uk-UA"/>
        </w:rPr>
      </w:pPr>
    </w:p>
    <w:p w:rsidR="00647758" w:rsidRPr="00AD0D26" w:rsidRDefault="00647758" w:rsidP="00647758">
      <w:pPr>
        <w:pStyle w:val="a8"/>
        <w:ind w:firstLine="708"/>
        <w:jc w:val="both"/>
        <w:rPr>
          <w:rFonts w:ascii="Times New Roman" w:hAnsi="Times New Roman"/>
          <w:sz w:val="28"/>
          <w:szCs w:val="28"/>
          <w:lang w:val="uk-UA"/>
        </w:rPr>
      </w:pPr>
      <w:r w:rsidRPr="00AD0D26">
        <w:rPr>
          <w:rFonts w:ascii="Times New Roman" w:hAnsi="Times New Roman"/>
          <w:sz w:val="28"/>
          <w:szCs w:val="28"/>
          <w:lang w:val="uk-UA"/>
        </w:rPr>
        <w:t>Щодо частоти бійок у класі та школі відповіді учнів та педагогів значно різняться</w:t>
      </w:r>
      <w:r>
        <w:rPr>
          <w:rFonts w:ascii="Times New Roman" w:hAnsi="Times New Roman"/>
          <w:sz w:val="28"/>
          <w:szCs w:val="28"/>
          <w:lang w:val="uk-UA"/>
        </w:rPr>
        <w:t xml:space="preserve"> (таблиця 4)</w:t>
      </w:r>
      <w:r w:rsidRPr="00AD0D26">
        <w:rPr>
          <w:rFonts w:ascii="Times New Roman" w:hAnsi="Times New Roman"/>
          <w:sz w:val="28"/>
          <w:szCs w:val="28"/>
          <w:lang w:val="uk-UA"/>
        </w:rPr>
        <w:t>.</w:t>
      </w:r>
    </w:p>
    <w:p w:rsidR="00647758" w:rsidRPr="00AD0D26" w:rsidRDefault="00647758" w:rsidP="00647758">
      <w:pPr>
        <w:pStyle w:val="a8"/>
        <w:jc w:val="right"/>
        <w:rPr>
          <w:rFonts w:ascii="Times New Roman" w:hAnsi="Times New Roman"/>
          <w:b/>
          <w:sz w:val="28"/>
          <w:szCs w:val="28"/>
          <w:lang w:val="uk-UA"/>
        </w:rPr>
      </w:pPr>
      <w:r w:rsidRPr="00AD0D26">
        <w:rPr>
          <w:rFonts w:ascii="Times New Roman" w:hAnsi="Times New Roman"/>
          <w:b/>
          <w:sz w:val="28"/>
          <w:szCs w:val="28"/>
          <w:lang w:val="uk-UA"/>
        </w:rPr>
        <w:t>Таблиця 4</w:t>
      </w:r>
    </w:p>
    <w:p w:rsidR="00647758" w:rsidRPr="00AD0D26" w:rsidRDefault="00647758" w:rsidP="00647758">
      <w:pPr>
        <w:pStyle w:val="a8"/>
        <w:jc w:val="center"/>
        <w:rPr>
          <w:rFonts w:ascii="Times New Roman" w:hAnsi="Times New Roman"/>
          <w:b/>
          <w:sz w:val="28"/>
          <w:szCs w:val="28"/>
          <w:lang w:val="uk-UA"/>
        </w:rPr>
      </w:pPr>
      <w:r w:rsidRPr="00AD0D26">
        <w:rPr>
          <w:rFonts w:ascii="Times New Roman" w:hAnsi="Times New Roman"/>
          <w:b/>
          <w:sz w:val="28"/>
          <w:szCs w:val="28"/>
          <w:lang w:val="uk-UA"/>
        </w:rPr>
        <w:t>Розподіл відповідей учнів та педагогів на запитання</w:t>
      </w:r>
    </w:p>
    <w:p w:rsidR="00647758" w:rsidRPr="00AD0D26" w:rsidRDefault="00647758" w:rsidP="00647758">
      <w:pPr>
        <w:pStyle w:val="a8"/>
        <w:jc w:val="center"/>
        <w:rPr>
          <w:rFonts w:ascii="Times New Roman" w:hAnsi="Times New Roman"/>
          <w:b/>
          <w:sz w:val="28"/>
          <w:szCs w:val="28"/>
          <w:lang w:val="uk-UA"/>
        </w:rPr>
      </w:pPr>
      <w:r w:rsidRPr="00AD0D26">
        <w:rPr>
          <w:rFonts w:ascii="Times New Roman" w:hAnsi="Times New Roman"/>
          <w:b/>
          <w:sz w:val="28"/>
          <w:szCs w:val="28"/>
          <w:lang w:val="uk-UA"/>
        </w:rPr>
        <w:t>«Як часто трапляються бійки у класі /школі?» (у %)</w:t>
      </w:r>
    </w:p>
    <w:p w:rsidR="00647758" w:rsidRPr="00AD0D26" w:rsidRDefault="00647758" w:rsidP="00647758">
      <w:pPr>
        <w:pStyle w:val="a8"/>
        <w:jc w:val="both"/>
        <w:rPr>
          <w:rFonts w:ascii="Times New Roman" w:hAnsi="Times New Roman"/>
          <w:b/>
          <w:sz w:val="28"/>
          <w:szCs w:val="28"/>
          <w:lang w:val="uk-UA"/>
        </w:rPr>
      </w:pPr>
    </w:p>
    <w:tbl>
      <w:tblPr>
        <w:tblW w:w="9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5"/>
        <w:gridCol w:w="1985"/>
        <w:gridCol w:w="1843"/>
      </w:tblGrid>
      <w:tr w:rsidR="00647758" w:rsidRPr="00AD0D26" w:rsidTr="00211CCA">
        <w:trPr>
          <w:trHeight w:val="250"/>
        </w:trPr>
        <w:tc>
          <w:tcPr>
            <w:tcW w:w="5495" w:type="dxa"/>
          </w:tcPr>
          <w:p w:rsidR="00647758" w:rsidRPr="00AD0D26" w:rsidRDefault="00647758" w:rsidP="00211CCA">
            <w:pPr>
              <w:pStyle w:val="a8"/>
              <w:jc w:val="both"/>
              <w:rPr>
                <w:rFonts w:ascii="Times New Roman" w:hAnsi="Times New Roman"/>
                <w:b/>
                <w:sz w:val="28"/>
                <w:szCs w:val="28"/>
                <w:lang w:val="uk-UA"/>
              </w:rPr>
            </w:pPr>
          </w:p>
        </w:tc>
        <w:tc>
          <w:tcPr>
            <w:tcW w:w="1985" w:type="dxa"/>
          </w:tcPr>
          <w:p w:rsidR="00647758" w:rsidRPr="00AD0D26" w:rsidRDefault="00647758" w:rsidP="00211CCA">
            <w:pPr>
              <w:pStyle w:val="a8"/>
              <w:jc w:val="both"/>
              <w:rPr>
                <w:rFonts w:ascii="Times New Roman" w:hAnsi="Times New Roman"/>
                <w:sz w:val="28"/>
                <w:szCs w:val="28"/>
                <w:lang w:val="uk-UA"/>
              </w:rPr>
            </w:pPr>
            <w:r w:rsidRPr="00AD0D26">
              <w:rPr>
                <w:rFonts w:ascii="Times New Roman" w:hAnsi="Times New Roman"/>
                <w:sz w:val="28"/>
                <w:szCs w:val="28"/>
                <w:lang w:val="uk-UA"/>
              </w:rPr>
              <w:t>учні</w:t>
            </w:r>
          </w:p>
        </w:tc>
        <w:tc>
          <w:tcPr>
            <w:tcW w:w="1843" w:type="dxa"/>
          </w:tcPr>
          <w:p w:rsidR="00647758" w:rsidRPr="00AD0D26" w:rsidRDefault="00647758" w:rsidP="00211CCA">
            <w:pPr>
              <w:pStyle w:val="a8"/>
              <w:jc w:val="both"/>
              <w:rPr>
                <w:rFonts w:ascii="Times New Roman" w:hAnsi="Times New Roman"/>
                <w:sz w:val="28"/>
                <w:szCs w:val="28"/>
                <w:lang w:val="uk-UA"/>
              </w:rPr>
            </w:pPr>
            <w:r w:rsidRPr="00AD0D26">
              <w:rPr>
                <w:rFonts w:ascii="Times New Roman" w:hAnsi="Times New Roman"/>
                <w:sz w:val="28"/>
                <w:szCs w:val="28"/>
                <w:lang w:val="uk-UA"/>
              </w:rPr>
              <w:t>педагоги</w:t>
            </w:r>
          </w:p>
        </w:tc>
      </w:tr>
      <w:tr w:rsidR="00647758" w:rsidRPr="00AD0D26" w:rsidTr="00211CCA">
        <w:tc>
          <w:tcPr>
            <w:tcW w:w="5495" w:type="dxa"/>
          </w:tcPr>
          <w:p w:rsidR="00647758" w:rsidRPr="00AD0D26" w:rsidRDefault="00647758" w:rsidP="00211CCA">
            <w:pPr>
              <w:pStyle w:val="a8"/>
              <w:jc w:val="both"/>
              <w:rPr>
                <w:rFonts w:ascii="Times New Roman" w:hAnsi="Times New Roman"/>
                <w:sz w:val="28"/>
                <w:szCs w:val="28"/>
                <w:lang w:val="uk-UA"/>
              </w:rPr>
            </w:pPr>
            <w:r w:rsidRPr="00AD0D26">
              <w:rPr>
                <w:rFonts w:ascii="Times New Roman" w:hAnsi="Times New Roman"/>
                <w:sz w:val="28"/>
                <w:szCs w:val="28"/>
                <w:lang w:val="uk-UA"/>
              </w:rPr>
              <w:t>щодня</w:t>
            </w:r>
          </w:p>
        </w:tc>
        <w:tc>
          <w:tcPr>
            <w:tcW w:w="1985" w:type="dxa"/>
          </w:tcPr>
          <w:p w:rsidR="00647758" w:rsidRPr="00AD0D26" w:rsidRDefault="00647758" w:rsidP="00211CCA">
            <w:pPr>
              <w:pStyle w:val="a8"/>
              <w:jc w:val="center"/>
              <w:rPr>
                <w:rFonts w:ascii="Times New Roman" w:hAnsi="Times New Roman"/>
                <w:sz w:val="28"/>
                <w:szCs w:val="28"/>
                <w:lang w:val="uk-UA"/>
              </w:rPr>
            </w:pPr>
            <w:r w:rsidRPr="00AD0D26">
              <w:rPr>
                <w:rFonts w:ascii="Times New Roman" w:hAnsi="Times New Roman"/>
                <w:sz w:val="28"/>
                <w:szCs w:val="28"/>
                <w:lang w:val="uk-UA"/>
              </w:rPr>
              <w:t>10,6</w:t>
            </w:r>
          </w:p>
        </w:tc>
        <w:tc>
          <w:tcPr>
            <w:tcW w:w="1843" w:type="dxa"/>
          </w:tcPr>
          <w:p w:rsidR="00647758" w:rsidRPr="00AD0D26" w:rsidRDefault="00647758" w:rsidP="00211CCA">
            <w:pPr>
              <w:pStyle w:val="a8"/>
              <w:jc w:val="center"/>
              <w:rPr>
                <w:rFonts w:ascii="Times New Roman" w:hAnsi="Times New Roman"/>
                <w:sz w:val="28"/>
                <w:szCs w:val="28"/>
                <w:lang w:val="uk-UA"/>
              </w:rPr>
            </w:pPr>
            <w:r w:rsidRPr="00AD0D26">
              <w:rPr>
                <w:rFonts w:ascii="Times New Roman" w:hAnsi="Times New Roman"/>
                <w:sz w:val="28"/>
                <w:szCs w:val="28"/>
                <w:lang w:val="uk-UA"/>
              </w:rPr>
              <w:t>5,1</w:t>
            </w:r>
          </w:p>
        </w:tc>
      </w:tr>
      <w:tr w:rsidR="00647758" w:rsidRPr="00AD0D26" w:rsidTr="00211CCA">
        <w:tc>
          <w:tcPr>
            <w:tcW w:w="5495" w:type="dxa"/>
          </w:tcPr>
          <w:p w:rsidR="00647758" w:rsidRPr="00AD0D26" w:rsidRDefault="00647758" w:rsidP="00211CCA">
            <w:pPr>
              <w:pStyle w:val="a8"/>
              <w:jc w:val="both"/>
              <w:rPr>
                <w:rFonts w:ascii="Times New Roman" w:hAnsi="Times New Roman"/>
                <w:sz w:val="28"/>
                <w:szCs w:val="28"/>
                <w:lang w:val="uk-UA"/>
              </w:rPr>
            </w:pPr>
            <w:r w:rsidRPr="00AD0D26">
              <w:rPr>
                <w:rFonts w:ascii="Times New Roman" w:hAnsi="Times New Roman"/>
                <w:sz w:val="28"/>
                <w:szCs w:val="28"/>
                <w:lang w:val="uk-UA"/>
              </w:rPr>
              <w:t>1-2 рази на тиждень</w:t>
            </w:r>
          </w:p>
        </w:tc>
        <w:tc>
          <w:tcPr>
            <w:tcW w:w="1985" w:type="dxa"/>
          </w:tcPr>
          <w:p w:rsidR="00647758" w:rsidRPr="00AD0D26" w:rsidRDefault="00647758" w:rsidP="00211CCA">
            <w:pPr>
              <w:pStyle w:val="a8"/>
              <w:jc w:val="center"/>
              <w:rPr>
                <w:rFonts w:ascii="Times New Roman" w:hAnsi="Times New Roman"/>
                <w:sz w:val="28"/>
                <w:szCs w:val="28"/>
                <w:lang w:val="uk-UA"/>
              </w:rPr>
            </w:pPr>
            <w:r w:rsidRPr="00AD0D26">
              <w:rPr>
                <w:rFonts w:ascii="Times New Roman" w:hAnsi="Times New Roman"/>
                <w:sz w:val="28"/>
                <w:szCs w:val="28"/>
                <w:lang w:val="uk-UA"/>
              </w:rPr>
              <w:t>27,5</w:t>
            </w:r>
          </w:p>
        </w:tc>
        <w:tc>
          <w:tcPr>
            <w:tcW w:w="1843" w:type="dxa"/>
          </w:tcPr>
          <w:p w:rsidR="00647758" w:rsidRPr="00AD0D26" w:rsidRDefault="00647758" w:rsidP="00211CCA">
            <w:pPr>
              <w:pStyle w:val="a8"/>
              <w:jc w:val="center"/>
              <w:rPr>
                <w:rFonts w:ascii="Times New Roman" w:hAnsi="Times New Roman"/>
                <w:sz w:val="28"/>
                <w:szCs w:val="28"/>
                <w:lang w:val="uk-UA"/>
              </w:rPr>
            </w:pPr>
            <w:r w:rsidRPr="00AD0D26">
              <w:rPr>
                <w:rFonts w:ascii="Times New Roman" w:hAnsi="Times New Roman"/>
                <w:sz w:val="28"/>
                <w:szCs w:val="28"/>
                <w:lang w:val="uk-UA"/>
              </w:rPr>
              <w:t>13,6</w:t>
            </w:r>
          </w:p>
        </w:tc>
      </w:tr>
      <w:tr w:rsidR="00647758" w:rsidRPr="00AD0D26" w:rsidTr="00211CCA">
        <w:tc>
          <w:tcPr>
            <w:tcW w:w="5495" w:type="dxa"/>
          </w:tcPr>
          <w:p w:rsidR="00647758" w:rsidRPr="00AD0D26" w:rsidRDefault="00647758" w:rsidP="00211CCA">
            <w:pPr>
              <w:pStyle w:val="a8"/>
              <w:jc w:val="both"/>
              <w:rPr>
                <w:rFonts w:ascii="Times New Roman" w:hAnsi="Times New Roman"/>
                <w:sz w:val="28"/>
                <w:szCs w:val="28"/>
                <w:lang w:val="uk-UA"/>
              </w:rPr>
            </w:pPr>
            <w:r w:rsidRPr="00AD0D26">
              <w:rPr>
                <w:rFonts w:ascii="Times New Roman" w:hAnsi="Times New Roman"/>
                <w:sz w:val="28"/>
                <w:szCs w:val="28"/>
                <w:lang w:val="uk-UA"/>
              </w:rPr>
              <w:t>1-2 рази на місяць</w:t>
            </w:r>
          </w:p>
        </w:tc>
        <w:tc>
          <w:tcPr>
            <w:tcW w:w="1985" w:type="dxa"/>
          </w:tcPr>
          <w:p w:rsidR="00647758" w:rsidRPr="00AD0D26" w:rsidRDefault="00647758" w:rsidP="00211CCA">
            <w:pPr>
              <w:pStyle w:val="a8"/>
              <w:jc w:val="center"/>
              <w:rPr>
                <w:rFonts w:ascii="Times New Roman" w:hAnsi="Times New Roman"/>
                <w:sz w:val="28"/>
                <w:szCs w:val="28"/>
                <w:lang w:val="uk-UA"/>
              </w:rPr>
            </w:pPr>
            <w:r w:rsidRPr="00AD0D26">
              <w:rPr>
                <w:rFonts w:ascii="Times New Roman" w:hAnsi="Times New Roman"/>
                <w:sz w:val="28"/>
                <w:szCs w:val="28"/>
                <w:lang w:val="uk-UA"/>
              </w:rPr>
              <w:t>61,9</w:t>
            </w:r>
          </w:p>
        </w:tc>
        <w:tc>
          <w:tcPr>
            <w:tcW w:w="1843" w:type="dxa"/>
          </w:tcPr>
          <w:p w:rsidR="00647758" w:rsidRPr="00AD0D26" w:rsidRDefault="00647758" w:rsidP="00211CCA">
            <w:pPr>
              <w:pStyle w:val="a8"/>
              <w:jc w:val="center"/>
              <w:rPr>
                <w:rFonts w:ascii="Times New Roman" w:hAnsi="Times New Roman"/>
                <w:sz w:val="28"/>
                <w:szCs w:val="28"/>
                <w:lang w:val="uk-UA"/>
              </w:rPr>
            </w:pPr>
            <w:r w:rsidRPr="00AD0D26">
              <w:rPr>
                <w:rFonts w:ascii="Times New Roman" w:hAnsi="Times New Roman"/>
                <w:sz w:val="28"/>
                <w:szCs w:val="28"/>
                <w:lang w:val="uk-UA"/>
              </w:rPr>
              <w:t>38,4</w:t>
            </w:r>
          </w:p>
        </w:tc>
      </w:tr>
      <w:tr w:rsidR="00647758" w:rsidRPr="00AD0D26" w:rsidTr="00211CCA">
        <w:tc>
          <w:tcPr>
            <w:tcW w:w="5495" w:type="dxa"/>
          </w:tcPr>
          <w:p w:rsidR="00647758" w:rsidRPr="00AD0D26" w:rsidRDefault="00647758" w:rsidP="00211CCA">
            <w:pPr>
              <w:pStyle w:val="a8"/>
              <w:jc w:val="both"/>
              <w:rPr>
                <w:rFonts w:ascii="Times New Roman" w:hAnsi="Times New Roman"/>
                <w:sz w:val="28"/>
                <w:szCs w:val="28"/>
                <w:lang w:val="uk-UA"/>
              </w:rPr>
            </w:pPr>
            <w:r w:rsidRPr="00AD0D26">
              <w:rPr>
                <w:rFonts w:ascii="Times New Roman" w:hAnsi="Times New Roman"/>
                <w:sz w:val="28"/>
                <w:szCs w:val="28"/>
                <w:lang w:val="uk-UA"/>
              </w:rPr>
              <w:t>бійок немає</w:t>
            </w:r>
          </w:p>
        </w:tc>
        <w:tc>
          <w:tcPr>
            <w:tcW w:w="1985" w:type="dxa"/>
          </w:tcPr>
          <w:p w:rsidR="00647758" w:rsidRPr="00AD0D26" w:rsidRDefault="00647758" w:rsidP="00211CCA">
            <w:pPr>
              <w:pStyle w:val="a8"/>
              <w:jc w:val="center"/>
              <w:rPr>
                <w:rFonts w:ascii="Times New Roman" w:hAnsi="Times New Roman"/>
                <w:sz w:val="28"/>
                <w:szCs w:val="28"/>
                <w:lang w:val="uk-UA"/>
              </w:rPr>
            </w:pPr>
            <w:r w:rsidRPr="00AD0D26">
              <w:rPr>
                <w:rFonts w:ascii="Times New Roman" w:hAnsi="Times New Roman"/>
                <w:sz w:val="28"/>
                <w:szCs w:val="28"/>
                <w:lang w:val="uk-UA"/>
              </w:rPr>
              <w:t>-</w:t>
            </w:r>
          </w:p>
        </w:tc>
        <w:tc>
          <w:tcPr>
            <w:tcW w:w="1843" w:type="dxa"/>
          </w:tcPr>
          <w:p w:rsidR="00647758" w:rsidRPr="00AD0D26" w:rsidRDefault="00647758" w:rsidP="00211CCA">
            <w:pPr>
              <w:pStyle w:val="a8"/>
              <w:jc w:val="center"/>
              <w:rPr>
                <w:rFonts w:ascii="Times New Roman" w:hAnsi="Times New Roman"/>
                <w:sz w:val="28"/>
                <w:szCs w:val="28"/>
                <w:lang w:val="uk-UA"/>
              </w:rPr>
            </w:pPr>
            <w:r w:rsidRPr="00AD0D26">
              <w:rPr>
                <w:rFonts w:ascii="Times New Roman" w:hAnsi="Times New Roman"/>
                <w:sz w:val="28"/>
                <w:szCs w:val="28"/>
                <w:lang w:val="uk-UA"/>
              </w:rPr>
              <w:t>42,9</w:t>
            </w:r>
          </w:p>
        </w:tc>
      </w:tr>
    </w:tbl>
    <w:p w:rsidR="00647758" w:rsidRPr="00AD0D26" w:rsidRDefault="00647758" w:rsidP="00647758">
      <w:pPr>
        <w:pStyle w:val="a8"/>
        <w:jc w:val="both"/>
        <w:rPr>
          <w:rFonts w:ascii="Times New Roman" w:hAnsi="Times New Roman"/>
          <w:b/>
          <w:sz w:val="28"/>
          <w:szCs w:val="28"/>
          <w:lang w:val="uk-UA"/>
        </w:rPr>
      </w:pPr>
    </w:p>
    <w:p w:rsidR="00647758" w:rsidRPr="00AD0D26" w:rsidRDefault="00647758" w:rsidP="00647758">
      <w:pPr>
        <w:pStyle w:val="a8"/>
        <w:ind w:firstLine="708"/>
        <w:jc w:val="both"/>
        <w:rPr>
          <w:rFonts w:ascii="Times New Roman" w:hAnsi="Times New Roman"/>
          <w:sz w:val="28"/>
          <w:szCs w:val="28"/>
          <w:lang w:val="uk-UA"/>
        </w:rPr>
      </w:pPr>
      <w:r w:rsidRPr="00AD0D26">
        <w:rPr>
          <w:rFonts w:ascii="Times New Roman" w:hAnsi="Times New Roman"/>
          <w:sz w:val="28"/>
          <w:szCs w:val="28"/>
          <w:lang w:val="uk-UA"/>
        </w:rPr>
        <w:t>З огляду на вищезазначене актуальною є робота педагогічних працівників щодо научіння підлітків навичкам саморегуляції. Серед тих навичок, якими б учні хотіли оволодіти, щоб захистити себе від насильства, перевага надається фізичним прийомам, зокрема навичкам самооборони (на це вказали 14,8%</w:t>
      </w:r>
      <w:r>
        <w:rPr>
          <w:rFonts w:ascii="Times New Roman" w:hAnsi="Times New Roman"/>
          <w:sz w:val="28"/>
          <w:szCs w:val="28"/>
          <w:lang w:val="uk-UA"/>
        </w:rPr>
        <w:t xml:space="preserve"> учнів-респондентів</w:t>
      </w:r>
      <w:r w:rsidRPr="00AD0D26">
        <w:rPr>
          <w:rFonts w:ascii="Times New Roman" w:hAnsi="Times New Roman"/>
          <w:sz w:val="28"/>
          <w:szCs w:val="28"/>
          <w:lang w:val="uk-UA"/>
        </w:rPr>
        <w:t>). При цьому відмічається тенденція щодо збільшення цього показника зі зростанням віку опитуваних: 15,9% серед учнів 9 класів проти 7,5% серед учнів 7 класів.  Навичкам мирного урегулювання конфліктів хотіли б навчитися лише 6,5% від загальної кількості опитаних</w:t>
      </w:r>
      <w:r>
        <w:rPr>
          <w:rFonts w:ascii="Times New Roman" w:hAnsi="Times New Roman"/>
          <w:sz w:val="28"/>
          <w:szCs w:val="28"/>
          <w:lang w:val="uk-UA"/>
        </w:rPr>
        <w:t xml:space="preserve"> учнів</w:t>
      </w:r>
      <w:r w:rsidRPr="00AD0D26">
        <w:rPr>
          <w:rFonts w:ascii="Times New Roman" w:hAnsi="Times New Roman"/>
          <w:sz w:val="28"/>
          <w:szCs w:val="28"/>
          <w:lang w:val="uk-UA"/>
        </w:rPr>
        <w:t xml:space="preserve">. </w:t>
      </w:r>
    </w:p>
    <w:p w:rsidR="00647758" w:rsidRPr="00AD0D26" w:rsidRDefault="00647758" w:rsidP="00647758">
      <w:pPr>
        <w:pStyle w:val="a8"/>
        <w:ind w:firstLine="708"/>
        <w:jc w:val="both"/>
        <w:rPr>
          <w:rFonts w:ascii="Times New Roman" w:hAnsi="Times New Roman"/>
          <w:sz w:val="28"/>
          <w:szCs w:val="28"/>
          <w:lang w:val="uk-UA"/>
        </w:rPr>
      </w:pPr>
      <w:r w:rsidRPr="00AD0D26">
        <w:rPr>
          <w:rFonts w:ascii="Times New Roman" w:hAnsi="Times New Roman"/>
          <w:sz w:val="28"/>
          <w:szCs w:val="28"/>
          <w:lang w:val="uk-UA"/>
        </w:rPr>
        <w:t xml:space="preserve">Таким чином, питання інформування учнів щодо навичок поведінки в конфліктній ситуації, способів урегулювання спірних питань є нагальним, що обумовлює необхідність активізації цієї роботи в навчальному закладі. При цьому робота педагогічних колективів з цього напрямку має бути переведена на </w:t>
      </w:r>
      <w:r w:rsidRPr="00AD0D26">
        <w:rPr>
          <w:rFonts w:ascii="Times New Roman" w:hAnsi="Times New Roman"/>
          <w:sz w:val="28"/>
          <w:szCs w:val="28"/>
          <w:lang w:val="uk-UA"/>
        </w:rPr>
        <w:lastRenderedPageBreak/>
        <w:t>інший рівень: розробки конкретних механізмів дій з урахуванням особливостей конкретної школи та місцевості, в якій вона розташована.</w:t>
      </w:r>
    </w:p>
    <w:p w:rsidR="00647758" w:rsidRPr="00AD0D26" w:rsidRDefault="00647758" w:rsidP="00647758">
      <w:pPr>
        <w:pStyle w:val="a8"/>
        <w:ind w:firstLine="708"/>
        <w:jc w:val="both"/>
        <w:rPr>
          <w:rFonts w:ascii="Times New Roman" w:hAnsi="Times New Roman"/>
          <w:sz w:val="28"/>
          <w:szCs w:val="28"/>
          <w:lang w:val="uk-UA"/>
        </w:rPr>
      </w:pPr>
      <w:r w:rsidRPr="00AD0D26">
        <w:rPr>
          <w:rFonts w:ascii="Times New Roman" w:hAnsi="Times New Roman"/>
          <w:sz w:val="28"/>
          <w:szCs w:val="28"/>
          <w:lang w:val="uk-UA"/>
        </w:rPr>
        <w:t xml:space="preserve">Узагальнюючи результати опитування, можна зробити </w:t>
      </w:r>
      <w:r>
        <w:rPr>
          <w:rFonts w:ascii="Times New Roman" w:hAnsi="Times New Roman"/>
          <w:sz w:val="28"/>
          <w:szCs w:val="28"/>
          <w:lang w:val="uk-UA"/>
        </w:rPr>
        <w:t>наступні</w:t>
      </w:r>
      <w:r w:rsidRPr="00AD0D26">
        <w:rPr>
          <w:rFonts w:ascii="Times New Roman" w:hAnsi="Times New Roman"/>
          <w:sz w:val="28"/>
          <w:szCs w:val="28"/>
          <w:lang w:val="uk-UA"/>
        </w:rPr>
        <w:t xml:space="preserve"> висновки</w:t>
      </w:r>
      <w:r>
        <w:rPr>
          <w:rFonts w:ascii="Times New Roman" w:hAnsi="Times New Roman"/>
          <w:sz w:val="28"/>
          <w:szCs w:val="28"/>
          <w:lang w:val="uk-UA"/>
        </w:rPr>
        <w:t>.</w:t>
      </w:r>
    </w:p>
    <w:p w:rsidR="00647758" w:rsidRDefault="00647758" w:rsidP="00647758">
      <w:pPr>
        <w:pStyle w:val="a8"/>
        <w:ind w:firstLine="708"/>
        <w:jc w:val="both"/>
        <w:rPr>
          <w:rFonts w:ascii="Times New Roman" w:hAnsi="Times New Roman"/>
          <w:sz w:val="28"/>
          <w:szCs w:val="28"/>
          <w:lang w:val="uk-UA"/>
        </w:rPr>
      </w:pPr>
      <w:r w:rsidRPr="00AD0D26">
        <w:rPr>
          <w:rFonts w:ascii="Times New Roman" w:hAnsi="Times New Roman"/>
          <w:sz w:val="28"/>
          <w:szCs w:val="28"/>
          <w:lang w:val="uk-UA"/>
        </w:rPr>
        <w:t>1. Проблема насильства не є новою і незнайомою для учнів та педагогів. Відкрите обговорення цієї проблеми призводить до формування аналогічних понять і уявлень відносно піднятої теми у старшокласників та педагогів.</w:t>
      </w:r>
    </w:p>
    <w:p w:rsidR="00647758" w:rsidRPr="00AD0D26" w:rsidRDefault="00647758" w:rsidP="00647758">
      <w:pPr>
        <w:pStyle w:val="a8"/>
        <w:ind w:firstLine="708"/>
        <w:jc w:val="both"/>
        <w:rPr>
          <w:rFonts w:ascii="Times New Roman" w:hAnsi="Times New Roman"/>
          <w:sz w:val="28"/>
          <w:szCs w:val="28"/>
          <w:lang w:val="uk-UA"/>
        </w:rPr>
      </w:pPr>
      <w:r w:rsidRPr="00AD0D26">
        <w:rPr>
          <w:rFonts w:ascii="Times New Roman" w:hAnsi="Times New Roman"/>
          <w:sz w:val="28"/>
          <w:szCs w:val="28"/>
          <w:lang w:val="uk-UA"/>
        </w:rPr>
        <w:t xml:space="preserve">2. Незважаючи на ту роботу, що проводиться в навчальних закладах з попередження насильства, діти потерпають від насильства, що підтверджує їх самоідентифікація як таких. </w:t>
      </w:r>
      <w:r>
        <w:rPr>
          <w:rFonts w:ascii="Times New Roman" w:hAnsi="Times New Roman"/>
          <w:sz w:val="28"/>
          <w:szCs w:val="28"/>
          <w:lang w:val="uk-UA"/>
        </w:rPr>
        <w:t xml:space="preserve">При цьому відмічається збільшення кількості учнів, які зазнають насильства: 41,2% проти 32,3% за результатами дослідження у 2013 році. Зростання показника певною мірою обумовлено тими соціальними викликами, що їх переживає наша держава. </w:t>
      </w:r>
      <w:r w:rsidRPr="00AD0D26">
        <w:rPr>
          <w:rFonts w:ascii="Times New Roman" w:hAnsi="Times New Roman"/>
          <w:sz w:val="28"/>
          <w:szCs w:val="28"/>
          <w:lang w:val="uk-UA"/>
        </w:rPr>
        <w:t xml:space="preserve">А тому необхідні додаткові дії, покликані не тільки допомогти дітям захиститися від насильства, а й створити на базі школи безпечний для дітей та вільний від насильства простір. </w:t>
      </w:r>
    </w:p>
    <w:p w:rsidR="00647758" w:rsidRPr="00AD0D26" w:rsidRDefault="00647758" w:rsidP="00647758">
      <w:pPr>
        <w:pStyle w:val="a8"/>
        <w:ind w:firstLine="708"/>
        <w:jc w:val="both"/>
        <w:rPr>
          <w:rFonts w:ascii="Times New Roman" w:hAnsi="Times New Roman"/>
          <w:sz w:val="28"/>
          <w:szCs w:val="28"/>
          <w:lang w:val="uk-UA"/>
        </w:rPr>
      </w:pPr>
      <w:r w:rsidRPr="00AD0D26">
        <w:rPr>
          <w:rFonts w:ascii="Times New Roman" w:hAnsi="Times New Roman"/>
          <w:sz w:val="28"/>
          <w:szCs w:val="28"/>
          <w:lang w:val="uk-UA"/>
        </w:rPr>
        <w:t xml:space="preserve">3. Той факт, що самі діти відзначають високий рівень проявів насильства, </w:t>
      </w:r>
      <w:r>
        <w:rPr>
          <w:rFonts w:ascii="Times New Roman" w:hAnsi="Times New Roman"/>
          <w:sz w:val="28"/>
          <w:szCs w:val="28"/>
          <w:lang w:val="uk-UA"/>
        </w:rPr>
        <w:t>яке</w:t>
      </w:r>
      <w:r w:rsidRPr="00AD0D26">
        <w:rPr>
          <w:rFonts w:ascii="Times New Roman" w:hAnsi="Times New Roman"/>
          <w:sz w:val="28"/>
          <w:szCs w:val="28"/>
          <w:lang w:val="uk-UA"/>
        </w:rPr>
        <w:t xml:space="preserve"> здійснюється групою дітей, свідчить про те, що їх об’єднання в групи  і функціонування самих груп відбуваєть</w:t>
      </w:r>
      <w:r>
        <w:rPr>
          <w:rFonts w:ascii="Times New Roman" w:hAnsi="Times New Roman"/>
          <w:sz w:val="28"/>
          <w:szCs w:val="28"/>
          <w:lang w:val="uk-UA"/>
        </w:rPr>
        <w:t>ся без контролю з боку дорослих. Це</w:t>
      </w:r>
      <w:r w:rsidRPr="00AD0D26">
        <w:rPr>
          <w:rFonts w:ascii="Times New Roman" w:hAnsi="Times New Roman"/>
          <w:sz w:val="28"/>
          <w:szCs w:val="28"/>
          <w:lang w:val="uk-UA"/>
        </w:rPr>
        <w:t xml:space="preserve"> сприяє становленню девіантних форм поведінки в соціумі.</w:t>
      </w:r>
    </w:p>
    <w:p w:rsidR="00647758" w:rsidRPr="00AD0D26" w:rsidRDefault="00647758" w:rsidP="00647758">
      <w:pPr>
        <w:pStyle w:val="a8"/>
        <w:ind w:firstLine="708"/>
        <w:jc w:val="both"/>
        <w:rPr>
          <w:rFonts w:ascii="Times New Roman" w:hAnsi="Times New Roman"/>
          <w:sz w:val="28"/>
          <w:szCs w:val="28"/>
          <w:lang w:val="uk-UA"/>
        </w:rPr>
      </w:pPr>
      <w:r w:rsidRPr="00AD0D26">
        <w:rPr>
          <w:rFonts w:ascii="Times New Roman" w:hAnsi="Times New Roman"/>
          <w:sz w:val="28"/>
          <w:szCs w:val="28"/>
          <w:lang w:val="uk-UA"/>
        </w:rPr>
        <w:t xml:space="preserve">4. Сприйняття цього факту дає підстави зробити загальноосвітній навчальний заклад основною ланкою протидії зазначеному явищу, місцем,  де можуть формуватися нові, вільні від насильства способи взаємодії дітей.   </w:t>
      </w:r>
    </w:p>
    <w:p w:rsidR="00647758" w:rsidRPr="00AD0D26" w:rsidRDefault="00647758" w:rsidP="00647758">
      <w:pPr>
        <w:pStyle w:val="a8"/>
        <w:ind w:firstLine="708"/>
        <w:jc w:val="both"/>
        <w:rPr>
          <w:rFonts w:ascii="Times New Roman" w:hAnsi="Times New Roman"/>
          <w:color w:val="FF0000"/>
          <w:sz w:val="28"/>
          <w:szCs w:val="28"/>
          <w:lang w:val="uk-UA"/>
        </w:rPr>
      </w:pPr>
      <w:r w:rsidRPr="00AD0D26">
        <w:rPr>
          <w:rFonts w:ascii="Times New Roman" w:hAnsi="Times New Roman"/>
          <w:sz w:val="28"/>
          <w:szCs w:val="28"/>
          <w:lang w:val="uk-UA"/>
        </w:rPr>
        <w:t xml:space="preserve">5. Ознайомлення учнів з інформацією про прояви насильства, а також його наслідки потребує подальшої роботи. Особливу увагу варто приділити ознайомленню з «легкими» формами прояву насильства серед дітей, зокрема психологічному його виду. </w:t>
      </w:r>
    </w:p>
    <w:p w:rsidR="00647758" w:rsidRPr="00AD0D26" w:rsidRDefault="00647758" w:rsidP="00647758">
      <w:pPr>
        <w:pStyle w:val="a8"/>
        <w:ind w:firstLine="708"/>
        <w:jc w:val="both"/>
        <w:rPr>
          <w:rFonts w:ascii="Times New Roman" w:hAnsi="Times New Roman"/>
          <w:sz w:val="28"/>
          <w:szCs w:val="28"/>
          <w:lang w:val="uk-UA"/>
        </w:rPr>
      </w:pPr>
      <w:r w:rsidRPr="00AD0D26">
        <w:rPr>
          <w:rFonts w:ascii="Times New Roman" w:hAnsi="Times New Roman"/>
          <w:sz w:val="28"/>
          <w:szCs w:val="28"/>
          <w:lang w:val="uk-UA"/>
        </w:rPr>
        <w:t xml:space="preserve">6. Учні потребують системної допомоги щодо оволодіння навичками конструктивного спілкування, способами саморегуляції поведінки та психоемоційного стану. З огляду на це актуальним є збільшення кількості факультативних занять </w:t>
      </w:r>
      <w:r>
        <w:rPr>
          <w:rFonts w:ascii="Times New Roman" w:hAnsi="Times New Roman"/>
          <w:sz w:val="28"/>
          <w:szCs w:val="28"/>
          <w:lang w:val="uk-UA"/>
        </w:rPr>
        <w:t>і</w:t>
      </w:r>
      <w:r w:rsidRPr="00AD0D26">
        <w:rPr>
          <w:rFonts w:ascii="Times New Roman" w:hAnsi="Times New Roman"/>
          <w:sz w:val="28"/>
          <w:szCs w:val="28"/>
          <w:lang w:val="uk-UA"/>
        </w:rPr>
        <w:t>з психології  та тренінгів із формування  соціальних навичок у дітей.</w:t>
      </w:r>
    </w:p>
    <w:p w:rsidR="00647758" w:rsidRPr="00AD0D26" w:rsidRDefault="00647758" w:rsidP="00647758">
      <w:pPr>
        <w:pStyle w:val="a8"/>
        <w:ind w:firstLine="708"/>
        <w:jc w:val="both"/>
        <w:rPr>
          <w:rFonts w:ascii="Times New Roman" w:hAnsi="Times New Roman"/>
          <w:sz w:val="28"/>
          <w:szCs w:val="28"/>
          <w:lang w:val="uk-UA"/>
        </w:rPr>
      </w:pPr>
      <w:r w:rsidRPr="00AD0D26">
        <w:rPr>
          <w:rFonts w:ascii="Times New Roman" w:hAnsi="Times New Roman"/>
          <w:sz w:val="28"/>
          <w:szCs w:val="28"/>
          <w:lang w:val="uk-UA"/>
        </w:rPr>
        <w:t xml:space="preserve">Усе вище зазначене актуалізує проблему посилення профілактичної роботи в навчальних закладах щодо попередження будь-яких проявів насильства в учнівському середовищі. З огляду на це важливо розробити на рівні навчального закладу комплексну програму профілактичної роботи, яка надасть можливість ефективно реагувати на прояви насильства та жорстокості в навчальному закладі. </w:t>
      </w:r>
      <w:r>
        <w:rPr>
          <w:rFonts w:ascii="Times New Roman" w:hAnsi="Times New Roman"/>
          <w:sz w:val="28"/>
          <w:szCs w:val="28"/>
          <w:lang w:val="uk-UA"/>
        </w:rPr>
        <w:t>П</w:t>
      </w:r>
      <w:r w:rsidRPr="00AD0D26">
        <w:rPr>
          <w:rFonts w:ascii="Times New Roman" w:hAnsi="Times New Roman"/>
          <w:sz w:val="28"/>
          <w:szCs w:val="28"/>
          <w:lang w:val="uk-UA"/>
        </w:rPr>
        <w:t xml:space="preserve">рограма має передбачати заходи як на первинному, так і на вторинному та третинному рівнях профілактики. </w:t>
      </w:r>
    </w:p>
    <w:p w:rsidR="00647758" w:rsidRPr="00AD0D26" w:rsidRDefault="00647758" w:rsidP="00647758">
      <w:pPr>
        <w:pStyle w:val="a8"/>
        <w:ind w:firstLine="708"/>
        <w:jc w:val="both"/>
        <w:rPr>
          <w:rFonts w:ascii="Times New Roman" w:hAnsi="Times New Roman"/>
          <w:sz w:val="28"/>
          <w:szCs w:val="28"/>
          <w:lang w:val="uk-UA"/>
        </w:rPr>
      </w:pPr>
      <w:r w:rsidRPr="00AD0D26">
        <w:rPr>
          <w:rFonts w:ascii="Times New Roman" w:hAnsi="Times New Roman"/>
          <w:sz w:val="28"/>
          <w:szCs w:val="28"/>
          <w:lang w:val="uk-UA"/>
        </w:rPr>
        <w:t>Первинна профілактика носить інформаційний характер, оскільки спрямована на формування в особистості неприйняття та категоричну відмову від насильницьких стандартів поведінки та негативних звичок. Ця робота проводиться з усіма учасниками навчально-виховного процесу.</w:t>
      </w:r>
    </w:p>
    <w:p w:rsidR="00647758" w:rsidRPr="00AD0D26" w:rsidRDefault="00647758" w:rsidP="00647758">
      <w:pPr>
        <w:pStyle w:val="a8"/>
        <w:ind w:firstLine="708"/>
        <w:jc w:val="both"/>
        <w:rPr>
          <w:rFonts w:ascii="Times New Roman" w:hAnsi="Times New Roman"/>
          <w:sz w:val="28"/>
          <w:szCs w:val="28"/>
          <w:lang w:val="uk-UA"/>
        </w:rPr>
      </w:pPr>
      <w:r w:rsidRPr="00AD0D26">
        <w:rPr>
          <w:rFonts w:ascii="Times New Roman" w:hAnsi="Times New Roman"/>
          <w:bCs/>
          <w:sz w:val="28"/>
          <w:szCs w:val="28"/>
          <w:lang w:val="uk-UA"/>
        </w:rPr>
        <w:t>Вторинна профілактика</w:t>
      </w:r>
      <w:r>
        <w:rPr>
          <w:rFonts w:ascii="Times New Roman" w:hAnsi="Times New Roman"/>
          <w:bCs/>
          <w:sz w:val="28"/>
          <w:szCs w:val="28"/>
          <w:lang w:val="uk-UA"/>
        </w:rPr>
        <w:t xml:space="preserve"> </w:t>
      </w:r>
      <w:r w:rsidRPr="00AD0D26">
        <w:rPr>
          <w:rFonts w:ascii="Times New Roman" w:hAnsi="Times New Roman"/>
          <w:sz w:val="28"/>
          <w:szCs w:val="28"/>
          <w:lang w:val="uk-UA"/>
        </w:rPr>
        <w:t xml:space="preserve">спрямована на раннє виявлення ситуацій підвищеного ризику щодо виникнення насильства або жорстокого поводження та на відвернення причин та умов, </w:t>
      </w:r>
      <w:r>
        <w:rPr>
          <w:rFonts w:ascii="Times New Roman" w:hAnsi="Times New Roman"/>
          <w:sz w:val="28"/>
          <w:szCs w:val="28"/>
          <w:lang w:val="uk-UA"/>
        </w:rPr>
        <w:t>що</w:t>
      </w:r>
      <w:r w:rsidRPr="00AD0D26">
        <w:rPr>
          <w:rFonts w:ascii="Times New Roman" w:hAnsi="Times New Roman"/>
          <w:sz w:val="28"/>
          <w:szCs w:val="28"/>
          <w:lang w:val="uk-UA"/>
        </w:rPr>
        <w:t xml:space="preserve"> сприяють скоєнню насильства </w:t>
      </w:r>
      <w:r w:rsidRPr="00AD0D26">
        <w:rPr>
          <w:rFonts w:ascii="Times New Roman" w:hAnsi="Times New Roman"/>
          <w:sz w:val="28"/>
          <w:szCs w:val="28"/>
          <w:lang w:val="uk-UA"/>
        </w:rPr>
        <w:lastRenderedPageBreak/>
        <w:t xml:space="preserve">конкретними особами. Вона проводиться стосовно учнів, які схильні або проявляють насильство в будь-якій його формі. </w:t>
      </w:r>
    </w:p>
    <w:p w:rsidR="00647758" w:rsidRPr="00AD0D26" w:rsidRDefault="00647758" w:rsidP="00647758">
      <w:pPr>
        <w:pStyle w:val="a8"/>
        <w:ind w:firstLine="708"/>
        <w:jc w:val="both"/>
        <w:rPr>
          <w:rFonts w:ascii="Times New Roman" w:hAnsi="Times New Roman"/>
          <w:sz w:val="28"/>
          <w:szCs w:val="28"/>
          <w:lang w:val="uk-UA"/>
        </w:rPr>
      </w:pPr>
      <w:r w:rsidRPr="00AD0D26">
        <w:rPr>
          <w:rFonts w:ascii="Times New Roman" w:hAnsi="Times New Roman"/>
          <w:color w:val="000000"/>
          <w:sz w:val="28"/>
          <w:szCs w:val="28"/>
          <w:shd w:val="clear" w:color="auto" w:fill="FFFFFF"/>
          <w:lang w:val="uk-UA"/>
        </w:rPr>
        <w:t>Якщо ж усі зусилля педагогів, спеціалістів психологічної служби не досягли мети, і учень (учні) вчинили насильство, то наступає час для третинної профілактики. Її адресатом є як підлітки,</w:t>
      </w:r>
      <w:r w:rsidRPr="00AD0D26">
        <w:rPr>
          <w:rFonts w:ascii="Times New Roman" w:hAnsi="Times New Roman"/>
          <w:sz w:val="28"/>
          <w:szCs w:val="28"/>
          <w:lang w:val="uk-UA"/>
        </w:rPr>
        <w:t xml:space="preserve"> які зазнали насильства з боку однолітків, так і ті, що вчинили це насильство.</w:t>
      </w:r>
    </w:p>
    <w:p w:rsidR="00647758" w:rsidRPr="00AD0D26" w:rsidRDefault="00647758" w:rsidP="00647758">
      <w:pPr>
        <w:pStyle w:val="a8"/>
        <w:ind w:firstLine="708"/>
        <w:jc w:val="both"/>
        <w:rPr>
          <w:rFonts w:ascii="Times New Roman" w:hAnsi="Times New Roman"/>
          <w:sz w:val="28"/>
          <w:szCs w:val="28"/>
          <w:lang w:val="uk-UA"/>
        </w:rPr>
      </w:pPr>
      <w:r w:rsidRPr="00AD0D26">
        <w:rPr>
          <w:rFonts w:ascii="Times New Roman" w:hAnsi="Times New Roman"/>
          <w:sz w:val="28"/>
          <w:szCs w:val="28"/>
          <w:lang w:val="uk-UA"/>
        </w:rPr>
        <w:t xml:space="preserve">Детально завдання, зміст та форми роботи педагогічних працівників, очікувані результати на кожному з етапів представлено </w:t>
      </w:r>
      <w:r>
        <w:rPr>
          <w:rFonts w:ascii="Times New Roman" w:hAnsi="Times New Roman"/>
          <w:sz w:val="28"/>
          <w:szCs w:val="28"/>
          <w:lang w:val="uk-UA"/>
        </w:rPr>
        <w:t>в</w:t>
      </w:r>
      <w:r w:rsidRPr="00AD0D26">
        <w:rPr>
          <w:rFonts w:ascii="Times New Roman" w:hAnsi="Times New Roman"/>
          <w:sz w:val="28"/>
          <w:szCs w:val="28"/>
          <w:lang w:val="uk-UA"/>
        </w:rPr>
        <w:t xml:space="preserve"> листі управління освіти і науки Сумської обласної державної адміністрації від</w:t>
      </w:r>
      <w:r>
        <w:rPr>
          <w:rFonts w:ascii="Times New Roman" w:hAnsi="Times New Roman"/>
          <w:sz w:val="28"/>
          <w:szCs w:val="28"/>
          <w:lang w:val="uk-UA"/>
        </w:rPr>
        <w:t>14.01.2014 № 06-12/224 «Про посилення профілактичної роботи з попередження насильства та жорстокості в учнівському середовищі».</w:t>
      </w:r>
    </w:p>
    <w:p w:rsidR="00647758" w:rsidRPr="00AD0D26" w:rsidRDefault="00647758" w:rsidP="00647758">
      <w:pPr>
        <w:pStyle w:val="a8"/>
        <w:ind w:firstLine="708"/>
        <w:jc w:val="both"/>
        <w:rPr>
          <w:rFonts w:ascii="Times New Roman" w:hAnsi="Times New Roman"/>
          <w:bCs/>
          <w:sz w:val="28"/>
          <w:szCs w:val="28"/>
          <w:lang w:val="uk-UA"/>
        </w:rPr>
      </w:pPr>
      <w:r w:rsidRPr="00AD0D26">
        <w:rPr>
          <w:rFonts w:ascii="Times New Roman" w:hAnsi="Times New Roman"/>
          <w:sz w:val="28"/>
          <w:szCs w:val="28"/>
          <w:lang w:val="uk-UA"/>
        </w:rPr>
        <w:t>Слід зауважити, що розроблення системи превентивних заходів має ґрунтуватися на</w:t>
      </w:r>
      <w:r>
        <w:rPr>
          <w:rFonts w:ascii="Times New Roman" w:hAnsi="Times New Roman"/>
          <w:sz w:val="28"/>
          <w:szCs w:val="28"/>
          <w:lang w:val="uk-UA"/>
        </w:rPr>
        <w:t xml:space="preserve"> попередньому аналізі ситуації в</w:t>
      </w:r>
      <w:r w:rsidRPr="00AD0D26">
        <w:rPr>
          <w:rFonts w:ascii="Times New Roman" w:hAnsi="Times New Roman"/>
          <w:sz w:val="28"/>
          <w:szCs w:val="28"/>
          <w:lang w:val="uk-UA"/>
        </w:rPr>
        <w:t xml:space="preserve"> конкретному навчальному закладі. Аналіз варто проводити до початку процесу планування, а потім повторювати його з певною періодичністю.</w:t>
      </w:r>
    </w:p>
    <w:p w:rsidR="00647758" w:rsidRPr="00AD0D26" w:rsidRDefault="00647758" w:rsidP="00647758">
      <w:pPr>
        <w:pStyle w:val="a8"/>
        <w:ind w:firstLine="708"/>
        <w:jc w:val="both"/>
        <w:rPr>
          <w:rFonts w:ascii="Times New Roman" w:hAnsi="Times New Roman"/>
          <w:sz w:val="28"/>
          <w:szCs w:val="28"/>
          <w:lang w:val="uk-UA"/>
        </w:rPr>
      </w:pPr>
      <w:r w:rsidRPr="00AD0D26">
        <w:rPr>
          <w:rFonts w:ascii="Times New Roman" w:hAnsi="Times New Roman"/>
          <w:sz w:val="28"/>
          <w:szCs w:val="28"/>
          <w:lang w:val="uk-UA"/>
        </w:rPr>
        <w:t xml:space="preserve">Важливою умовою ефективної реалізації програми щодо попередження насильства є об’єднання зусиль усіх спеціалістів, залучених до виховання молоді: педагогів, спеціалістів психологічної служби. Координуюча роль належить безпосередньо адміністрації навчального закладу. Шкільна адміністрація несе відповідальність за дотримання чинного законодавства всіма суб’єктами навчально-виховного процесу. Тому саме з боку адміністрації  має  виходити ініціатива запровадження у школі дієвих механізмів взаємодії учасників навчально-виховного   процесу щодо    попередження та    виявлення  </w:t>
      </w:r>
    </w:p>
    <w:p w:rsidR="00647758" w:rsidRPr="00AD0D26" w:rsidRDefault="00647758" w:rsidP="00647758">
      <w:pPr>
        <w:pStyle w:val="a8"/>
        <w:jc w:val="both"/>
        <w:rPr>
          <w:rFonts w:ascii="Times New Roman" w:hAnsi="Times New Roman"/>
          <w:sz w:val="28"/>
          <w:szCs w:val="28"/>
          <w:lang w:val="uk-UA"/>
        </w:rPr>
      </w:pPr>
      <w:r w:rsidRPr="00AD0D26">
        <w:rPr>
          <w:rFonts w:ascii="Times New Roman" w:hAnsi="Times New Roman"/>
          <w:sz w:val="28"/>
          <w:szCs w:val="28"/>
          <w:lang w:val="uk-UA"/>
        </w:rPr>
        <w:t>випадків жорстокого поводження  з  дітьми, п</w:t>
      </w:r>
      <w:r>
        <w:rPr>
          <w:rFonts w:ascii="Times New Roman" w:hAnsi="Times New Roman"/>
          <w:sz w:val="28"/>
          <w:szCs w:val="28"/>
          <w:lang w:val="uk-UA"/>
        </w:rPr>
        <w:t>рофілактики</w:t>
      </w:r>
      <w:r w:rsidRPr="00AD0D26">
        <w:rPr>
          <w:rFonts w:ascii="Times New Roman" w:hAnsi="Times New Roman"/>
          <w:sz w:val="28"/>
          <w:szCs w:val="28"/>
          <w:lang w:val="uk-UA"/>
        </w:rPr>
        <w:t xml:space="preserve"> загрози його вчинення. </w:t>
      </w:r>
      <w:r>
        <w:rPr>
          <w:rFonts w:ascii="Times New Roman" w:hAnsi="Times New Roman"/>
          <w:sz w:val="28"/>
          <w:szCs w:val="28"/>
          <w:lang w:val="uk-UA"/>
        </w:rPr>
        <w:t>У</w:t>
      </w:r>
      <w:r w:rsidRPr="00AD0D26">
        <w:rPr>
          <w:rFonts w:ascii="Times New Roman" w:hAnsi="Times New Roman"/>
          <w:sz w:val="28"/>
          <w:szCs w:val="28"/>
          <w:lang w:val="uk-UA"/>
        </w:rPr>
        <w:t xml:space="preserve">провадження в діяльність навчального закладу цього механізму  створить умови для проведення ефективної </w:t>
      </w:r>
      <w:r>
        <w:rPr>
          <w:rFonts w:ascii="Times New Roman" w:hAnsi="Times New Roman"/>
          <w:sz w:val="28"/>
          <w:szCs w:val="28"/>
          <w:lang w:val="uk-UA"/>
        </w:rPr>
        <w:t>превентивної</w:t>
      </w:r>
      <w:r w:rsidRPr="00AD0D26">
        <w:rPr>
          <w:rFonts w:ascii="Times New Roman" w:hAnsi="Times New Roman"/>
          <w:sz w:val="28"/>
          <w:szCs w:val="28"/>
          <w:lang w:val="uk-UA"/>
        </w:rPr>
        <w:t xml:space="preserve"> роботи та надання  своєчасної допомоги учням, які постраждали від насильства.  </w:t>
      </w:r>
    </w:p>
    <w:p w:rsidR="00647758" w:rsidRPr="00AD0D26" w:rsidRDefault="00647758" w:rsidP="00647758">
      <w:pPr>
        <w:pStyle w:val="a8"/>
        <w:ind w:firstLine="708"/>
        <w:jc w:val="both"/>
        <w:rPr>
          <w:rFonts w:ascii="Times New Roman" w:hAnsi="Times New Roman"/>
          <w:sz w:val="28"/>
          <w:szCs w:val="28"/>
          <w:lang w:val="uk-UA"/>
        </w:rPr>
      </w:pPr>
      <w:r w:rsidRPr="00AD0D26">
        <w:rPr>
          <w:rFonts w:ascii="Times New Roman" w:hAnsi="Times New Roman"/>
          <w:sz w:val="28"/>
          <w:szCs w:val="28"/>
          <w:lang w:val="uk-UA"/>
        </w:rPr>
        <w:t>За наявності фактів або звернень щодо жорстокого поводження з дитиною в умовах навчального закладу педагогічним працівникам необхідно керуватися листом Міністерства освіти і науки України від</w:t>
      </w:r>
      <w:r>
        <w:rPr>
          <w:rFonts w:ascii="Times New Roman" w:hAnsi="Times New Roman"/>
          <w:sz w:val="28"/>
          <w:szCs w:val="28"/>
          <w:lang w:val="uk-UA"/>
        </w:rPr>
        <w:t xml:space="preserve">                   28.10.2014 </w:t>
      </w:r>
      <w:r w:rsidRPr="00AD0D26">
        <w:rPr>
          <w:rFonts w:ascii="Times New Roman" w:hAnsi="Times New Roman"/>
          <w:sz w:val="28"/>
          <w:szCs w:val="28"/>
          <w:lang w:val="uk-UA"/>
        </w:rPr>
        <w:t>№ 1/9-557 «Методичні рекомендації щодо взаємодії педагогічних працівників з іншими органами і службами щодо захисту прав дітей».</w:t>
      </w:r>
    </w:p>
    <w:p w:rsidR="00647758" w:rsidRDefault="00647758" w:rsidP="00647758">
      <w:pPr>
        <w:pStyle w:val="a8"/>
        <w:jc w:val="both"/>
        <w:rPr>
          <w:rFonts w:ascii="Times New Roman" w:hAnsi="Times New Roman"/>
          <w:sz w:val="28"/>
          <w:szCs w:val="28"/>
          <w:lang w:val="uk-UA"/>
        </w:rPr>
      </w:pPr>
    </w:p>
    <w:p w:rsidR="00647758" w:rsidRPr="00AD0D26" w:rsidRDefault="00647758" w:rsidP="00647758">
      <w:pPr>
        <w:pStyle w:val="a8"/>
        <w:jc w:val="both"/>
        <w:rPr>
          <w:rFonts w:ascii="Times New Roman" w:hAnsi="Times New Roman"/>
          <w:sz w:val="28"/>
          <w:szCs w:val="28"/>
          <w:lang w:val="uk-UA"/>
        </w:rPr>
      </w:pPr>
    </w:p>
    <w:p w:rsidR="00647758" w:rsidRPr="00AD0D26" w:rsidRDefault="00647758" w:rsidP="00647758">
      <w:pPr>
        <w:pStyle w:val="a8"/>
        <w:jc w:val="both"/>
        <w:rPr>
          <w:rFonts w:ascii="Times New Roman" w:hAnsi="Times New Roman"/>
          <w:sz w:val="28"/>
          <w:szCs w:val="28"/>
          <w:lang w:val="uk-UA"/>
        </w:rPr>
      </w:pPr>
      <w:r w:rsidRPr="00AD0D26">
        <w:rPr>
          <w:rFonts w:ascii="Times New Roman" w:hAnsi="Times New Roman"/>
          <w:sz w:val="28"/>
          <w:szCs w:val="28"/>
          <w:lang w:val="uk-UA"/>
        </w:rPr>
        <w:t>Завідувач навчально-методичного центру</w:t>
      </w:r>
    </w:p>
    <w:p w:rsidR="00647758" w:rsidRPr="00647758" w:rsidRDefault="00647758" w:rsidP="00647758">
      <w:pPr>
        <w:pStyle w:val="a8"/>
        <w:jc w:val="both"/>
        <w:rPr>
          <w:rFonts w:ascii="Times New Roman" w:hAnsi="Times New Roman"/>
          <w:sz w:val="24"/>
          <w:szCs w:val="24"/>
          <w:lang w:val="uk-UA"/>
        </w:rPr>
      </w:pPr>
      <w:r w:rsidRPr="00AD0D26">
        <w:rPr>
          <w:rFonts w:ascii="Times New Roman" w:hAnsi="Times New Roman"/>
          <w:sz w:val="28"/>
          <w:szCs w:val="28"/>
          <w:lang w:val="uk-UA"/>
        </w:rPr>
        <w:t>психологічної служби                                                                      І.В.Марухина</w:t>
      </w:r>
    </w:p>
    <w:sectPr w:rsidR="00647758" w:rsidRPr="00647758" w:rsidSect="00D73927">
      <w:headerReference w:type="default" r:id="rId10"/>
      <w:type w:val="nextColumn"/>
      <w:pgSz w:w="11906" w:h="16838" w:code="9"/>
      <w:pgMar w:top="1134" w:right="567" w:bottom="709"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F59" w:rsidRDefault="00032F59" w:rsidP="005A444C">
      <w:pPr>
        <w:spacing w:line="240" w:lineRule="auto"/>
      </w:pPr>
      <w:r>
        <w:separator/>
      </w:r>
    </w:p>
  </w:endnote>
  <w:endnote w:type="continuationSeparator" w:id="1">
    <w:p w:rsidR="00032F59" w:rsidRDefault="00032F59" w:rsidP="005A444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F59" w:rsidRDefault="00032F59" w:rsidP="005A444C">
      <w:pPr>
        <w:spacing w:line="240" w:lineRule="auto"/>
      </w:pPr>
      <w:r>
        <w:separator/>
      </w:r>
    </w:p>
  </w:footnote>
  <w:footnote w:type="continuationSeparator" w:id="1">
    <w:p w:rsidR="00032F59" w:rsidRDefault="00032F59" w:rsidP="005A444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CEF" w:rsidRDefault="003E4D0C">
    <w:pPr>
      <w:pStyle w:val="a9"/>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81E3D"/>
    <w:multiLevelType w:val="hybridMultilevel"/>
    <w:tmpl w:val="EACC4B4E"/>
    <w:lvl w:ilvl="0" w:tplc="B308A66C">
      <w:numFmt w:val="bullet"/>
      <w:lvlText w:val="-"/>
      <w:lvlJc w:val="left"/>
      <w:pPr>
        <w:ind w:left="252" w:hanging="360"/>
      </w:pPr>
      <w:rPr>
        <w:rFonts w:ascii="Times New Roman" w:eastAsiaTheme="minorEastAsia" w:hAnsi="Times New Roman" w:cs="Times New Roman" w:hint="default"/>
      </w:rPr>
    </w:lvl>
    <w:lvl w:ilvl="1" w:tplc="04190003" w:tentative="1">
      <w:start w:val="1"/>
      <w:numFmt w:val="bullet"/>
      <w:lvlText w:val="o"/>
      <w:lvlJc w:val="left"/>
      <w:pPr>
        <w:ind w:left="972" w:hanging="360"/>
      </w:pPr>
      <w:rPr>
        <w:rFonts w:ascii="Courier New" w:hAnsi="Courier New" w:cs="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cs="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cs="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1">
    <w:nsid w:val="17C51478"/>
    <w:multiLevelType w:val="hybridMultilevel"/>
    <w:tmpl w:val="DF625D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BB77425"/>
    <w:multiLevelType w:val="hybridMultilevel"/>
    <w:tmpl w:val="28360BA8"/>
    <w:lvl w:ilvl="0" w:tplc="1D966F8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5304FFB"/>
    <w:multiLevelType w:val="hybridMultilevel"/>
    <w:tmpl w:val="E6806934"/>
    <w:lvl w:ilvl="0" w:tplc="FAA8C166">
      <w:start w:val="3"/>
      <w:numFmt w:val="bullet"/>
      <w:lvlText w:val="-"/>
      <w:lvlJc w:val="left"/>
      <w:pPr>
        <w:ind w:left="252" w:hanging="360"/>
      </w:pPr>
      <w:rPr>
        <w:rFonts w:ascii="Times New Roman" w:eastAsia="Times New Roman" w:hAnsi="Times New Roman" w:cs="Times New Roman" w:hint="default"/>
      </w:rPr>
    </w:lvl>
    <w:lvl w:ilvl="1" w:tplc="04190003" w:tentative="1">
      <w:start w:val="1"/>
      <w:numFmt w:val="bullet"/>
      <w:lvlText w:val="o"/>
      <w:lvlJc w:val="left"/>
      <w:pPr>
        <w:ind w:left="972" w:hanging="360"/>
      </w:pPr>
      <w:rPr>
        <w:rFonts w:ascii="Courier New" w:hAnsi="Courier New" w:cs="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cs="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cs="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4">
    <w:nsid w:val="29625DC5"/>
    <w:multiLevelType w:val="hybridMultilevel"/>
    <w:tmpl w:val="0B16A556"/>
    <w:lvl w:ilvl="0" w:tplc="5D44529E">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177C95"/>
    <w:multiLevelType w:val="hybridMultilevel"/>
    <w:tmpl w:val="83FC0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890AE4"/>
    <w:multiLevelType w:val="hybridMultilevel"/>
    <w:tmpl w:val="4380FD7A"/>
    <w:lvl w:ilvl="0" w:tplc="B588AD20">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514B28"/>
    <w:multiLevelType w:val="hybridMultilevel"/>
    <w:tmpl w:val="E4181C9A"/>
    <w:lvl w:ilvl="0" w:tplc="36548C60">
      <w:numFmt w:val="bullet"/>
      <w:lvlText w:val="–"/>
      <w:lvlJc w:val="left"/>
      <w:pPr>
        <w:ind w:left="502" w:hanging="360"/>
      </w:pPr>
      <w:rPr>
        <w:rFonts w:ascii="Times New Roman" w:eastAsiaTheme="minorEastAsia"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7A821BF2"/>
    <w:multiLevelType w:val="hybridMultilevel"/>
    <w:tmpl w:val="AFC6B180"/>
    <w:lvl w:ilvl="0" w:tplc="4338441E">
      <w:numFmt w:val="bullet"/>
      <w:lvlText w:val="-"/>
      <w:lvlJc w:val="left"/>
      <w:pPr>
        <w:ind w:left="25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5"/>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E208FC"/>
    <w:rsid w:val="0000031D"/>
    <w:rsid w:val="000178A8"/>
    <w:rsid w:val="00032F59"/>
    <w:rsid w:val="00035A37"/>
    <w:rsid w:val="000373DD"/>
    <w:rsid w:val="000421F6"/>
    <w:rsid w:val="00046852"/>
    <w:rsid w:val="00046C64"/>
    <w:rsid w:val="000473BC"/>
    <w:rsid w:val="00070A51"/>
    <w:rsid w:val="00086699"/>
    <w:rsid w:val="00091323"/>
    <w:rsid w:val="00094337"/>
    <w:rsid w:val="000962AC"/>
    <w:rsid w:val="000A7BF2"/>
    <w:rsid w:val="000B4DD1"/>
    <w:rsid w:val="000B51D4"/>
    <w:rsid w:val="000C1D16"/>
    <w:rsid w:val="000C2901"/>
    <w:rsid w:val="000C65B5"/>
    <w:rsid w:val="000C7D32"/>
    <w:rsid w:val="000D29D7"/>
    <w:rsid w:val="000D48FE"/>
    <w:rsid w:val="000D7F60"/>
    <w:rsid w:val="000E79E6"/>
    <w:rsid w:val="00103802"/>
    <w:rsid w:val="0011138C"/>
    <w:rsid w:val="001200F7"/>
    <w:rsid w:val="0012663C"/>
    <w:rsid w:val="00132B13"/>
    <w:rsid w:val="00133B46"/>
    <w:rsid w:val="001366E7"/>
    <w:rsid w:val="00137950"/>
    <w:rsid w:val="00141870"/>
    <w:rsid w:val="001454DE"/>
    <w:rsid w:val="0014552B"/>
    <w:rsid w:val="00151168"/>
    <w:rsid w:val="00152C41"/>
    <w:rsid w:val="00156F04"/>
    <w:rsid w:val="00166A22"/>
    <w:rsid w:val="001674F6"/>
    <w:rsid w:val="00172BF8"/>
    <w:rsid w:val="00174257"/>
    <w:rsid w:val="00183630"/>
    <w:rsid w:val="00185015"/>
    <w:rsid w:val="00187F01"/>
    <w:rsid w:val="001A42B8"/>
    <w:rsid w:val="001B276D"/>
    <w:rsid w:val="001B4FF6"/>
    <w:rsid w:val="001C0BA1"/>
    <w:rsid w:val="001C22CF"/>
    <w:rsid w:val="001C2A9F"/>
    <w:rsid w:val="001C38CD"/>
    <w:rsid w:val="001D1ABC"/>
    <w:rsid w:val="001E38E7"/>
    <w:rsid w:val="0020729D"/>
    <w:rsid w:val="002115E7"/>
    <w:rsid w:val="00217707"/>
    <w:rsid w:val="002264EE"/>
    <w:rsid w:val="00232AD6"/>
    <w:rsid w:val="00243A13"/>
    <w:rsid w:val="00244C70"/>
    <w:rsid w:val="002539F0"/>
    <w:rsid w:val="00256BE9"/>
    <w:rsid w:val="0026373B"/>
    <w:rsid w:val="00263D3C"/>
    <w:rsid w:val="00264FAC"/>
    <w:rsid w:val="002855F0"/>
    <w:rsid w:val="002909CE"/>
    <w:rsid w:val="00295DCA"/>
    <w:rsid w:val="00297CF5"/>
    <w:rsid w:val="002A37BC"/>
    <w:rsid w:val="002A4977"/>
    <w:rsid w:val="002B6D0A"/>
    <w:rsid w:val="002B6F53"/>
    <w:rsid w:val="002C490E"/>
    <w:rsid w:val="002F23F4"/>
    <w:rsid w:val="002F3BD3"/>
    <w:rsid w:val="00300E5D"/>
    <w:rsid w:val="00303C3D"/>
    <w:rsid w:val="003046AB"/>
    <w:rsid w:val="003059CF"/>
    <w:rsid w:val="00320EF5"/>
    <w:rsid w:val="00335A98"/>
    <w:rsid w:val="003413A4"/>
    <w:rsid w:val="00354C58"/>
    <w:rsid w:val="003640B1"/>
    <w:rsid w:val="0036452C"/>
    <w:rsid w:val="00365664"/>
    <w:rsid w:val="003672B2"/>
    <w:rsid w:val="003706ED"/>
    <w:rsid w:val="00376BCC"/>
    <w:rsid w:val="003A1D04"/>
    <w:rsid w:val="003A702B"/>
    <w:rsid w:val="003B01BE"/>
    <w:rsid w:val="003B7ADB"/>
    <w:rsid w:val="003D10E1"/>
    <w:rsid w:val="003D13B7"/>
    <w:rsid w:val="003D4215"/>
    <w:rsid w:val="003E4D0C"/>
    <w:rsid w:val="003F143A"/>
    <w:rsid w:val="0040068D"/>
    <w:rsid w:val="00403B9B"/>
    <w:rsid w:val="004077C5"/>
    <w:rsid w:val="00407A77"/>
    <w:rsid w:val="00413464"/>
    <w:rsid w:val="00420D98"/>
    <w:rsid w:val="00423464"/>
    <w:rsid w:val="00423A2B"/>
    <w:rsid w:val="00425BDC"/>
    <w:rsid w:val="00426291"/>
    <w:rsid w:val="00442BE2"/>
    <w:rsid w:val="00443DFD"/>
    <w:rsid w:val="00445C0A"/>
    <w:rsid w:val="00451353"/>
    <w:rsid w:val="00451F10"/>
    <w:rsid w:val="004709D3"/>
    <w:rsid w:val="00470E8D"/>
    <w:rsid w:val="00471E86"/>
    <w:rsid w:val="0048264D"/>
    <w:rsid w:val="00482F56"/>
    <w:rsid w:val="00484B98"/>
    <w:rsid w:val="00487040"/>
    <w:rsid w:val="00493CE3"/>
    <w:rsid w:val="0049448E"/>
    <w:rsid w:val="00494892"/>
    <w:rsid w:val="00496DA9"/>
    <w:rsid w:val="004A276D"/>
    <w:rsid w:val="004A6C4F"/>
    <w:rsid w:val="004A7E61"/>
    <w:rsid w:val="004B5B5E"/>
    <w:rsid w:val="004B7E2D"/>
    <w:rsid w:val="004C20FE"/>
    <w:rsid w:val="004C2BC0"/>
    <w:rsid w:val="004E140C"/>
    <w:rsid w:val="004E1B08"/>
    <w:rsid w:val="004E796F"/>
    <w:rsid w:val="004F22E8"/>
    <w:rsid w:val="004F2E7C"/>
    <w:rsid w:val="004F58DE"/>
    <w:rsid w:val="00506CFA"/>
    <w:rsid w:val="0051149C"/>
    <w:rsid w:val="00513DB0"/>
    <w:rsid w:val="005161FE"/>
    <w:rsid w:val="0051766B"/>
    <w:rsid w:val="005241B9"/>
    <w:rsid w:val="00533E4F"/>
    <w:rsid w:val="005453AF"/>
    <w:rsid w:val="00547412"/>
    <w:rsid w:val="00562E13"/>
    <w:rsid w:val="00580022"/>
    <w:rsid w:val="00596719"/>
    <w:rsid w:val="005A0BE1"/>
    <w:rsid w:val="005A4163"/>
    <w:rsid w:val="005A444C"/>
    <w:rsid w:val="005B27F7"/>
    <w:rsid w:val="005C134A"/>
    <w:rsid w:val="005C54A8"/>
    <w:rsid w:val="005C6453"/>
    <w:rsid w:val="005F03A7"/>
    <w:rsid w:val="005F2C48"/>
    <w:rsid w:val="005F32E8"/>
    <w:rsid w:val="005F542A"/>
    <w:rsid w:val="00604C74"/>
    <w:rsid w:val="00620C6E"/>
    <w:rsid w:val="00630352"/>
    <w:rsid w:val="00632EF2"/>
    <w:rsid w:val="00647758"/>
    <w:rsid w:val="00651229"/>
    <w:rsid w:val="0065259F"/>
    <w:rsid w:val="00654828"/>
    <w:rsid w:val="00655421"/>
    <w:rsid w:val="0065582C"/>
    <w:rsid w:val="00664FCF"/>
    <w:rsid w:val="0066579E"/>
    <w:rsid w:val="00677CCA"/>
    <w:rsid w:val="00680270"/>
    <w:rsid w:val="00682FDF"/>
    <w:rsid w:val="0068370C"/>
    <w:rsid w:val="006907B2"/>
    <w:rsid w:val="006A3D9F"/>
    <w:rsid w:val="006A674B"/>
    <w:rsid w:val="006B0FED"/>
    <w:rsid w:val="006B2F91"/>
    <w:rsid w:val="006B6091"/>
    <w:rsid w:val="006C00A7"/>
    <w:rsid w:val="006C1A7A"/>
    <w:rsid w:val="006C70BC"/>
    <w:rsid w:val="006C7BA8"/>
    <w:rsid w:val="006D575F"/>
    <w:rsid w:val="006E2422"/>
    <w:rsid w:val="006E25E3"/>
    <w:rsid w:val="006E50EB"/>
    <w:rsid w:val="006E66D8"/>
    <w:rsid w:val="006E75C0"/>
    <w:rsid w:val="006F22A9"/>
    <w:rsid w:val="006F4615"/>
    <w:rsid w:val="006F4CEF"/>
    <w:rsid w:val="00701D4C"/>
    <w:rsid w:val="007025DC"/>
    <w:rsid w:val="00705A5E"/>
    <w:rsid w:val="0071196C"/>
    <w:rsid w:val="0071591B"/>
    <w:rsid w:val="00715AE6"/>
    <w:rsid w:val="00717FB9"/>
    <w:rsid w:val="0073196B"/>
    <w:rsid w:val="00732C95"/>
    <w:rsid w:val="00737365"/>
    <w:rsid w:val="00737C01"/>
    <w:rsid w:val="007414AE"/>
    <w:rsid w:val="00746D24"/>
    <w:rsid w:val="007625CE"/>
    <w:rsid w:val="00763779"/>
    <w:rsid w:val="00764131"/>
    <w:rsid w:val="007646B2"/>
    <w:rsid w:val="0076590D"/>
    <w:rsid w:val="007662F7"/>
    <w:rsid w:val="00771157"/>
    <w:rsid w:val="00775689"/>
    <w:rsid w:val="00787B10"/>
    <w:rsid w:val="007A7902"/>
    <w:rsid w:val="007D198F"/>
    <w:rsid w:val="007F1023"/>
    <w:rsid w:val="007F2D98"/>
    <w:rsid w:val="007F77B9"/>
    <w:rsid w:val="00816F53"/>
    <w:rsid w:val="00824562"/>
    <w:rsid w:val="00824C4F"/>
    <w:rsid w:val="00832575"/>
    <w:rsid w:val="00835F98"/>
    <w:rsid w:val="00837C72"/>
    <w:rsid w:val="0085249D"/>
    <w:rsid w:val="00867C59"/>
    <w:rsid w:val="00877243"/>
    <w:rsid w:val="00877D39"/>
    <w:rsid w:val="008833F8"/>
    <w:rsid w:val="00885CA1"/>
    <w:rsid w:val="00886F02"/>
    <w:rsid w:val="00892C03"/>
    <w:rsid w:val="008A0320"/>
    <w:rsid w:val="008A14F7"/>
    <w:rsid w:val="008A52D9"/>
    <w:rsid w:val="008A5E18"/>
    <w:rsid w:val="008B021F"/>
    <w:rsid w:val="008B4FAB"/>
    <w:rsid w:val="008B79BC"/>
    <w:rsid w:val="008D10BC"/>
    <w:rsid w:val="008D78CB"/>
    <w:rsid w:val="008E41F9"/>
    <w:rsid w:val="008E4E52"/>
    <w:rsid w:val="008E65EB"/>
    <w:rsid w:val="008E717C"/>
    <w:rsid w:val="008E74AB"/>
    <w:rsid w:val="00903347"/>
    <w:rsid w:val="009077FD"/>
    <w:rsid w:val="009123F9"/>
    <w:rsid w:val="00915178"/>
    <w:rsid w:val="00931441"/>
    <w:rsid w:val="0093734D"/>
    <w:rsid w:val="009549A5"/>
    <w:rsid w:val="00960A24"/>
    <w:rsid w:val="0096104E"/>
    <w:rsid w:val="009634A7"/>
    <w:rsid w:val="009644B5"/>
    <w:rsid w:val="00972505"/>
    <w:rsid w:val="0097381D"/>
    <w:rsid w:val="00975716"/>
    <w:rsid w:val="00980F89"/>
    <w:rsid w:val="009846DD"/>
    <w:rsid w:val="00987500"/>
    <w:rsid w:val="00991610"/>
    <w:rsid w:val="0099461B"/>
    <w:rsid w:val="009951A2"/>
    <w:rsid w:val="00995DD7"/>
    <w:rsid w:val="009A69B4"/>
    <w:rsid w:val="009A6CF7"/>
    <w:rsid w:val="009C5604"/>
    <w:rsid w:val="009E00A1"/>
    <w:rsid w:val="009F0A50"/>
    <w:rsid w:val="00A00122"/>
    <w:rsid w:val="00A11FD1"/>
    <w:rsid w:val="00A1216D"/>
    <w:rsid w:val="00A308F7"/>
    <w:rsid w:val="00A32366"/>
    <w:rsid w:val="00A3405F"/>
    <w:rsid w:val="00A455D0"/>
    <w:rsid w:val="00A47BB3"/>
    <w:rsid w:val="00A5425F"/>
    <w:rsid w:val="00A54E15"/>
    <w:rsid w:val="00A57E1B"/>
    <w:rsid w:val="00A6031A"/>
    <w:rsid w:val="00A74795"/>
    <w:rsid w:val="00A85D24"/>
    <w:rsid w:val="00A86A4B"/>
    <w:rsid w:val="00AA4D3D"/>
    <w:rsid w:val="00AB06E5"/>
    <w:rsid w:val="00AD0D26"/>
    <w:rsid w:val="00AD2ED6"/>
    <w:rsid w:val="00AD42D5"/>
    <w:rsid w:val="00AD4921"/>
    <w:rsid w:val="00AD77CC"/>
    <w:rsid w:val="00B02E41"/>
    <w:rsid w:val="00B03671"/>
    <w:rsid w:val="00B04A30"/>
    <w:rsid w:val="00B053DC"/>
    <w:rsid w:val="00B120C3"/>
    <w:rsid w:val="00B16089"/>
    <w:rsid w:val="00B30A8C"/>
    <w:rsid w:val="00B31F9E"/>
    <w:rsid w:val="00B32A0B"/>
    <w:rsid w:val="00B330AA"/>
    <w:rsid w:val="00B344B9"/>
    <w:rsid w:val="00B350A3"/>
    <w:rsid w:val="00B53750"/>
    <w:rsid w:val="00B61884"/>
    <w:rsid w:val="00B665D0"/>
    <w:rsid w:val="00B769A1"/>
    <w:rsid w:val="00B81F67"/>
    <w:rsid w:val="00B826E6"/>
    <w:rsid w:val="00B85C82"/>
    <w:rsid w:val="00B874E6"/>
    <w:rsid w:val="00BA135A"/>
    <w:rsid w:val="00BA4891"/>
    <w:rsid w:val="00BA5293"/>
    <w:rsid w:val="00BB3488"/>
    <w:rsid w:val="00BB3C23"/>
    <w:rsid w:val="00BB4D7A"/>
    <w:rsid w:val="00BC5239"/>
    <w:rsid w:val="00BD1B45"/>
    <w:rsid w:val="00BE7AED"/>
    <w:rsid w:val="00BF32A6"/>
    <w:rsid w:val="00C016AD"/>
    <w:rsid w:val="00C047A4"/>
    <w:rsid w:val="00C062FE"/>
    <w:rsid w:val="00C11627"/>
    <w:rsid w:val="00C17DF6"/>
    <w:rsid w:val="00C22049"/>
    <w:rsid w:val="00C2310C"/>
    <w:rsid w:val="00C30976"/>
    <w:rsid w:val="00C47067"/>
    <w:rsid w:val="00C47A1A"/>
    <w:rsid w:val="00C57EA4"/>
    <w:rsid w:val="00C57FE8"/>
    <w:rsid w:val="00C647F6"/>
    <w:rsid w:val="00C64A37"/>
    <w:rsid w:val="00C72821"/>
    <w:rsid w:val="00C72E1B"/>
    <w:rsid w:val="00C76E63"/>
    <w:rsid w:val="00C76E9B"/>
    <w:rsid w:val="00C839DB"/>
    <w:rsid w:val="00C948C9"/>
    <w:rsid w:val="00C96F6F"/>
    <w:rsid w:val="00CA2DD3"/>
    <w:rsid w:val="00CA3EEB"/>
    <w:rsid w:val="00CA62DD"/>
    <w:rsid w:val="00CB1519"/>
    <w:rsid w:val="00CC5173"/>
    <w:rsid w:val="00CD0508"/>
    <w:rsid w:val="00CE43F5"/>
    <w:rsid w:val="00CE48B0"/>
    <w:rsid w:val="00CE5152"/>
    <w:rsid w:val="00CF120C"/>
    <w:rsid w:val="00CF7892"/>
    <w:rsid w:val="00D01E0C"/>
    <w:rsid w:val="00D06789"/>
    <w:rsid w:val="00D07099"/>
    <w:rsid w:val="00D110BD"/>
    <w:rsid w:val="00D1136F"/>
    <w:rsid w:val="00D15D2F"/>
    <w:rsid w:val="00D20424"/>
    <w:rsid w:val="00D226AD"/>
    <w:rsid w:val="00D3127C"/>
    <w:rsid w:val="00D41686"/>
    <w:rsid w:val="00D56414"/>
    <w:rsid w:val="00D62932"/>
    <w:rsid w:val="00D62FA9"/>
    <w:rsid w:val="00D66F00"/>
    <w:rsid w:val="00D7377C"/>
    <w:rsid w:val="00D73927"/>
    <w:rsid w:val="00D73B66"/>
    <w:rsid w:val="00D752CB"/>
    <w:rsid w:val="00D75FD2"/>
    <w:rsid w:val="00D778D9"/>
    <w:rsid w:val="00D84437"/>
    <w:rsid w:val="00D91047"/>
    <w:rsid w:val="00D92CDB"/>
    <w:rsid w:val="00D960AC"/>
    <w:rsid w:val="00DA2C3E"/>
    <w:rsid w:val="00DB1472"/>
    <w:rsid w:val="00DB4536"/>
    <w:rsid w:val="00DC6A18"/>
    <w:rsid w:val="00DC7123"/>
    <w:rsid w:val="00DD0AE7"/>
    <w:rsid w:val="00DD1AEF"/>
    <w:rsid w:val="00DD64C4"/>
    <w:rsid w:val="00DD6A29"/>
    <w:rsid w:val="00E01CD0"/>
    <w:rsid w:val="00E03E88"/>
    <w:rsid w:val="00E07A0A"/>
    <w:rsid w:val="00E140FD"/>
    <w:rsid w:val="00E20268"/>
    <w:rsid w:val="00E208FC"/>
    <w:rsid w:val="00E23CA8"/>
    <w:rsid w:val="00E24737"/>
    <w:rsid w:val="00E35A04"/>
    <w:rsid w:val="00E3716D"/>
    <w:rsid w:val="00E51EC6"/>
    <w:rsid w:val="00E53132"/>
    <w:rsid w:val="00E55080"/>
    <w:rsid w:val="00E561CD"/>
    <w:rsid w:val="00E612B3"/>
    <w:rsid w:val="00E636C3"/>
    <w:rsid w:val="00E67A81"/>
    <w:rsid w:val="00E768C6"/>
    <w:rsid w:val="00E8624C"/>
    <w:rsid w:val="00E94E07"/>
    <w:rsid w:val="00E97E90"/>
    <w:rsid w:val="00EA226D"/>
    <w:rsid w:val="00EA5D3D"/>
    <w:rsid w:val="00EB058E"/>
    <w:rsid w:val="00EB7AB1"/>
    <w:rsid w:val="00EC5876"/>
    <w:rsid w:val="00EC5A2B"/>
    <w:rsid w:val="00ED129A"/>
    <w:rsid w:val="00EE3A40"/>
    <w:rsid w:val="00EE49CA"/>
    <w:rsid w:val="00EF12A8"/>
    <w:rsid w:val="00EF6C9E"/>
    <w:rsid w:val="00F0115B"/>
    <w:rsid w:val="00F02307"/>
    <w:rsid w:val="00F023AC"/>
    <w:rsid w:val="00F02A7F"/>
    <w:rsid w:val="00F1090D"/>
    <w:rsid w:val="00F11B8A"/>
    <w:rsid w:val="00F128BF"/>
    <w:rsid w:val="00F37AD4"/>
    <w:rsid w:val="00F403F1"/>
    <w:rsid w:val="00F43633"/>
    <w:rsid w:val="00F43A43"/>
    <w:rsid w:val="00F44C9A"/>
    <w:rsid w:val="00F44D91"/>
    <w:rsid w:val="00F51493"/>
    <w:rsid w:val="00F56250"/>
    <w:rsid w:val="00F739BA"/>
    <w:rsid w:val="00F76DD2"/>
    <w:rsid w:val="00F824C5"/>
    <w:rsid w:val="00F863DD"/>
    <w:rsid w:val="00F950EA"/>
    <w:rsid w:val="00F958FF"/>
    <w:rsid w:val="00FA4726"/>
    <w:rsid w:val="00FA5CE3"/>
    <w:rsid w:val="00FA6D23"/>
    <w:rsid w:val="00FB3F55"/>
    <w:rsid w:val="00FB4C09"/>
    <w:rsid w:val="00FD2E64"/>
    <w:rsid w:val="00FD53BA"/>
    <w:rsid w:val="00FD579C"/>
    <w:rsid w:val="00FD66FA"/>
    <w:rsid w:val="00FE792A"/>
    <w:rsid w:val="00FF0D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36F"/>
  </w:style>
  <w:style w:type="paragraph" w:styleId="1">
    <w:name w:val="heading 1"/>
    <w:basedOn w:val="a"/>
    <w:next w:val="a"/>
    <w:link w:val="10"/>
    <w:qFormat/>
    <w:rsid w:val="00E208F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E208FC"/>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08FC"/>
    <w:rPr>
      <w:rFonts w:ascii="Arial" w:eastAsia="Times New Roman" w:hAnsi="Arial" w:cs="Arial"/>
      <w:b/>
      <w:bCs/>
      <w:kern w:val="32"/>
      <w:sz w:val="32"/>
      <w:szCs w:val="32"/>
      <w:lang w:eastAsia="ru-RU"/>
    </w:rPr>
  </w:style>
  <w:style w:type="character" w:customStyle="1" w:styleId="30">
    <w:name w:val="Заголовок 3 Знак"/>
    <w:basedOn w:val="a0"/>
    <w:link w:val="3"/>
    <w:rsid w:val="00E208FC"/>
    <w:rPr>
      <w:rFonts w:ascii="Arial" w:eastAsia="Times New Roman" w:hAnsi="Arial" w:cs="Arial"/>
      <w:b/>
      <w:bCs/>
      <w:sz w:val="26"/>
      <w:szCs w:val="26"/>
      <w:lang w:eastAsia="ru-RU"/>
    </w:rPr>
  </w:style>
  <w:style w:type="paragraph" w:styleId="a3">
    <w:name w:val="caption"/>
    <w:basedOn w:val="a"/>
    <w:next w:val="a"/>
    <w:qFormat/>
    <w:rsid w:val="00E208FC"/>
    <w:pPr>
      <w:snapToGrid w:val="0"/>
      <w:spacing w:line="240" w:lineRule="auto"/>
      <w:jc w:val="center"/>
    </w:pPr>
    <w:rPr>
      <w:rFonts w:ascii="Tahoma" w:eastAsia="Times New Roman" w:hAnsi="Tahoma" w:cs="Times New Roman"/>
      <w:color w:val="000000"/>
      <w:sz w:val="24"/>
      <w:szCs w:val="20"/>
      <w:lang w:eastAsia="ru-RU"/>
    </w:rPr>
  </w:style>
  <w:style w:type="paragraph" w:styleId="a4">
    <w:name w:val="Balloon Text"/>
    <w:basedOn w:val="a"/>
    <w:link w:val="a5"/>
    <w:uiPriority w:val="99"/>
    <w:semiHidden/>
    <w:unhideWhenUsed/>
    <w:rsid w:val="00423A2B"/>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3A2B"/>
    <w:rPr>
      <w:rFonts w:ascii="Tahoma" w:hAnsi="Tahoma" w:cs="Tahoma"/>
      <w:sz w:val="16"/>
      <w:szCs w:val="16"/>
    </w:rPr>
  </w:style>
  <w:style w:type="paragraph" w:styleId="a6">
    <w:name w:val="List Paragraph"/>
    <w:basedOn w:val="a"/>
    <w:uiPriority w:val="34"/>
    <w:qFormat/>
    <w:rsid w:val="00BB4D7A"/>
    <w:pPr>
      <w:ind w:left="720"/>
      <w:contextualSpacing/>
    </w:pPr>
  </w:style>
  <w:style w:type="table" w:styleId="a7">
    <w:name w:val="Table Grid"/>
    <w:basedOn w:val="a1"/>
    <w:uiPriority w:val="59"/>
    <w:rsid w:val="0087724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877243"/>
    <w:pPr>
      <w:spacing w:line="240" w:lineRule="auto"/>
    </w:pPr>
    <w:rPr>
      <w:rFonts w:ascii="Calibri" w:eastAsia="Times New Roman" w:hAnsi="Calibri" w:cs="Times New Roman"/>
      <w:lang w:val="ru-RU" w:eastAsia="ru-RU"/>
    </w:rPr>
  </w:style>
  <w:style w:type="paragraph" w:styleId="a9">
    <w:name w:val="header"/>
    <w:basedOn w:val="a"/>
    <w:link w:val="aa"/>
    <w:uiPriority w:val="99"/>
    <w:unhideWhenUsed/>
    <w:rsid w:val="005A444C"/>
    <w:pPr>
      <w:tabs>
        <w:tab w:val="center" w:pos="4677"/>
        <w:tab w:val="right" w:pos="9355"/>
      </w:tabs>
      <w:spacing w:line="240" w:lineRule="auto"/>
    </w:pPr>
  </w:style>
  <w:style w:type="character" w:customStyle="1" w:styleId="aa">
    <w:name w:val="Верхний колонтитул Знак"/>
    <w:basedOn w:val="a0"/>
    <w:link w:val="a9"/>
    <w:uiPriority w:val="99"/>
    <w:rsid w:val="005A444C"/>
  </w:style>
  <w:style w:type="paragraph" w:styleId="ab">
    <w:name w:val="footer"/>
    <w:basedOn w:val="a"/>
    <w:link w:val="ac"/>
    <w:uiPriority w:val="99"/>
    <w:unhideWhenUsed/>
    <w:rsid w:val="005A444C"/>
    <w:pPr>
      <w:tabs>
        <w:tab w:val="center" w:pos="4677"/>
        <w:tab w:val="right" w:pos="9355"/>
      </w:tabs>
      <w:spacing w:line="240" w:lineRule="auto"/>
    </w:pPr>
  </w:style>
  <w:style w:type="character" w:customStyle="1" w:styleId="ac">
    <w:name w:val="Нижний колонтитул Знак"/>
    <w:basedOn w:val="a0"/>
    <w:link w:val="ab"/>
    <w:uiPriority w:val="99"/>
    <w:rsid w:val="005A444C"/>
  </w:style>
  <w:style w:type="character" w:styleId="ad">
    <w:name w:val="Hyperlink"/>
    <w:basedOn w:val="a0"/>
    <w:uiPriority w:val="99"/>
    <w:unhideWhenUsed/>
    <w:rsid w:val="005800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9821358">
      <w:bodyDiv w:val="1"/>
      <w:marLeft w:val="0"/>
      <w:marRight w:val="0"/>
      <w:marTop w:val="0"/>
      <w:marBottom w:val="0"/>
      <w:divBdr>
        <w:top w:val="none" w:sz="0" w:space="0" w:color="auto"/>
        <w:left w:val="none" w:sz="0" w:space="0" w:color="auto"/>
        <w:bottom w:val="none" w:sz="0" w:space="0" w:color="auto"/>
        <w:right w:val="none" w:sz="0" w:space="0" w:color="auto"/>
      </w:divBdr>
    </w:div>
    <w:div w:id="115051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G:\&#1091;&#1095;&#1085;&#11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manualLayout>
          <c:layoutTarget val="inner"/>
          <c:xMode val="edge"/>
          <c:yMode val="edge"/>
          <c:x val="0.29259631866973446"/>
          <c:y val="0.16422765575355663"/>
          <c:w val="0.70702770508107915"/>
          <c:h val="0.83325238292581849"/>
        </c:manualLayout>
      </c:layout>
      <c:bar3DChart>
        <c:barDir val="bar"/>
        <c:grouping val="clustered"/>
        <c:ser>
          <c:idx val="0"/>
          <c:order val="0"/>
          <c:spPr>
            <a:solidFill>
              <a:srgbClr val="14AC9E"/>
            </a:solidFill>
          </c:spPr>
          <c:dLbls>
            <c:txPr>
              <a:bodyPr/>
              <a:lstStyle/>
              <a:p>
                <a:pPr>
                  <a:defRPr lang="uk-UA">
                    <a:latin typeface="Times New Roman" pitchFamily="18" charset="0"/>
                    <a:cs typeface="Times New Roman" pitchFamily="18" charset="0"/>
                  </a:defRPr>
                </a:pPr>
                <a:endParaRPr lang="ru-RU"/>
              </a:p>
            </c:txPr>
            <c:showVal val="1"/>
          </c:dLbls>
          <c:cat>
            <c:strRef>
              <c:f>'[учні.xlsx]2'!$D$8:$D$16</c:f>
              <c:strCache>
                <c:ptCount val="9"/>
                <c:pt idx="0">
                  <c:v>сварки</c:v>
                </c:pt>
                <c:pt idx="1">
                  <c:v>ігнорування почуттів та потреб іншої людини</c:v>
                </c:pt>
                <c:pt idx="2">
                  <c:v>використання прізвиськ</c:v>
                </c:pt>
                <c:pt idx="3">
                  <c:v>навішування ярликів</c:v>
                </c:pt>
                <c:pt idx="4">
                  <c:v>образи</c:v>
                </c:pt>
                <c:pt idx="5">
                  <c:v>позбавлення їжі, псування чужих речей</c:v>
                </c:pt>
                <c:pt idx="6">
                  <c:v>приниження</c:v>
                </c:pt>
                <c:pt idx="7">
                  <c:v>сексуальні домагання</c:v>
                </c:pt>
                <c:pt idx="8">
                  <c:v>побиття</c:v>
                </c:pt>
              </c:strCache>
            </c:strRef>
          </c:cat>
          <c:val>
            <c:numRef>
              <c:f>'[учні.xlsx]2'!$E$8:$E$16</c:f>
              <c:numCache>
                <c:formatCode>General</c:formatCode>
                <c:ptCount val="9"/>
                <c:pt idx="0">
                  <c:v>40.4</c:v>
                </c:pt>
                <c:pt idx="1">
                  <c:v>42.5</c:v>
                </c:pt>
                <c:pt idx="2">
                  <c:v>48.1</c:v>
                </c:pt>
                <c:pt idx="3">
                  <c:v>54.9</c:v>
                </c:pt>
                <c:pt idx="4">
                  <c:v>65.400000000000006</c:v>
                </c:pt>
                <c:pt idx="5">
                  <c:v>74.3</c:v>
                </c:pt>
                <c:pt idx="6">
                  <c:v>84.9</c:v>
                </c:pt>
                <c:pt idx="7">
                  <c:v>90.9</c:v>
                </c:pt>
                <c:pt idx="8">
                  <c:v>92.2</c:v>
                </c:pt>
              </c:numCache>
            </c:numRef>
          </c:val>
        </c:ser>
        <c:shape val="cylinder"/>
        <c:axId val="72709632"/>
        <c:axId val="72711168"/>
        <c:axId val="0"/>
      </c:bar3DChart>
      <c:catAx>
        <c:axId val="72709632"/>
        <c:scaling>
          <c:orientation val="minMax"/>
        </c:scaling>
        <c:axPos val="l"/>
        <c:tickLblPos val="nextTo"/>
        <c:txPr>
          <a:bodyPr/>
          <a:lstStyle/>
          <a:p>
            <a:pPr>
              <a:defRPr lang="uk-UA">
                <a:latin typeface="Times New Roman" pitchFamily="18" charset="0"/>
                <a:cs typeface="Times New Roman" pitchFamily="18" charset="0"/>
              </a:defRPr>
            </a:pPr>
            <a:endParaRPr lang="ru-RU"/>
          </a:p>
        </c:txPr>
        <c:crossAx val="72711168"/>
        <c:crosses val="autoZero"/>
        <c:auto val="1"/>
        <c:lblAlgn val="ctr"/>
        <c:lblOffset val="100"/>
      </c:catAx>
      <c:valAx>
        <c:axId val="72711168"/>
        <c:scaling>
          <c:orientation val="minMax"/>
        </c:scaling>
        <c:delete val="1"/>
        <c:axPos val="b"/>
        <c:numFmt formatCode="General" sourceLinked="1"/>
        <c:tickLblPos val="nextTo"/>
        <c:crossAx val="72709632"/>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D1745-1794-4720-BB3B-AC91FEF40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2368</Words>
  <Characters>13502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ii</cp:lastModifiedBy>
  <cp:revision>15</cp:revision>
  <cp:lastPrinted>2017-02-22T09:19:00Z</cp:lastPrinted>
  <dcterms:created xsi:type="dcterms:W3CDTF">2017-02-20T06:28:00Z</dcterms:created>
  <dcterms:modified xsi:type="dcterms:W3CDTF">2017-03-13T06:36:00Z</dcterms:modified>
</cp:coreProperties>
</file>