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8A" w:rsidRDefault="00387AEC" w:rsidP="004C2F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367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Особливості організації онлайн уроків з географії та економіки</w:t>
      </w:r>
    </w:p>
    <w:p w:rsidR="0002367F" w:rsidRDefault="0002367F" w:rsidP="004C2FF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367F">
        <w:rPr>
          <w:rFonts w:ascii="Times New Roman" w:hAnsi="Times New Roman" w:cs="Times New Roman"/>
          <w:sz w:val="28"/>
          <w:szCs w:val="28"/>
          <w:lang w:val="uk-UA"/>
        </w:rPr>
        <w:t>(методичні рекомендації)</w:t>
      </w:r>
    </w:p>
    <w:p w:rsidR="004C2FFF" w:rsidRPr="0002367F" w:rsidRDefault="004C2FFF" w:rsidP="004C2FF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6114" w:rsidRDefault="00E12687" w:rsidP="00166114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Важливе місце у 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Концепці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школ</w:t>
      </w:r>
      <w:r w:rsidR="0016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а»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1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відведено питанню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впровадження </w:t>
      </w:r>
      <w:r w:rsidR="00B47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цифрових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технологій, що 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сприяють з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енню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доступн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ості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ефективн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ості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освіти, 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досконал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енню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освітн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ього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процес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у, допомагають п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ідгот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увати</w:t>
      </w:r>
      <w:r w:rsidR="00166114" w:rsidRPr="006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випускника школи до життя в інформаційному суспільстві.</w:t>
      </w:r>
    </w:p>
    <w:p w:rsidR="00166114" w:rsidRDefault="00C933D4" w:rsidP="00166114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Зміни, що відбуваються у світі, сприяли запровадженню</w:t>
      </w:r>
      <w:r w:rsidR="0016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3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дистанційних </w:t>
      </w:r>
      <w:r w:rsidR="0016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 і засобів навчання.</w:t>
      </w:r>
    </w:p>
    <w:p w:rsidR="00187C35" w:rsidRDefault="00B47E45" w:rsidP="00187C35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Варто зазначити, що</w:t>
      </w:r>
      <w:r w:rsidR="002C4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дистанційн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2C4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навчання здійснюється відповідно 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2C4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Положення про дистанційну форму здобуття повної загальної освіти</w:t>
      </w:r>
      <w:r w:rsidR="005F46EF" w:rsidRPr="005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[5]</w:t>
      </w:r>
      <w:r w:rsidR="00D64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C4C11" w:rsidRPr="002C4C11">
        <w:rPr>
          <w:lang w:val="uk-UA"/>
        </w:rPr>
        <w:t xml:space="preserve"> </w:t>
      </w:r>
      <w:r w:rsidR="009A4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затвердженого </w:t>
      </w:r>
      <w:bookmarkStart w:id="0" w:name="_Hlk150842023"/>
      <w:r w:rsidR="009A4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наказом Міністерства освіти і науки України від 08.09.2020 </w:t>
      </w:r>
      <w:r w:rsidR="0054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="009A4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1115</w:t>
      </w:r>
      <w:bookmarkEnd w:id="0"/>
      <w:r w:rsidR="009A4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" w:name="_Hlk150841925"/>
      <w:r w:rsidR="009A4837" w:rsidRPr="0018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«Деякі питання організації дистанційного навчання»</w:t>
      </w:r>
      <w:r w:rsidR="009A4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зареєстрованого в Міністерстві юстиції 28.09.2020 за № 941/35224</w:t>
      </w:r>
      <w:r w:rsidR="0059693E" w:rsidRPr="00596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835EB7" w:rsidRPr="00835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59693E" w:rsidRPr="00596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9A4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2" w:name="_Hlk150841957"/>
      <w:bookmarkEnd w:id="1"/>
      <w:r w:rsidR="009A4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листа </w:t>
      </w:r>
      <w:r w:rsidR="005F2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Міністерства освіти і науки України від 02.11.2020 № 1/9-609</w:t>
      </w:r>
      <w:r w:rsidR="009A4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«Щодо організації дистанційного </w:t>
      </w:r>
      <w:r w:rsidR="0018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="009A4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навчання»</w:t>
      </w:r>
      <w:bookmarkEnd w:id="2"/>
      <w:r w:rsidR="0059693E" w:rsidRPr="00596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835EB7" w:rsidRPr="00835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59693E" w:rsidRPr="00596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98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D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3" w:name="_Hlk150841982"/>
      <w:r w:rsidR="003A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наказу Міністерства охорони здоров’я України від 01.08.2022 </w:t>
      </w:r>
      <w:r w:rsidR="0098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="003A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1371 «Про затвердження Змін до деяких наказів Міністерства охорони здоров’я України»</w:t>
      </w:r>
      <w:r w:rsidR="005F46EF" w:rsidRPr="005F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[4]</w:t>
      </w:r>
      <w:r w:rsidR="0018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bookmarkEnd w:id="3"/>
    </w:p>
    <w:p w:rsidR="00892792" w:rsidRDefault="00892792" w:rsidP="00187C35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7C3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Оскільки навчання дистанційно може</w:t>
      </w:r>
      <w:r w:rsidR="00B47E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відбуватися</w:t>
      </w:r>
      <w:r w:rsidRPr="00187C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синхронному (онлайн) і асинхронному (офлайн)</w:t>
      </w:r>
      <w:r w:rsidR="00B47E45" w:rsidRPr="00B47E45">
        <w:rPr>
          <w:lang w:val="uk-UA"/>
        </w:rPr>
        <w:t xml:space="preserve"> </w:t>
      </w:r>
      <w:r w:rsidR="00B47E45" w:rsidRPr="00B47E4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режимах</w:t>
      </w:r>
      <w:r w:rsidRPr="00187C3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то, відповідно, зміст і характер вправ, методичне забезпечення їх виконання залеж</w:t>
      </w:r>
      <w:r w:rsidR="00EF62CE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ить</w:t>
      </w:r>
      <w:r w:rsidRPr="00187C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особливостей співпраці учня і вчителя у форматі цих двох режимів.</w:t>
      </w:r>
    </w:p>
    <w:p w:rsidR="00026EA9" w:rsidRDefault="004E0E4C" w:rsidP="004E0E4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E0E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E25CC" w:rsidRPr="004E0E4C">
        <w:rPr>
          <w:rFonts w:ascii="Times New Roman" w:hAnsi="Times New Roman" w:cs="Times New Roman"/>
          <w:sz w:val="28"/>
          <w:szCs w:val="28"/>
        </w:rPr>
        <w:t>нлайн</w:t>
      </w:r>
      <w:r w:rsidRPr="004E0E4C">
        <w:rPr>
          <w:rFonts w:ascii="Times New Roman" w:hAnsi="Times New Roman" w:cs="Times New Roman"/>
          <w:sz w:val="28"/>
          <w:szCs w:val="28"/>
        </w:rPr>
        <w:t>» – це комп’ютерно опосередковане спілкування (комунікація, взаємодія) у синхронному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4C">
        <w:rPr>
          <w:rFonts w:ascii="Times New Roman" w:hAnsi="Times New Roman" w:cs="Times New Roman"/>
          <w:sz w:val="28"/>
          <w:szCs w:val="28"/>
        </w:rPr>
        <w:t>режимі</w:t>
      </w:r>
      <w:r w:rsidRPr="004E0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за допомогою засобів аудіо-, відеоконференції.</w:t>
      </w:r>
      <w:r w:rsidR="00B47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07BB2">
        <w:rPr>
          <w:rFonts w:ascii="Times New Roman" w:hAnsi="Times New Roman" w:cs="Times New Roman"/>
          <w:sz w:val="28"/>
          <w:szCs w:val="28"/>
          <w:lang w:val="uk-UA"/>
        </w:rPr>
        <w:t>еред критеріїв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вибору засобів </w:t>
      </w:r>
      <w:r w:rsidR="00B47E45">
        <w:rPr>
          <w:rFonts w:ascii="Times New Roman" w:hAnsi="Times New Roman" w:cs="Times New Roman"/>
          <w:sz w:val="28"/>
          <w:szCs w:val="28"/>
          <w:lang w:val="uk-UA"/>
        </w:rPr>
        <w:t>навчання в онлайн форматі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BB2">
        <w:rPr>
          <w:rFonts w:ascii="Times New Roman" w:hAnsi="Times New Roman" w:cs="Times New Roman"/>
          <w:sz w:val="28"/>
          <w:szCs w:val="28"/>
          <w:lang w:val="uk-UA"/>
        </w:rPr>
        <w:t>особливе значення має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E45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поставленим методичним цілям, тобто те, наскільки певний сервіс чи ресурс </w:t>
      </w:r>
      <w:r w:rsidR="00807BB2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</w:t>
      </w:r>
      <w:r w:rsidR="00807BB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очікуваних</w:t>
      </w:r>
      <w:proofErr w:type="gramEnd"/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</w:t>
      </w:r>
      <w:r w:rsidR="00B47E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509" w:rsidRDefault="00460C69" w:rsidP="005F299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37DC">
        <w:rPr>
          <w:rFonts w:ascii="Times New Roman" w:hAnsi="Times New Roman" w:cs="Times New Roman"/>
          <w:sz w:val="28"/>
          <w:szCs w:val="28"/>
          <w:lang w:val="uk-UA"/>
        </w:rPr>
        <w:t>Тож п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>ри плануванні</w:t>
      </w:r>
      <w:r w:rsidR="00753509">
        <w:rPr>
          <w:rFonts w:ascii="Times New Roman" w:hAnsi="Times New Roman" w:cs="Times New Roman"/>
          <w:sz w:val="28"/>
          <w:szCs w:val="28"/>
          <w:lang w:val="uk-UA"/>
        </w:rPr>
        <w:t xml:space="preserve"> онлайн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3509">
        <w:rPr>
          <w:rFonts w:ascii="Times New Roman" w:hAnsi="Times New Roman" w:cs="Times New Roman"/>
          <w:sz w:val="28"/>
          <w:szCs w:val="28"/>
          <w:lang w:val="uk-UA"/>
        </w:rPr>
        <w:t xml:space="preserve">уроків </w:t>
      </w:r>
      <w:r w:rsidR="00CA37DC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</w:t>
      </w:r>
      <w:r w:rsidR="00753509">
        <w:rPr>
          <w:rFonts w:ascii="Times New Roman" w:hAnsi="Times New Roman" w:cs="Times New Roman"/>
          <w:sz w:val="28"/>
          <w:szCs w:val="28"/>
          <w:lang w:val="uk-UA"/>
        </w:rPr>
        <w:t xml:space="preserve">частину уроку використати для відеопояснень, іншу частину – для інтерактивної взаємодії та самостійного виконання завдань учнями. 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>При цьому варто</w:t>
      </w:r>
      <w:r w:rsidR="00753509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враховувати, що під час онлайн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3509">
        <w:rPr>
          <w:rFonts w:ascii="Times New Roman" w:hAnsi="Times New Roman" w:cs="Times New Roman"/>
          <w:sz w:val="28"/>
          <w:szCs w:val="28"/>
          <w:lang w:val="uk-UA"/>
        </w:rPr>
        <w:t>спілкування швидкість засвоєння навчального матеріалу учнями менша, ніж в очному навчанні, тому вчителям географії та економіки доцільно виділяти найсуттєвіший матеріал теми.</w:t>
      </w:r>
    </w:p>
    <w:p w:rsidR="00CE4A79" w:rsidRDefault="00CE4A79" w:rsidP="005F299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3AF8">
        <w:rPr>
          <w:rFonts w:ascii="Times New Roman" w:hAnsi="Times New Roman" w:cs="Times New Roman"/>
          <w:sz w:val="28"/>
          <w:szCs w:val="28"/>
          <w:lang w:val="uk-UA"/>
        </w:rPr>
        <w:t>Нагадуємо, що в</w:t>
      </w:r>
      <w:r w:rsidR="00C50092">
        <w:rPr>
          <w:rFonts w:ascii="Times New Roman" w:hAnsi="Times New Roman" w:cs="Times New Roman"/>
          <w:sz w:val="28"/>
          <w:szCs w:val="28"/>
          <w:lang w:val="uk-UA"/>
        </w:rPr>
        <w:t xml:space="preserve"> синхронному форматі</w:t>
      </w:r>
      <w:r w:rsidR="00513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="00513AF8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="00B0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92">
        <w:rPr>
          <w:rFonts w:ascii="Times New Roman" w:hAnsi="Times New Roman" w:cs="Times New Roman"/>
          <w:sz w:val="28"/>
          <w:szCs w:val="28"/>
          <w:lang w:val="uk-UA"/>
        </w:rPr>
        <w:t>можна організувати безпосередню взаємодію учнів у малих групах, обговорити питання та прийняти рішення.</w:t>
      </w:r>
      <w:r w:rsidR="00B0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AF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07AE">
        <w:rPr>
          <w:rFonts w:ascii="Times New Roman" w:hAnsi="Times New Roman" w:cs="Times New Roman"/>
          <w:sz w:val="28"/>
          <w:szCs w:val="28"/>
          <w:lang w:val="uk-UA"/>
        </w:rPr>
        <w:t>авчання онлайн на уроках географії та економіки сприяє швидкому і</w:t>
      </w:r>
      <w:r w:rsidR="00513AF8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безпосередньому зворотному зв’язку між учителем 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13AF8">
        <w:rPr>
          <w:rFonts w:ascii="Times New Roman" w:hAnsi="Times New Roman" w:cs="Times New Roman"/>
          <w:sz w:val="28"/>
          <w:szCs w:val="28"/>
          <w:lang w:val="uk-UA"/>
        </w:rPr>
        <w:t xml:space="preserve"> учнями.</w:t>
      </w:r>
    </w:p>
    <w:p w:rsidR="00753509" w:rsidRDefault="00753509" w:rsidP="0075350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 xml:space="preserve">азначаємо,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уроків  географії та економіки у форматі </w:t>
      </w:r>
      <w:r>
        <w:rPr>
          <w:rFonts w:ascii="Times New Roman" w:hAnsi="Times New Roman" w:cs="Times New Roman"/>
          <w:sz w:val="28"/>
          <w:szCs w:val="28"/>
          <w:lang w:val="uk-UA"/>
        </w:rPr>
        <w:t>онлайн доцільно застосовувати модел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змішаного навчання – «віртуальний перевернутий клас»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важливо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компютерно-орієнтовані активні та інтерактивні методи навчання: </w:t>
      </w:r>
      <w:r w:rsidR="00835EB7">
        <w:rPr>
          <w:rFonts w:ascii="Times New Roman" w:hAnsi="Times New Roman" w:cs="Times New Roman"/>
          <w:sz w:val="28"/>
          <w:szCs w:val="28"/>
          <w:lang w:val="uk-UA"/>
        </w:rPr>
        <w:t xml:space="preserve">«мозковий штурм», вебквести, ділові ігри, </w:t>
      </w:r>
      <w:r>
        <w:rPr>
          <w:rFonts w:ascii="Times New Roman" w:hAnsi="Times New Roman" w:cs="Times New Roman"/>
          <w:sz w:val="28"/>
          <w:szCs w:val="28"/>
          <w:lang w:val="uk-UA"/>
        </w:rPr>
        <w:t>кейс-технології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відеоконференці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та «кругл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», метод проектів, проблемн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</w:t>
      </w:r>
      <w:r w:rsidR="00B32720">
        <w:rPr>
          <w:rFonts w:ascii="Times New Roman" w:hAnsi="Times New Roman" w:cs="Times New Roman"/>
          <w:sz w:val="28"/>
          <w:szCs w:val="28"/>
          <w:lang w:val="uk-UA"/>
        </w:rPr>
        <w:t>ощо.</w:t>
      </w:r>
      <w:r w:rsidR="00FE6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B37" w:rsidRDefault="00B32720" w:rsidP="0075350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Зауважуємо</w:t>
      </w:r>
      <w:r w:rsidR="00753509">
        <w:rPr>
          <w:rFonts w:ascii="Times New Roman" w:hAnsi="Times New Roman" w:cs="Times New Roman"/>
          <w:sz w:val="28"/>
          <w:szCs w:val="28"/>
          <w:lang w:val="uk-UA"/>
        </w:rPr>
        <w:t>, що на уроках географії та економіки</w:t>
      </w:r>
      <w:r w:rsidR="00753509" w:rsidRPr="00892792">
        <w:rPr>
          <w:rFonts w:ascii="Times New Roman" w:hAnsi="Times New Roman" w:cs="Times New Roman"/>
          <w:sz w:val="28"/>
          <w:szCs w:val="28"/>
          <w:lang w:val="uk-UA"/>
        </w:rPr>
        <w:t xml:space="preserve">, значна увага </w:t>
      </w:r>
      <w:r w:rsidR="00753509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753509" w:rsidRPr="00892792">
        <w:rPr>
          <w:rFonts w:ascii="Times New Roman" w:hAnsi="Times New Roman" w:cs="Times New Roman"/>
          <w:sz w:val="28"/>
          <w:szCs w:val="28"/>
          <w:lang w:val="uk-UA"/>
        </w:rPr>
        <w:t>приділя</w:t>
      </w:r>
      <w:r w:rsidR="0075350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53509" w:rsidRPr="00892792">
        <w:rPr>
          <w:rFonts w:ascii="Times New Roman" w:hAnsi="Times New Roman" w:cs="Times New Roman"/>
          <w:sz w:val="28"/>
          <w:szCs w:val="28"/>
          <w:lang w:val="uk-UA"/>
        </w:rPr>
        <w:t>ся використанню різн</w:t>
      </w:r>
      <w:r w:rsidR="00B1337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53509" w:rsidRPr="00892792">
        <w:rPr>
          <w:rFonts w:ascii="Times New Roman" w:hAnsi="Times New Roman" w:cs="Times New Roman"/>
          <w:sz w:val="28"/>
          <w:szCs w:val="28"/>
          <w:lang w:val="uk-UA"/>
        </w:rPr>
        <w:t xml:space="preserve"> онлайн-сервісів, що реалізують діяльнісний підхід до навчання, дають змогу покращити освітній процес, зацікавити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та сприяти</w:t>
      </w:r>
      <w:r w:rsidR="00753509" w:rsidRPr="00892792">
        <w:rPr>
          <w:rFonts w:ascii="Times New Roman" w:hAnsi="Times New Roman" w:cs="Times New Roman"/>
          <w:sz w:val="28"/>
          <w:szCs w:val="28"/>
          <w:lang w:val="uk-UA"/>
        </w:rPr>
        <w:t xml:space="preserve"> 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нню в них</w:t>
      </w:r>
      <w:r w:rsidR="00753509" w:rsidRPr="00892792">
        <w:rPr>
          <w:rFonts w:ascii="Times New Roman" w:hAnsi="Times New Roman" w:cs="Times New Roman"/>
          <w:sz w:val="28"/>
          <w:szCs w:val="28"/>
          <w:lang w:val="uk-UA"/>
        </w:rPr>
        <w:t xml:space="preserve"> ключов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53509" w:rsidRPr="00892792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753509" w:rsidRPr="00892792">
        <w:rPr>
          <w:rFonts w:ascii="Times New Roman" w:hAnsi="Times New Roman" w:cs="Times New Roman"/>
          <w:sz w:val="28"/>
          <w:szCs w:val="28"/>
          <w:lang w:val="uk-UA"/>
        </w:rPr>
        <w:t>. Використання онлайн-сервісів</w:t>
      </w:r>
      <w:r w:rsidR="00350B37" w:rsidRPr="00350B37">
        <w:rPr>
          <w:lang w:val="uk-UA"/>
        </w:rPr>
        <w:t xml:space="preserve"> </w:t>
      </w:r>
      <w:r w:rsidR="00350B37" w:rsidRPr="00350B37">
        <w:rPr>
          <w:rFonts w:ascii="Times New Roman" w:hAnsi="Times New Roman" w:cs="Times New Roman"/>
          <w:sz w:val="28"/>
          <w:szCs w:val="28"/>
          <w:lang w:val="uk-UA"/>
        </w:rPr>
        <w:t>спонукає учнів до самостійної праці, творчого мислення, пошуку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3509" w:rsidRPr="00892792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сформувати особистість, яка має 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 xml:space="preserve">ґрунтовні знання та </w:t>
      </w:r>
      <w:r w:rsidR="00753509" w:rsidRPr="00892792">
        <w:rPr>
          <w:rFonts w:ascii="Times New Roman" w:hAnsi="Times New Roman" w:cs="Times New Roman"/>
          <w:sz w:val="28"/>
          <w:szCs w:val="28"/>
          <w:lang w:val="uk-UA"/>
        </w:rPr>
        <w:t xml:space="preserve"> здатна адаптуватися в умовах сьогодення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EA9" w:rsidRPr="00892792" w:rsidRDefault="00753509" w:rsidP="0075350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B37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</w:t>
      </w:r>
      <w:r w:rsidR="00A77FEF">
        <w:rPr>
          <w:rFonts w:ascii="Times New Roman" w:hAnsi="Times New Roman" w:cs="Times New Roman"/>
          <w:sz w:val="28"/>
          <w:szCs w:val="28"/>
          <w:lang w:val="uk-UA"/>
        </w:rPr>
        <w:t>що для навчання в режимі онлайн учні та вчителі мають зареєструватися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026EA9">
        <w:rPr>
          <w:rFonts w:ascii="Times New Roman" w:hAnsi="Times New Roman" w:cs="Times New Roman"/>
          <w:sz w:val="28"/>
          <w:szCs w:val="28"/>
          <w:lang w:val="uk-UA"/>
        </w:rPr>
        <w:t>вебресурсі</w:t>
      </w:r>
      <w:proofErr w:type="spellEnd"/>
      <w:r w:rsidR="009E4F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7FEF">
        <w:rPr>
          <w:rFonts w:ascii="Times New Roman" w:hAnsi="Times New Roman" w:cs="Times New Roman"/>
          <w:sz w:val="28"/>
          <w:szCs w:val="28"/>
          <w:lang w:val="uk-UA"/>
        </w:rPr>
        <w:t>При цьому, в</w:t>
      </w:r>
      <w:r w:rsidR="009E4F39">
        <w:rPr>
          <w:rFonts w:ascii="Times New Roman" w:hAnsi="Times New Roman" w:cs="Times New Roman"/>
          <w:sz w:val="28"/>
          <w:szCs w:val="28"/>
          <w:lang w:val="uk-UA"/>
        </w:rPr>
        <w:t>ажливо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722">
        <w:rPr>
          <w:rFonts w:ascii="Times New Roman" w:hAnsi="Times New Roman" w:cs="Times New Roman"/>
          <w:sz w:val="28"/>
          <w:szCs w:val="28"/>
          <w:lang w:val="uk-UA"/>
        </w:rPr>
        <w:t>пам’ятати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про інформаційну безпеку та мінімізувати кількість платформ, </w:t>
      </w:r>
      <w:r w:rsidR="00A77FEF">
        <w:rPr>
          <w:rFonts w:ascii="Times New Roman" w:hAnsi="Times New Roman" w:cs="Times New Roman"/>
          <w:sz w:val="28"/>
          <w:szCs w:val="28"/>
          <w:lang w:val="uk-UA"/>
        </w:rPr>
        <w:t xml:space="preserve">які можуть для цього використовуватися. Також акцентуємо увагу на ознайомленні з 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правилами використання платформ, </w:t>
      </w:r>
      <w:r w:rsidR="009E4F39">
        <w:rPr>
          <w:rFonts w:ascii="Times New Roman" w:hAnsi="Times New Roman" w:cs="Times New Roman"/>
          <w:sz w:val="28"/>
          <w:szCs w:val="28"/>
          <w:lang w:val="uk-UA"/>
        </w:rPr>
        <w:t>обмеж</w:t>
      </w:r>
      <w:r w:rsidR="00A77FEF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обсяг</w:t>
      </w:r>
      <w:r w:rsidR="00A77F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персональних даних, </w:t>
      </w:r>
      <w:r w:rsidR="009E4F3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26EA9">
        <w:rPr>
          <w:rFonts w:ascii="Times New Roman" w:hAnsi="Times New Roman" w:cs="Times New Roman"/>
          <w:sz w:val="28"/>
          <w:szCs w:val="28"/>
          <w:lang w:val="uk-UA"/>
        </w:rPr>
        <w:t xml:space="preserve"> фіксуються на них.</w:t>
      </w:r>
    </w:p>
    <w:p w:rsidR="0002367F" w:rsidRDefault="00EE5A3E" w:rsidP="005F299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організації освітнього процесу рекомендуємо використовувати </w:t>
      </w:r>
      <w:r w:rsidR="008F3D84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засоби дистанційного навчання:</w:t>
      </w:r>
    </w:p>
    <w:p w:rsidR="005E6C09" w:rsidRDefault="005E6C09" w:rsidP="005F299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 онлайн</w:t>
      </w:r>
      <w:r w:rsidR="002F22E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платформи:</w:t>
      </w:r>
    </w:p>
    <w:p w:rsidR="005E6C09" w:rsidRDefault="005E6C09" w:rsidP="005F299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Всеукраїнська школа онлайн (</w:t>
      </w:r>
      <w:hyperlink r:id="rId5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https://lms.e-school.net.ua/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D0665" w:rsidRPr="009B1132" w:rsidRDefault="002D0665" w:rsidP="002D066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 Docs (</w:t>
      </w:r>
      <w:hyperlink r:id="rId6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https://www.google.com/intl/uk_ua/docs/about/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B11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665" w:rsidRPr="009B1132" w:rsidRDefault="00713BED" w:rsidP="002D066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2F0F24" w:rsidRPr="00425A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Google </w:t>
        </w:r>
        <w:r w:rsidR="002F0F24" w:rsidRPr="00425AC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С</w:t>
        </w:r>
        <w:r w:rsidR="002F0F24" w:rsidRPr="00425A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lassroom</w:t>
        </w:r>
      </w:hyperlink>
      <w:r w:rsidR="002D06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0665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8" w:history="1">
        <w:r w:rsidR="002D0665" w:rsidRPr="00E772E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https://classroom.google.com/</w:t>
        </w:r>
      </w:hyperlink>
      <w:r w:rsidR="002D066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B11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C09" w:rsidRDefault="005E6C09" w:rsidP="005E6C0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Клас (</w:t>
      </w:r>
      <w:hyperlink r:id="rId9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https://www.miyklas.com.ua/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B6804" w:rsidRPr="00EB6804" w:rsidRDefault="00EB6804" w:rsidP="00EB680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 Teams (</w:t>
      </w:r>
      <w:hyperlink r:id="rId10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https://www.microsoft.com/uk-ua/microsoft-teams/download-app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665" w:rsidRDefault="002D0665" w:rsidP="005E6C0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Prosvita</w:t>
      </w:r>
      <w:proofErr w:type="spellEnd"/>
      <w:r w:rsidRPr="004B1E3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1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https://prosvita.net/</w:t>
        </w:r>
      </w:hyperlink>
      <w:r w:rsidRPr="004B1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92B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2B67" w:rsidRPr="00292B67" w:rsidRDefault="00292B67" w:rsidP="00292B6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MOODLE </w:t>
      </w:r>
      <w:r w:rsidRPr="00292B6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2" w:history="1"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moodle</w:t>
        </w:r>
        <w:proofErr w:type="spellEnd"/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login</w:t>
        </w:r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292B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92B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2367F" w:rsidRDefault="006B2D08" w:rsidP="006B2D0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сервіси для проведення онлайн</w:t>
      </w:r>
      <w:r w:rsidR="0046650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уроків</w:t>
      </w:r>
      <w:r w:rsidR="00FE61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7D51" w:rsidRDefault="00DA7D51" w:rsidP="00DA7D5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DingTalk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3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https://numl.org/.731591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7D51" w:rsidRPr="00DA7D51" w:rsidRDefault="00DA7D51" w:rsidP="00DA7D5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CiscoWeb</w:t>
      </w:r>
      <w:proofErr w:type="spellEnd"/>
      <w:r w:rsidR="002F0F2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x (</w:t>
      </w:r>
      <w:hyperlink r:id="rId14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https://www.webex.com/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3889" w:rsidRDefault="00483889" w:rsidP="0048388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Classtime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5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https://www.classtime.com/uk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61FF" w:rsidRPr="00FE61FF" w:rsidRDefault="00FE61FF" w:rsidP="00FE61F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B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 (</w:t>
      </w:r>
      <w:hyperlink r:id="rId16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https://meet.google.com/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3889" w:rsidRPr="00C4148F" w:rsidRDefault="00483889" w:rsidP="0048388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Zoom (</w:t>
      </w:r>
      <w:hyperlink r:id="rId17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https://zoom.us/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414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3889" w:rsidRPr="00DA7D51" w:rsidRDefault="00C4148F" w:rsidP="00C414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 (</w:t>
      </w:r>
      <w:hyperlink r:id="rId18" w:history="1">
        <w:r w:rsidRPr="00E77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https://www.skype.com/ru/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A7D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7D51" w:rsidRDefault="00C4148F" w:rsidP="00054D0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54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Hangout</w:t>
      </w:r>
      <w:r w:rsidR="00054D07">
        <w:rPr>
          <w:rFonts w:ascii="Times New Roman" w:hAnsi="Times New Roman" w:cs="Times New Roman"/>
          <w:sz w:val="28"/>
          <w:szCs w:val="28"/>
          <w:lang w:val="en-US"/>
        </w:rPr>
        <w:t>s (</w:t>
      </w:r>
      <w:hyperlink r:id="rId19" w:history="1">
        <w:r w:rsidR="00054D07" w:rsidRPr="00E77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https://numl.org/.930091</w:t>
        </w:r>
      </w:hyperlink>
      <w:r w:rsidR="00054D0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A7D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367F" w:rsidRPr="009E4F39" w:rsidRDefault="00DA7D51" w:rsidP="0006707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5B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Conferenze</w:t>
      </w:r>
      <w:proofErr w:type="spellEnd"/>
      <w:r w:rsidR="005B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Call (</w:t>
      </w:r>
      <w:hyperlink r:id="rId20" w:history="1">
        <w:r w:rsidR="00067071" w:rsidRPr="00E77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https://www.freeconferencecall.com/ru</w:t>
        </w:r>
      </w:hyperlink>
      <w:r w:rsidR="0006707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E4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8BA" w:rsidRDefault="008128BA" w:rsidP="007F4E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" w:name="_Hlk150688135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увагу вчителів географії та економіки на використанні віртуальних інтерактивних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дошок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онлайн</w:t>
      </w:r>
      <w:r w:rsidR="00CA37DC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Padlet</w:t>
      </w:r>
      <w:proofErr w:type="spellEnd"/>
      <w:r w:rsidRPr="007B19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21" w:history="1"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https://numl.org/.241591</w:t>
        </w:r>
      </w:hyperlink>
      <w:r w:rsidRPr="007B19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Linoit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31E1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22" w:history="1">
        <w:r w:rsidRPr="000A10BB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https://numl.org/.051591</w:t>
        </w:r>
      </w:hyperlink>
      <w:r w:rsidRPr="00FD31E1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9E4F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Popplet</w:t>
      </w:r>
      <w:proofErr w:type="spellEnd"/>
      <w:r w:rsidRPr="003611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bookmarkStart w:id="5" w:name="_Hlk150841503"/>
      <w:r w:rsidR="00713BED" w:rsidRPr="00713BED">
        <w:fldChar w:fldCharType="begin"/>
      </w:r>
      <w:r w:rsidR="001966CD" w:rsidRPr="009E4F39">
        <w:rPr>
          <w:lang w:val="uk-UA"/>
        </w:rPr>
        <w:instrText xml:space="preserve"> </w:instrText>
      </w:r>
      <w:r w:rsidR="001966CD" w:rsidRPr="002C0281">
        <w:rPr>
          <w:lang w:val="en-US"/>
        </w:rPr>
        <w:instrText>HYPERLINK</w:instrText>
      </w:r>
      <w:r w:rsidR="001966CD" w:rsidRPr="009E4F39">
        <w:rPr>
          <w:lang w:val="uk-UA"/>
        </w:rPr>
        <w:instrText xml:space="preserve"> "</w:instrText>
      </w:r>
      <w:r w:rsidR="001966CD" w:rsidRPr="002C0281">
        <w:rPr>
          <w:lang w:val="en-US"/>
        </w:rPr>
        <w:instrText>https</w:instrText>
      </w:r>
      <w:r w:rsidR="001966CD" w:rsidRPr="009E4F39">
        <w:rPr>
          <w:lang w:val="uk-UA"/>
        </w:rPr>
        <w:instrText>://</w:instrText>
      </w:r>
      <w:r w:rsidR="001966CD" w:rsidRPr="002C0281">
        <w:rPr>
          <w:lang w:val="en-US"/>
        </w:rPr>
        <w:instrText>www</w:instrText>
      </w:r>
      <w:r w:rsidR="001966CD" w:rsidRPr="009E4F39">
        <w:rPr>
          <w:lang w:val="uk-UA"/>
        </w:rPr>
        <w:instrText>.</w:instrText>
      </w:r>
      <w:r w:rsidR="001966CD" w:rsidRPr="002C0281">
        <w:rPr>
          <w:lang w:val="en-US"/>
        </w:rPr>
        <w:instrText>popplet</w:instrText>
      </w:r>
      <w:r w:rsidR="001966CD" w:rsidRPr="009E4F39">
        <w:rPr>
          <w:lang w:val="uk-UA"/>
        </w:rPr>
        <w:instrText>.</w:instrText>
      </w:r>
      <w:r w:rsidR="001966CD" w:rsidRPr="002C0281">
        <w:rPr>
          <w:lang w:val="en-US"/>
        </w:rPr>
        <w:instrText>com</w:instrText>
      </w:r>
      <w:r w:rsidR="001966CD" w:rsidRPr="009E4F39">
        <w:rPr>
          <w:lang w:val="uk-UA"/>
        </w:rPr>
        <w:instrText xml:space="preserve">/" </w:instrText>
      </w:r>
      <w:r w:rsidR="00713BED" w:rsidRPr="00713BED">
        <w:fldChar w:fldCharType="separate"/>
      </w:r>
      <w:r w:rsidRPr="000A10BB">
        <w:rPr>
          <w:rStyle w:val="a5"/>
          <w:rFonts w:ascii="Times New Roman" w:hAnsi="Times New Roman" w:cs="Times New Roman"/>
          <w:sz w:val="28"/>
          <w:szCs w:val="28"/>
          <w:lang w:val="en-US" w:eastAsia="ru-RU"/>
        </w:rPr>
        <w:t>https</w:t>
      </w:r>
      <w:r w:rsidRPr="0036111B">
        <w:rPr>
          <w:rStyle w:val="a5"/>
          <w:rFonts w:ascii="Times New Roman" w:hAnsi="Times New Roman" w:cs="Times New Roman"/>
          <w:sz w:val="28"/>
          <w:szCs w:val="28"/>
          <w:lang w:val="uk-UA" w:eastAsia="ru-RU"/>
        </w:rPr>
        <w:t>://</w:t>
      </w:r>
      <w:r w:rsidRPr="000A10BB">
        <w:rPr>
          <w:rStyle w:val="a5"/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36111B">
        <w:rPr>
          <w:rStyle w:val="a5"/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A10BB">
        <w:rPr>
          <w:rStyle w:val="a5"/>
          <w:rFonts w:ascii="Times New Roman" w:hAnsi="Times New Roman" w:cs="Times New Roman"/>
          <w:sz w:val="28"/>
          <w:szCs w:val="28"/>
          <w:lang w:val="en-US" w:eastAsia="ru-RU"/>
        </w:rPr>
        <w:t>popplet</w:t>
      </w:r>
      <w:proofErr w:type="spellEnd"/>
      <w:r w:rsidRPr="0036111B">
        <w:rPr>
          <w:rStyle w:val="a5"/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A10BB">
        <w:rPr>
          <w:rStyle w:val="a5"/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Pr="0036111B">
        <w:rPr>
          <w:rStyle w:val="a5"/>
          <w:rFonts w:ascii="Times New Roman" w:hAnsi="Times New Roman" w:cs="Times New Roman"/>
          <w:sz w:val="28"/>
          <w:szCs w:val="28"/>
          <w:lang w:val="uk-UA" w:eastAsia="ru-RU"/>
        </w:rPr>
        <w:t>/</w:t>
      </w:r>
      <w:r w:rsidR="00713BED">
        <w:rPr>
          <w:rStyle w:val="a5"/>
          <w:rFonts w:ascii="Times New Roman" w:hAnsi="Times New Roman" w:cs="Times New Roman"/>
          <w:sz w:val="28"/>
          <w:szCs w:val="28"/>
          <w:lang w:val="uk-UA" w:eastAsia="ru-RU"/>
        </w:rPr>
        <w:fldChar w:fldCharType="end"/>
      </w:r>
      <w:bookmarkEnd w:id="5"/>
      <w:r w:rsidRPr="0036111B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E10EB" w:rsidRDefault="000E10EB" w:rsidP="009E4F3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Віртуальні інтерактивні дошки – це мережевий соціальний ресурс, призначений для організації спільної роботи зі створення й редагування зображень і документів, спілкування в реальному часі.</w:t>
      </w:r>
      <w:r w:rsidR="009E4F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Вони </w:t>
      </w:r>
      <w:r w:rsidR="008128BA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ожуть використовуватися:</w:t>
      </w:r>
    </w:p>
    <w:p w:rsidR="000E10EB" w:rsidRDefault="000E10EB" w:rsidP="007F4E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– як майданчик для групової роботи, проведення «мозкового штурму», узагальнення та систематизації знань, рефлексії;</w:t>
      </w:r>
    </w:p>
    <w:p w:rsidR="000E10EB" w:rsidRDefault="000E10EB" w:rsidP="007F4E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– для розміщення навчальної інформації, практичних завдань;</w:t>
      </w:r>
    </w:p>
    <w:p w:rsidR="000E10EB" w:rsidRDefault="000E10EB" w:rsidP="007F4E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– для організації спільного онлайн-виконання домашнього завдання;</w:t>
      </w:r>
    </w:p>
    <w:p w:rsidR="000E10EB" w:rsidRDefault="000E10EB" w:rsidP="007F4E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– для розміщення ідей про</w:t>
      </w:r>
      <w:r w:rsidR="009E4F39">
        <w:rPr>
          <w:rFonts w:ascii="Times New Roman" w:hAnsi="Times New Roman" w:cs="Times New Roman"/>
          <w:sz w:val="28"/>
          <w:szCs w:val="28"/>
          <w:lang w:val="uk-UA" w:eastAsia="ru-RU"/>
        </w:rPr>
        <w:t>єк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тів та їхнього онлайн-обговорення</w:t>
      </w:r>
      <w:r w:rsidR="007B192F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B192F" w:rsidRDefault="007B192F" w:rsidP="007F4E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– як інструмент організації спільної діяльності учнів.</w:t>
      </w:r>
    </w:p>
    <w:p w:rsidR="002C0281" w:rsidRPr="002C0281" w:rsidRDefault="002C0281" w:rsidP="006708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систематизації та узагальнення знань рекомендуємо створювати ментальні карти </w:t>
      </w:r>
      <w:bookmarkStart w:id="6" w:name="_GoBack"/>
      <w:bookmarkEnd w:id="6"/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Popplet</w:t>
      </w:r>
      <w:proofErr w:type="spellEnd"/>
      <w:r w:rsidR="006708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23" w:history="1">
        <w:r w:rsidR="006708E9" w:rsidRPr="000A10B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="006708E9" w:rsidRPr="0036111B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="006708E9" w:rsidRPr="000A10B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708E9" w:rsidRPr="0036111B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6708E9" w:rsidRPr="000A10B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popplet</w:t>
        </w:r>
        <w:r w:rsidR="006708E9" w:rsidRPr="0036111B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6708E9" w:rsidRPr="000A10B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  <w:r w:rsidR="006708E9" w:rsidRPr="0036111B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r w:rsidR="006708E9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2C02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Cacco</w:t>
      </w:r>
      <w:proofErr w:type="spellEnd"/>
      <w:r w:rsidR="006708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24" w:history="1">
        <w:r w:rsidR="006708E9" w:rsidRPr="00947094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https://nulab.com/cacoo/</w:t>
        </w:r>
      </w:hyperlink>
      <w:r w:rsidR="006708E9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 процесі побудови ментальних карт учні </w:t>
      </w:r>
      <w:r w:rsidR="009E4F39">
        <w:rPr>
          <w:rFonts w:ascii="Times New Roman" w:hAnsi="Times New Roman" w:cs="Times New Roman"/>
          <w:sz w:val="28"/>
          <w:szCs w:val="28"/>
          <w:lang w:val="uk-UA" w:eastAsia="ru-RU"/>
        </w:rPr>
        <w:t>вчаться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вибирати, структур</w:t>
      </w:r>
      <w:r w:rsidR="009E4F39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вати та запам’ятовувати ключову інформацію, аналізувати, узагальнювати та систематизувати, розвивають критичне мислення.</w:t>
      </w:r>
    </w:p>
    <w:p w:rsidR="00472464" w:rsidRPr="000E10EB" w:rsidRDefault="00472464" w:rsidP="007F4E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B4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0E10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икористання інтернет-ресурсів та онлайн-сервісів під час проведення </w:t>
      </w:r>
      <w:r w:rsidRPr="000E10EB">
        <w:rPr>
          <w:rFonts w:ascii="Times New Roman" w:hAnsi="Times New Roman" w:cs="Times New Roman"/>
          <w:sz w:val="28"/>
          <w:szCs w:val="28"/>
          <w:lang w:val="uk-UA"/>
        </w:rPr>
        <w:t xml:space="preserve">уроків географії </w:t>
      </w:r>
      <w:r w:rsidR="004E41F2">
        <w:rPr>
          <w:rFonts w:ascii="Times New Roman" w:hAnsi="Times New Roman" w:cs="Times New Roman"/>
          <w:sz w:val="28"/>
          <w:szCs w:val="28"/>
          <w:lang w:val="uk-UA"/>
        </w:rPr>
        <w:t xml:space="preserve">та економіки </w:t>
      </w:r>
      <w:r w:rsidRPr="000E10EB">
        <w:rPr>
          <w:rFonts w:ascii="Times New Roman" w:hAnsi="Times New Roman" w:cs="Times New Roman"/>
          <w:sz w:val="28"/>
          <w:szCs w:val="28"/>
          <w:lang w:val="uk-UA"/>
        </w:rPr>
        <w:t xml:space="preserve">допомагає створити цікаве інтерактивне освітнє середовище для </w:t>
      </w:r>
      <w:r w:rsidR="009D02FC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0E1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E72" w:rsidRDefault="00863CCE" w:rsidP="007F4E7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07B4" w:rsidRPr="004B1E36">
        <w:rPr>
          <w:rFonts w:ascii="Times New Roman" w:hAnsi="Times New Roman" w:cs="Times New Roman"/>
          <w:sz w:val="28"/>
          <w:szCs w:val="28"/>
          <w:lang w:val="uk-UA"/>
        </w:rPr>
        <w:t>нлайн-джерел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07B4" w:rsidRPr="004B1E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37DC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="00BA07B4" w:rsidRPr="004B1E36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07B4" w:rsidRPr="004B1E3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07B4" w:rsidRPr="004B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07B4" w:rsidRPr="004B1E36">
        <w:rPr>
          <w:rFonts w:ascii="Times New Roman" w:hAnsi="Times New Roman" w:cs="Times New Roman"/>
          <w:sz w:val="28"/>
          <w:szCs w:val="28"/>
          <w:lang w:val="uk-UA"/>
        </w:rPr>
        <w:t>вебсайти</w:t>
      </w:r>
      <w:proofErr w:type="spellEnd"/>
      <w:r w:rsidR="00BA07B4" w:rsidRPr="004B1E36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журналів, географічні блоги, електронні карти, атласи та </w:t>
      </w:r>
      <w:r w:rsidR="002C0281" w:rsidRPr="004B1E36">
        <w:rPr>
          <w:rFonts w:ascii="Times New Roman" w:hAnsi="Times New Roman" w:cs="Times New Roman"/>
          <w:sz w:val="28"/>
          <w:szCs w:val="28"/>
          <w:lang w:val="uk-UA"/>
        </w:rPr>
        <w:t>репозиторії</w:t>
      </w:r>
      <w:r w:rsidR="00BA07B4" w:rsidRPr="004B1E36"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географічних даних дозволяють</w:t>
      </w:r>
      <w:r w:rsidR="00BA07B4" w:rsidRPr="00BA07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учням знайти актуальну та достовірну інформацію про географічні процеси і явища, окремі регіони і країни, природні умови і ресурси </w:t>
      </w:r>
      <w:r w:rsidR="007F4E72">
        <w:rPr>
          <w:rFonts w:ascii="Times New Roman" w:hAnsi="Times New Roman" w:cs="Times New Roman"/>
          <w:sz w:val="28"/>
          <w:szCs w:val="28"/>
          <w:lang w:val="uk-UA" w:eastAsia="ru-RU"/>
        </w:rPr>
        <w:t>тощо</w:t>
      </w:r>
      <w:r w:rsidR="00BA07B4" w:rsidRPr="00BA07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145CF" w:rsidRDefault="00863CCE" w:rsidP="00A145C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Застосування в освітньому процесі е</w:t>
      </w:r>
      <w:r w:rsidR="00A145CF">
        <w:rPr>
          <w:rFonts w:ascii="Times New Roman" w:hAnsi="Times New Roman" w:cs="Times New Roman"/>
          <w:sz w:val="28"/>
          <w:szCs w:val="28"/>
          <w:lang w:val="uk-UA" w:eastAsia="ru-RU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их</w:t>
      </w:r>
      <w:r w:rsidR="00A145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="00BA07B4" w:rsidRPr="007F4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5CF">
        <w:rPr>
          <w:rFonts w:ascii="Times New Roman" w:hAnsi="Times New Roman" w:cs="Times New Roman"/>
          <w:sz w:val="28"/>
          <w:szCs w:val="28"/>
          <w:lang w:val="uk-UA" w:eastAsia="ru-RU"/>
        </w:rPr>
        <w:t>допом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агає</w:t>
      </w:r>
      <w:r w:rsidR="00BA07B4" w:rsidRPr="007F4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7B4" w:rsidRPr="00BA07B4">
        <w:rPr>
          <w:rFonts w:ascii="Times New Roman" w:hAnsi="Times New Roman" w:cs="Times New Roman"/>
          <w:sz w:val="28"/>
          <w:szCs w:val="28"/>
          <w:lang w:eastAsia="ru-RU"/>
        </w:rPr>
        <w:t>учн</w:t>
      </w:r>
      <w:r w:rsidR="00A145CF">
        <w:rPr>
          <w:rFonts w:ascii="Times New Roman" w:hAnsi="Times New Roman" w:cs="Times New Roman"/>
          <w:sz w:val="28"/>
          <w:szCs w:val="28"/>
          <w:lang w:val="uk-UA" w:eastAsia="ru-RU"/>
        </w:rPr>
        <w:t>ям</w:t>
      </w:r>
      <w:r w:rsidR="00BA07B4" w:rsidRPr="007F4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7B4" w:rsidRPr="00BA07B4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="00BA07B4" w:rsidRPr="007F4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7B4" w:rsidRPr="00BA07B4">
        <w:rPr>
          <w:rFonts w:ascii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="00BA07B4" w:rsidRPr="007F4E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A07B4" w:rsidRPr="00BA07B4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BA07B4" w:rsidRPr="007F4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7B4" w:rsidRPr="00BA07B4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510FA0">
        <w:rPr>
          <w:rFonts w:ascii="Times New Roman" w:hAnsi="Times New Roman" w:cs="Times New Roman"/>
          <w:sz w:val="28"/>
          <w:szCs w:val="28"/>
          <w:lang w:val="uk-UA" w:eastAsia="ru-RU"/>
        </w:rPr>
        <w:t>езентувати</w:t>
      </w:r>
      <w:proofErr w:type="spellEnd"/>
      <w:r w:rsidR="00BA07B4" w:rsidRPr="007F4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7B4" w:rsidRPr="00BA07B4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BA07B4" w:rsidRPr="007F4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7B4" w:rsidRPr="00BA07B4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="00BA07B4" w:rsidRPr="007F4E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4E72" w:rsidRPr="00911497" w:rsidRDefault="00CA37DC" w:rsidP="00CA37DC">
      <w:pPr>
        <w:spacing w:after="0" w:line="20" w:lineRule="atLeast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Пропонуємо </w:t>
      </w:r>
      <w:r w:rsidRPr="00CA37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вчителям географії та економіки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A145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ля використання в </w:t>
      </w:r>
      <w:r w:rsidR="00863C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освітньому </w:t>
      </w:r>
      <w:r w:rsidR="00A145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процесі під час проведення </w:t>
      </w:r>
      <w:proofErr w:type="spellStart"/>
      <w:r w:rsidR="00A145CF">
        <w:rPr>
          <w:rFonts w:ascii="Times New Roman" w:hAnsi="Times New Roman" w:cs="Times New Roman"/>
          <w:sz w:val="28"/>
          <w:szCs w:val="28"/>
          <w:lang w:val="uk-UA" w:eastAsia="ru-RU"/>
        </w:rPr>
        <w:t>онлайн-уроків</w:t>
      </w:r>
      <w:proofErr w:type="spellEnd"/>
      <w:r w:rsidR="00863CCE" w:rsidRPr="00CA37DC">
        <w:rPr>
          <w:lang w:val="uk-UA"/>
        </w:rPr>
        <w:t xml:space="preserve"> </w:t>
      </w:r>
      <w:r w:rsidR="00863C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такі </w:t>
      </w:r>
      <w:r w:rsidR="00863CCE" w:rsidRPr="00863CCE">
        <w:rPr>
          <w:rFonts w:ascii="Times New Roman" w:hAnsi="Times New Roman" w:cs="Times New Roman"/>
          <w:sz w:val="28"/>
          <w:szCs w:val="28"/>
          <w:lang w:val="uk-UA" w:eastAsia="ru-RU"/>
        </w:rPr>
        <w:t>навчальн</w:t>
      </w:r>
      <w:r w:rsidR="00863CC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863CCE" w:rsidRPr="00863C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="00863CCE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BA07B4" w:rsidRPr="00CA37DC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ребуси українською</w:t>
      </w:r>
      <w:r w:rsidR="00804D57" w:rsidRPr="00CA37DC">
        <w:rPr>
          <w:lang w:val="uk-UA"/>
        </w:rPr>
        <w:t xml:space="preserve"> </w:t>
      </w:r>
      <w:r w:rsidR="00804D57" w:rsidRPr="00804D5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25" w:history="1"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rebus</w:t>
        </w:r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1.</w:t>
        </w:r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com</w:t>
        </w:r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ua</w:t>
        </w:r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index</w:t>
        </w:r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804D57" w:rsidRPr="00A7522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php</w:t>
        </w:r>
      </w:hyperlink>
      <w:r w:rsidR="00804D57">
        <w:rPr>
          <w:rFonts w:ascii="Times New Roman" w:hAnsi="Times New Roman" w:cs="Times New Roman"/>
          <w:sz w:val="28"/>
          <w:szCs w:val="28"/>
          <w:lang w:val="uk-UA" w:eastAsia="ru-RU"/>
        </w:rPr>
        <w:t>),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497">
        <w:rPr>
          <w:rFonts w:ascii="Times New Roman" w:hAnsi="Times New Roman" w:cs="Times New Roman"/>
          <w:sz w:val="28"/>
          <w:szCs w:val="28"/>
          <w:lang w:val="uk-UA" w:eastAsia="ru-RU"/>
        </w:rPr>
        <w:t>географічні ігри по материкам (</w:t>
      </w:r>
      <w:hyperlink r:id="rId26" w:history="1">
        <w:r w:rsidR="00911497" w:rsidRPr="00A752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https://www.sheppardsoftware.com/</w:t>
        </w:r>
        <w:r w:rsidR="00911497" w:rsidRPr="0091149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 w:eastAsia="ru-RU"/>
          </w:rPr>
          <w:t>),</w:t>
        </w:r>
      </w:hyperlink>
      <w:r w:rsidR="009114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>ц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>ікава наука</w:t>
      </w:r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27" w:history="1"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numl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org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/.931591</w:t>
        </w:r>
      </w:hyperlink>
      <w:r w:rsidR="009D0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кспедиція </w:t>
      </w:r>
      <w:proofErr w:type="spellStart"/>
      <w:r w:rsidR="00BA07B4" w:rsidRPr="00BA07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Ukra</w:t>
      </w:r>
      <w:proofErr w:type="spellEnd"/>
      <w:r w:rsidR="00BA07B4" w:rsidRPr="00804D57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ї</w:t>
      </w:r>
      <w:proofErr w:type="spellStart"/>
      <w:r w:rsidR="00BA07B4" w:rsidRPr="00BA07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ner</w:t>
      </w:r>
      <w:proofErr w:type="spellEnd"/>
      <w:r w:rsidR="00BA07B4" w:rsidRPr="00804D57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D02F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(</w:t>
      </w:r>
      <w:hyperlink r:id="rId28" w:history="1"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ukrainer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net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r w:rsidR="009D02FC">
        <w:rPr>
          <w:rFonts w:ascii="Times New Roman" w:hAnsi="Times New Roman" w:cs="Times New Roman"/>
          <w:color w:val="0563C1"/>
          <w:sz w:val="28"/>
          <w:szCs w:val="28"/>
          <w:u w:val="single"/>
          <w:lang w:val="uk-UA" w:eastAsia="ru-RU"/>
        </w:rPr>
        <w:t>)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олекція карт світу </w:t>
      </w:r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29" w:history="1"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worldmapper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org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r w:rsidR="009D02FC" w:rsidRPr="007F4E72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)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>арти корисних копалин, сільського господарства, економіки, населення,</w:t>
      </w:r>
      <w:r w:rsidR="007F4E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релігій тощо </w:t>
      </w:r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30" w:history="1">
        <w:r w:rsidR="007F4E72" w:rsidRPr="000A10BB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https://numl.org/.141591</w:t>
        </w:r>
      </w:hyperlink>
      <w:r w:rsidR="009D02FC" w:rsidRPr="007F4E72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)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>вітова мапа часу</w:t>
      </w:r>
      <w:r w:rsidR="00C92B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31" w:history="1">
        <w:r w:rsidR="00C92B35" w:rsidRPr="000A10B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C92B35" w:rsidRPr="00804D5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C92B35" w:rsidRPr="000A10B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numl</w:t>
        </w:r>
        <w:r w:rsidR="00C92B35" w:rsidRPr="00804D5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C92B35" w:rsidRPr="000A10B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org</w:t>
        </w:r>
        <w:r w:rsidR="00C92B35" w:rsidRPr="00804D5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/.041591</w:t>
        </w:r>
      </w:hyperlink>
      <w:r w:rsidR="00C92B35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BA07B4" w:rsidRPr="00804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арти України </w:t>
      </w:r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32" w:history="1"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ua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-</w:t>
        </w:r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maps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9D02FC" w:rsidRPr="000A1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com</w:t>
        </w:r>
        <w:r w:rsidR="009D02FC" w:rsidRPr="00804D57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r w:rsidR="009D02F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C92B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метеорологічні події на </w:t>
      </w:r>
      <w:proofErr w:type="spellStart"/>
      <w:r w:rsidR="00C92B35">
        <w:rPr>
          <w:rFonts w:ascii="Times New Roman" w:hAnsi="Times New Roman" w:cs="Times New Roman"/>
          <w:sz w:val="28"/>
          <w:szCs w:val="28"/>
          <w:lang w:val="uk-UA" w:eastAsia="ru-RU"/>
        </w:rPr>
        <w:t>онлайн-карті</w:t>
      </w:r>
      <w:proofErr w:type="spellEnd"/>
      <w:r w:rsidR="007F4E72" w:rsidRPr="00804D57">
        <w:rPr>
          <w:rFonts w:ascii="Cambria" w:hAnsi="Cambria" w:cs="Times New Roman"/>
          <w:b/>
          <w:bCs/>
          <w:sz w:val="28"/>
          <w:szCs w:val="28"/>
          <w:lang w:val="uk-UA"/>
        </w:rPr>
        <w:t xml:space="preserve"> </w:t>
      </w:r>
      <w:r w:rsidR="007F4E72" w:rsidRPr="007F4E7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7F4E72" w:rsidRPr="007F4E72">
        <w:rPr>
          <w:rFonts w:ascii="Times New Roman" w:hAnsi="Times New Roman" w:cs="Times New Roman"/>
          <w:sz w:val="28"/>
          <w:szCs w:val="28"/>
        </w:rPr>
        <w:t>indy</w:t>
      </w:r>
      <w:proofErr w:type="spellEnd"/>
      <w:r w:rsidR="00C92B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2B35" w:rsidRPr="007F4E72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bookmarkStart w:id="7" w:name="_Hlk146270119"/>
      <w:r w:rsidR="00713BED" w:rsidRPr="007F4E72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="00C92B35" w:rsidRPr="00804D57">
        <w:rPr>
          <w:rFonts w:ascii="Times New Roman" w:hAnsi="Times New Roman" w:cs="Times New Roman"/>
          <w:color w:val="0070C0"/>
          <w:sz w:val="28"/>
          <w:szCs w:val="28"/>
          <w:lang w:val="uk-UA"/>
        </w:rPr>
        <w:instrText xml:space="preserve"> </w:instrText>
      </w:r>
      <w:r w:rsidR="00C92B35" w:rsidRPr="007F4E72">
        <w:rPr>
          <w:rFonts w:ascii="Times New Roman" w:hAnsi="Times New Roman" w:cs="Times New Roman"/>
          <w:color w:val="0070C0"/>
          <w:sz w:val="28"/>
          <w:szCs w:val="28"/>
        </w:rPr>
        <w:instrText>HYPERLINK</w:instrText>
      </w:r>
      <w:r w:rsidR="00C92B35" w:rsidRPr="00804D57">
        <w:rPr>
          <w:rFonts w:ascii="Times New Roman" w:hAnsi="Times New Roman" w:cs="Times New Roman"/>
          <w:color w:val="0070C0"/>
          <w:sz w:val="28"/>
          <w:szCs w:val="28"/>
          <w:lang w:val="uk-UA"/>
        </w:rPr>
        <w:instrText xml:space="preserve"> "</w:instrText>
      </w:r>
      <w:r w:rsidR="00C92B35" w:rsidRPr="007F4E72">
        <w:rPr>
          <w:rFonts w:ascii="Times New Roman" w:hAnsi="Times New Roman" w:cs="Times New Roman"/>
          <w:color w:val="0070C0"/>
          <w:sz w:val="28"/>
          <w:szCs w:val="28"/>
        </w:rPr>
        <w:instrText>https</w:instrText>
      </w:r>
      <w:r w:rsidR="00C92B35" w:rsidRPr="00804D57">
        <w:rPr>
          <w:rFonts w:ascii="Times New Roman" w:hAnsi="Times New Roman" w:cs="Times New Roman"/>
          <w:color w:val="0070C0"/>
          <w:sz w:val="28"/>
          <w:szCs w:val="28"/>
          <w:lang w:val="uk-UA"/>
        </w:rPr>
        <w:instrText>://</w:instrText>
      </w:r>
      <w:r w:rsidR="00C92B35" w:rsidRPr="007F4E72">
        <w:rPr>
          <w:rFonts w:ascii="Times New Roman" w:hAnsi="Times New Roman" w:cs="Times New Roman"/>
          <w:color w:val="0070C0"/>
          <w:sz w:val="28"/>
          <w:szCs w:val="28"/>
        </w:rPr>
        <w:instrText>numl</w:instrText>
      </w:r>
      <w:r w:rsidR="00C92B35" w:rsidRPr="00804D57">
        <w:rPr>
          <w:rFonts w:ascii="Times New Roman" w:hAnsi="Times New Roman" w:cs="Times New Roman"/>
          <w:color w:val="0070C0"/>
          <w:sz w:val="28"/>
          <w:szCs w:val="28"/>
          <w:lang w:val="uk-UA"/>
        </w:rPr>
        <w:instrText>.</w:instrText>
      </w:r>
      <w:r w:rsidR="00C92B35" w:rsidRPr="007F4E72">
        <w:rPr>
          <w:rFonts w:ascii="Times New Roman" w:hAnsi="Times New Roman" w:cs="Times New Roman"/>
          <w:color w:val="0070C0"/>
          <w:sz w:val="28"/>
          <w:szCs w:val="28"/>
        </w:rPr>
        <w:instrText>org</w:instrText>
      </w:r>
      <w:r w:rsidR="00C92B35" w:rsidRPr="00804D57">
        <w:rPr>
          <w:rFonts w:ascii="Times New Roman" w:hAnsi="Times New Roman" w:cs="Times New Roman"/>
          <w:color w:val="0070C0"/>
          <w:sz w:val="28"/>
          <w:szCs w:val="28"/>
          <w:lang w:val="uk-UA"/>
        </w:rPr>
        <w:instrText xml:space="preserve">/.724391" </w:instrText>
      </w:r>
      <w:r w:rsidR="00713BED" w:rsidRPr="007F4E72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="00C92B35" w:rsidRPr="007F4E72">
        <w:rPr>
          <w:rStyle w:val="a5"/>
          <w:rFonts w:ascii="Times New Roman" w:hAnsi="Times New Roman" w:cs="Times New Roman"/>
          <w:sz w:val="28"/>
          <w:szCs w:val="28"/>
        </w:rPr>
        <w:t>https</w:t>
      </w:r>
      <w:r w:rsidR="00C92B35" w:rsidRPr="00804D57">
        <w:rPr>
          <w:rStyle w:val="a5"/>
          <w:rFonts w:ascii="Times New Roman" w:hAnsi="Times New Roman" w:cs="Times New Roman"/>
          <w:sz w:val="28"/>
          <w:szCs w:val="28"/>
          <w:lang w:val="uk-UA"/>
        </w:rPr>
        <w:t>://</w:t>
      </w:r>
      <w:r w:rsidR="00C92B35" w:rsidRPr="007F4E72">
        <w:rPr>
          <w:rStyle w:val="a5"/>
          <w:rFonts w:ascii="Times New Roman" w:hAnsi="Times New Roman" w:cs="Times New Roman"/>
          <w:sz w:val="28"/>
          <w:szCs w:val="28"/>
        </w:rPr>
        <w:t>numl</w:t>
      </w:r>
      <w:r w:rsidR="00C92B35" w:rsidRPr="00804D57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="00C92B35" w:rsidRPr="007F4E72">
        <w:rPr>
          <w:rStyle w:val="a5"/>
          <w:rFonts w:ascii="Times New Roman" w:hAnsi="Times New Roman" w:cs="Times New Roman"/>
          <w:sz w:val="28"/>
          <w:szCs w:val="28"/>
        </w:rPr>
        <w:t>org</w:t>
      </w:r>
      <w:r w:rsidR="00C92B35" w:rsidRPr="00804D57">
        <w:rPr>
          <w:rStyle w:val="a5"/>
          <w:rFonts w:ascii="Times New Roman" w:hAnsi="Times New Roman" w:cs="Times New Roman"/>
          <w:sz w:val="28"/>
          <w:szCs w:val="28"/>
          <w:lang w:val="uk-UA"/>
        </w:rPr>
        <w:t>/.724391</w:t>
      </w:r>
      <w:bookmarkEnd w:id="7"/>
      <w:r w:rsidR="00713BED" w:rsidRPr="007F4E72">
        <w:rPr>
          <w:rFonts w:ascii="Times New Roman" w:hAnsi="Times New Roman" w:cs="Times New Roman"/>
          <w:color w:val="0070C0"/>
          <w:sz w:val="28"/>
          <w:szCs w:val="28"/>
        </w:rPr>
        <w:fldChar w:fldCharType="end"/>
      </w:r>
      <w:r w:rsidR="00C92B35" w:rsidRPr="007F4E72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7F4E72" w:rsidRPr="007F4E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7F4E72" w:rsidRPr="007F4E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4E72" w:rsidRPr="00804D57">
        <w:rPr>
          <w:rFonts w:ascii="Times New Roman" w:hAnsi="Times New Roman" w:cs="Times New Roman"/>
          <w:sz w:val="28"/>
          <w:szCs w:val="28"/>
          <w:lang w:val="uk-UA"/>
        </w:rPr>
        <w:t xml:space="preserve">нтерактивна мапа </w:t>
      </w:r>
      <w:r w:rsidR="007F4E72" w:rsidRPr="007F4E72">
        <w:rPr>
          <w:rFonts w:ascii="Times New Roman" w:hAnsi="Times New Roman" w:cs="Times New Roman"/>
          <w:sz w:val="28"/>
          <w:szCs w:val="28"/>
          <w:lang w:val="en-US"/>
        </w:rPr>
        <w:t>Explore</w:t>
      </w:r>
      <w:r w:rsidR="007F4E72" w:rsidRPr="00804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E72" w:rsidRPr="007F4E72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7F4E72" w:rsidRPr="007F4E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bookmarkStart w:id="8" w:name="_Hlk146029164"/>
      <w:r w:rsidR="00713BE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804D57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="00804D57" w:rsidRPr="00804D57">
        <w:rPr>
          <w:rFonts w:ascii="Times New Roman" w:hAnsi="Times New Roman" w:cs="Times New Roman"/>
          <w:sz w:val="28"/>
          <w:szCs w:val="28"/>
          <w:lang w:val="uk-UA"/>
        </w:rPr>
        <w:instrText>https://numl.org/.894291</w:instrText>
      </w:r>
      <w:r w:rsidR="00804D57">
        <w:rPr>
          <w:rStyle w:val="a5"/>
          <w:rFonts w:ascii="Cambria" w:hAnsi="Cambria"/>
          <w:sz w:val="28"/>
          <w:szCs w:val="28"/>
          <w:lang w:val="uk-UA"/>
        </w:rPr>
        <w:instrText>)</w:instrText>
      </w:r>
      <w:r w:rsidR="00804D57" w:rsidRPr="00804D57">
        <w:rPr>
          <w:rStyle w:val="a5"/>
          <w:rFonts w:ascii="Cambria" w:hAnsi="Cambria"/>
          <w:sz w:val="28"/>
          <w:szCs w:val="28"/>
          <w:lang w:val="uk-UA"/>
        </w:rPr>
        <w:instrText>/</w:instrText>
      </w:r>
      <w:r w:rsidR="00804D57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713BE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804D57" w:rsidRPr="00A7522F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https://numl.org/.894291</w:t>
      </w:r>
      <w:bookmarkEnd w:id="8"/>
      <w:r w:rsidR="00804D57" w:rsidRPr="00A7522F">
        <w:rPr>
          <w:rStyle w:val="a5"/>
          <w:rFonts w:ascii="Cambria" w:hAnsi="Cambria"/>
          <w:sz w:val="28"/>
          <w:szCs w:val="28"/>
          <w:lang w:val="uk-UA"/>
        </w:rPr>
        <w:t>)</w:t>
      </w:r>
      <w:r w:rsidR="00804D57" w:rsidRPr="00804D57">
        <w:rPr>
          <w:rStyle w:val="a5"/>
          <w:rFonts w:ascii="Cambria" w:hAnsi="Cambria"/>
          <w:sz w:val="28"/>
          <w:szCs w:val="28"/>
          <w:lang w:val="uk-UA"/>
        </w:rPr>
        <w:t>/</w:t>
      </w:r>
      <w:r w:rsidR="00713BE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911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5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EB7" w:rsidRPr="00CA37DC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911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C33" w:rsidRPr="0036111B" w:rsidRDefault="00863CCE" w:rsidP="009A3C33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3C33" w:rsidRPr="0036111B">
        <w:rPr>
          <w:rFonts w:ascii="Times New Roman" w:hAnsi="Times New Roman" w:cs="Times New Roman"/>
          <w:sz w:val="28"/>
          <w:szCs w:val="28"/>
          <w:lang w:val="uk-UA"/>
        </w:rPr>
        <w:t>провадження сучасних інформаційних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в освітній </w:t>
      </w:r>
      <w:r w:rsidR="009A3C33" w:rsidRPr="0036111B">
        <w:rPr>
          <w:rFonts w:ascii="Times New Roman" w:hAnsi="Times New Roman" w:cs="Times New Roman"/>
          <w:sz w:val="28"/>
          <w:szCs w:val="28"/>
          <w:lang w:val="uk-UA"/>
        </w:rPr>
        <w:t>процес має стати актуальною частиною розвитку сучасної освіти та основою для вирішення освітніх викликів сьогодення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2FC" w:rsidRDefault="0027213E" w:rsidP="00C425C1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Організація онлайн</w:t>
      </w:r>
      <w:r w:rsidR="00CA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навчання на уроках географії та економіки дозволяє:</w:t>
      </w:r>
    </w:p>
    <w:p w:rsidR="0027213E" w:rsidRDefault="0027213E" w:rsidP="00C425C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bookmarkStart w:id="9" w:name="_Hlk15076134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bookmarkEnd w:id="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швидкий зворотній зв’язку між учителем </w:t>
      </w:r>
      <w:r w:rsidR="00863CC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учнями</w:t>
      </w:r>
      <w:r w:rsidR="000E10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213E" w:rsidRPr="0027213E" w:rsidRDefault="0027213E" w:rsidP="00C425C1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272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організувати безпосередню взаємодію учнів у малих групах, обговорити питання та прийняти рішення</w:t>
      </w:r>
      <w:r w:rsidR="000E10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2464" w:rsidRPr="000E10EB" w:rsidRDefault="0027213E" w:rsidP="00C425C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27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</w:t>
      </w:r>
      <w:r w:rsidR="00C42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вати</w:t>
      </w:r>
      <w:r w:rsidRPr="0086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</w:t>
      </w:r>
      <w:r w:rsidR="00C42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здібності учнів</w:t>
      </w:r>
      <w:r w:rsidRPr="0086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допомогою відкритого доступу до всіх освітніх ресурсів та програм</w:t>
      </w:r>
      <w:r w:rsidR="000E10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425C1" w:rsidRDefault="00C425C1" w:rsidP="00C425C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трансформувати стиль педагога: перейти від трансляції знань до інтерактивної взаємодії з учнем, що сприя</w:t>
      </w:r>
      <w:r w:rsidR="00863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формуванню процесу конструювання власних знань</w:t>
      </w:r>
      <w:r w:rsidR="000E10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425C1" w:rsidRDefault="00C425C1" w:rsidP="00C425C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розширити освітні можливості учнів за рахунок доступності та гнучкості, урахування їх індивідуальних освітніх потреб, а також</w:t>
      </w:r>
      <w:r w:rsidR="000E10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темпу й ритму вивчення навчального матеріалу.</w:t>
      </w:r>
    </w:p>
    <w:p w:rsidR="007C36A3" w:rsidRDefault="00863CCE" w:rsidP="004E41F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ц</w:t>
      </w:r>
      <w:r w:rsidR="004E41F2" w:rsidRPr="004E41F2">
        <w:rPr>
          <w:rFonts w:ascii="Times New Roman" w:hAnsi="Times New Roman" w:cs="Times New Roman"/>
          <w:sz w:val="28"/>
          <w:szCs w:val="28"/>
          <w:lang w:val="uk-UA"/>
        </w:rPr>
        <w:t>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E41F2" w:rsidRPr="004E41F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й забезпечує</w:t>
      </w:r>
      <w:r w:rsidR="004E41F2" w:rsidRPr="004E41F2">
        <w:rPr>
          <w:rFonts w:ascii="Times New Roman" w:hAnsi="Times New Roman" w:cs="Times New Roman"/>
          <w:sz w:val="28"/>
          <w:szCs w:val="28"/>
          <w:lang w:val="uk-UA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41F2" w:rsidRPr="004E41F2">
        <w:rPr>
          <w:rFonts w:ascii="Times New Roman" w:hAnsi="Times New Roman" w:cs="Times New Roman"/>
          <w:sz w:val="28"/>
          <w:szCs w:val="28"/>
          <w:lang w:val="uk-UA"/>
        </w:rPr>
        <w:t xml:space="preserve"> співпрац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E41F2" w:rsidRPr="004E41F2">
        <w:rPr>
          <w:rFonts w:ascii="Times New Roman" w:hAnsi="Times New Roman" w:cs="Times New Roman"/>
          <w:sz w:val="28"/>
          <w:szCs w:val="28"/>
          <w:lang w:val="uk-UA"/>
        </w:rPr>
        <w:t xml:space="preserve"> між усіма зацікавленими учасниками процесу навчання</w:t>
      </w:r>
      <w:r w:rsidR="004E41F2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 та економіки</w:t>
      </w:r>
      <w:r w:rsidR="007C36A3">
        <w:rPr>
          <w:rFonts w:ascii="Times New Roman" w:hAnsi="Times New Roman" w:cs="Times New Roman"/>
          <w:sz w:val="28"/>
          <w:szCs w:val="28"/>
          <w:lang w:val="uk-UA"/>
        </w:rPr>
        <w:t>, сприяє формув</w:t>
      </w:r>
      <w:r w:rsidR="004E41F2" w:rsidRPr="004E41F2">
        <w:rPr>
          <w:rFonts w:ascii="Times New Roman" w:hAnsi="Times New Roman" w:cs="Times New Roman"/>
          <w:sz w:val="28"/>
          <w:szCs w:val="28"/>
          <w:lang w:val="uk-UA"/>
        </w:rPr>
        <w:t>анн</w:t>
      </w:r>
      <w:r w:rsidR="007C36A3">
        <w:rPr>
          <w:rFonts w:ascii="Times New Roman" w:hAnsi="Times New Roman" w:cs="Times New Roman"/>
          <w:sz w:val="28"/>
          <w:szCs w:val="28"/>
          <w:lang w:val="uk-UA"/>
        </w:rPr>
        <w:t>ю в учнів</w:t>
      </w:r>
      <w:r w:rsidR="004E41F2" w:rsidRPr="004E41F2">
        <w:rPr>
          <w:rFonts w:ascii="Times New Roman" w:hAnsi="Times New Roman" w:cs="Times New Roman"/>
          <w:sz w:val="28"/>
          <w:szCs w:val="28"/>
          <w:lang w:val="uk-UA"/>
        </w:rPr>
        <w:t xml:space="preserve"> цифрової компетентності. </w:t>
      </w:r>
    </w:p>
    <w:p w:rsidR="00E23E47" w:rsidRDefault="004E41F2" w:rsidP="00E23E47">
      <w:pPr>
        <w:spacing w:after="0" w:line="20" w:lineRule="atLeast"/>
        <w:ind w:firstLine="708"/>
        <w:jc w:val="both"/>
        <w:rPr>
          <w:lang w:val="uk-UA"/>
        </w:rPr>
      </w:pPr>
      <w:r w:rsidRPr="004E41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Застосування цифрових технологій суттєво прискорює передачу і засвоєння знань, </w:t>
      </w:r>
      <w:r w:rsidR="007C36A3">
        <w:rPr>
          <w:rFonts w:ascii="Times New Roman" w:hAnsi="Times New Roman" w:cs="Times New Roman"/>
          <w:sz w:val="28"/>
          <w:szCs w:val="28"/>
          <w:lang w:val="uk-UA"/>
        </w:rPr>
        <w:t>підвищує</w:t>
      </w:r>
      <w:r w:rsidRPr="004E41F2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7C36A3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4E41F2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що, </w:t>
      </w:r>
      <w:r w:rsidR="007C36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41F2">
        <w:rPr>
          <w:rFonts w:ascii="Times New Roman" w:hAnsi="Times New Roman" w:cs="Times New Roman"/>
          <w:sz w:val="28"/>
          <w:szCs w:val="28"/>
          <w:lang w:val="uk-UA"/>
        </w:rPr>
        <w:t xml:space="preserve"> свою чергу, дає потужну можливість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Pr="004E41F2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адаптуватися в сучасному </w:t>
      </w:r>
      <w:r w:rsidR="00804D57">
        <w:rPr>
          <w:rFonts w:ascii="Times New Roman" w:hAnsi="Times New Roman" w:cs="Times New Roman"/>
          <w:sz w:val="28"/>
          <w:szCs w:val="28"/>
          <w:lang w:val="uk-UA"/>
        </w:rPr>
        <w:t>інформаційному</w:t>
      </w:r>
      <w:r w:rsidRPr="004E41F2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суспільстві.</w:t>
      </w:r>
      <w:r w:rsidR="00E23E47" w:rsidRPr="00E23E47">
        <w:rPr>
          <w:lang w:val="uk-UA"/>
        </w:rPr>
        <w:t xml:space="preserve"> </w:t>
      </w:r>
    </w:p>
    <w:p w:rsidR="00B47E45" w:rsidRDefault="00E23E47" w:rsidP="00445F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E47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Підсумовуючи, зазначимо, що успішне впровадження Концепції  «Нова українська школа» значною мірою залежить від застосування в процесі </w:t>
      </w:r>
      <w:r w:rsidR="00343B73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E23E4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інформаційно-цифрових технологій, </w:t>
      </w:r>
      <w:r w:rsidR="0053785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яких </w:t>
      </w:r>
      <w:r w:rsidR="00343B73" w:rsidRPr="00343B73">
        <w:rPr>
          <w:rFonts w:ascii="Times New Roman" w:hAnsi="Times New Roman" w:cs="Times New Roman"/>
          <w:sz w:val="28"/>
          <w:szCs w:val="28"/>
          <w:lang w:val="uk-UA"/>
        </w:rPr>
        <w:t>значно розширює доступ до освітніх ресурсів</w:t>
      </w:r>
      <w:r w:rsidR="00343B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E45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343B73" w:rsidRPr="00343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85B" w:rsidRPr="0053785B">
        <w:rPr>
          <w:rFonts w:ascii="Times New Roman" w:hAnsi="Times New Roman" w:cs="Times New Roman"/>
          <w:sz w:val="28"/>
          <w:szCs w:val="28"/>
          <w:lang w:val="uk-UA"/>
        </w:rPr>
        <w:t>дозволя</w:t>
      </w:r>
      <w:r w:rsidR="005378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785B" w:rsidRPr="0053785B">
        <w:rPr>
          <w:rFonts w:ascii="Times New Roman" w:hAnsi="Times New Roman" w:cs="Times New Roman"/>
          <w:sz w:val="28"/>
          <w:szCs w:val="28"/>
          <w:lang w:val="uk-UA"/>
        </w:rPr>
        <w:t xml:space="preserve"> зробити </w:t>
      </w:r>
      <w:r w:rsidR="00343B73">
        <w:rPr>
          <w:rFonts w:ascii="Times New Roman" w:hAnsi="Times New Roman" w:cs="Times New Roman"/>
          <w:sz w:val="28"/>
          <w:szCs w:val="28"/>
          <w:lang w:val="uk-UA"/>
        </w:rPr>
        <w:t xml:space="preserve">урок </w:t>
      </w:r>
      <w:r w:rsidR="00343B73" w:rsidRPr="00343B7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інформаційно-насиченим, </w:t>
      </w:r>
      <w:r w:rsidR="00B47E45">
        <w:rPr>
          <w:rFonts w:ascii="Times New Roman" w:hAnsi="Times New Roman" w:cs="Times New Roman"/>
          <w:sz w:val="28"/>
          <w:szCs w:val="28"/>
          <w:lang w:val="uk-UA"/>
        </w:rPr>
        <w:t>змістовним, ц</w:t>
      </w:r>
      <w:r w:rsidR="00343B73" w:rsidRPr="00343B73">
        <w:rPr>
          <w:rFonts w:ascii="Times New Roman" w:hAnsi="Times New Roman" w:cs="Times New Roman"/>
          <w:sz w:val="28"/>
          <w:szCs w:val="28"/>
          <w:lang w:val="uk-UA"/>
        </w:rPr>
        <w:t>ікавим</w:t>
      </w:r>
      <w:r w:rsidR="00B47E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785B">
        <w:rPr>
          <w:rFonts w:ascii="Times New Roman" w:hAnsi="Times New Roman" w:cs="Times New Roman"/>
          <w:sz w:val="28"/>
          <w:szCs w:val="28"/>
          <w:lang w:val="uk-UA"/>
        </w:rPr>
        <w:t xml:space="preserve">сприяє </w:t>
      </w:r>
      <w:r w:rsidR="00445F8F" w:rsidRPr="00445F8F">
        <w:rPr>
          <w:rFonts w:ascii="Times New Roman" w:hAnsi="Times New Roman" w:cs="Times New Roman"/>
          <w:sz w:val="28"/>
          <w:szCs w:val="28"/>
          <w:lang w:val="uk-UA"/>
        </w:rPr>
        <w:t>підвищенн</w:t>
      </w:r>
      <w:r w:rsidR="00445F8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45F8F" w:rsidRPr="00445F8F">
        <w:rPr>
          <w:rFonts w:ascii="Times New Roman" w:hAnsi="Times New Roman" w:cs="Times New Roman"/>
          <w:sz w:val="28"/>
          <w:szCs w:val="28"/>
          <w:lang w:val="uk-UA"/>
        </w:rPr>
        <w:t xml:space="preserve"> мотивації здобувачів освіти до</w:t>
      </w:r>
      <w:r w:rsidR="0044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E45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предметів та як результат – </w:t>
      </w:r>
      <w:r w:rsidR="0044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E4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компетентного випускника. </w:t>
      </w:r>
    </w:p>
    <w:p w:rsidR="004E41F2" w:rsidRDefault="00966FEE" w:rsidP="00445F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</w:t>
      </w:r>
      <w:r w:rsidR="00E23E47" w:rsidRPr="00E23E47">
        <w:rPr>
          <w:rFonts w:ascii="Times New Roman" w:hAnsi="Times New Roman" w:cs="Times New Roman"/>
          <w:sz w:val="28"/>
          <w:szCs w:val="28"/>
          <w:lang w:val="uk-UA"/>
        </w:rPr>
        <w:t>учасн</w:t>
      </w:r>
      <w:r w:rsidR="00445F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3E47" w:rsidRPr="00E2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F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3E47" w:rsidRPr="00E23E47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 w:rsidR="00445F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3E47" w:rsidRPr="00E2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географії та економіки </w:t>
      </w:r>
      <w:r w:rsidR="00445F8F" w:rsidRPr="00445F8F">
        <w:rPr>
          <w:rFonts w:ascii="Times New Roman" w:hAnsi="Times New Roman" w:cs="Times New Roman"/>
          <w:sz w:val="28"/>
          <w:szCs w:val="28"/>
          <w:lang w:val="uk-UA"/>
        </w:rPr>
        <w:t>повинні мати необхідні знання та навики у використанні цифрових</w:t>
      </w:r>
      <w:r w:rsidR="0044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F8F" w:rsidRPr="00445F8F">
        <w:rPr>
          <w:rFonts w:ascii="Times New Roman" w:hAnsi="Times New Roman" w:cs="Times New Roman"/>
          <w:sz w:val="28"/>
          <w:szCs w:val="28"/>
          <w:lang w:val="uk-UA"/>
        </w:rPr>
        <w:t>технологій для того, щоб ефективно впроваджувати їх у свою роботу</w:t>
      </w:r>
      <w:r w:rsidR="00445F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5F8F" w:rsidRPr="0044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4"/>
    <w:p w:rsidR="00445F8F" w:rsidRDefault="00445F8F" w:rsidP="0026137F">
      <w:pPr>
        <w:tabs>
          <w:tab w:val="left" w:pos="1418"/>
        </w:tabs>
        <w:spacing w:after="0" w:line="20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6391" w:rsidRDefault="00A36391" w:rsidP="0026137F">
      <w:pPr>
        <w:tabs>
          <w:tab w:val="left" w:pos="1418"/>
        </w:tabs>
        <w:spacing w:after="0" w:line="20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7C35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835EB7" w:rsidRPr="009319F4" w:rsidRDefault="0026137F" w:rsidP="009319F4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line="20" w:lineRule="atLeast"/>
        <w:ind w:left="0" w:firstLine="708"/>
        <w:jc w:val="both"/>
        <w:rPr>
          <w:sz w:val="28"/>
          <w:szCs w:val="28"/>
          <w:lang w:val="uk-UA"/>
        </w:rPr>
      </w:pPr>
      <w:r w:rsidRPr="0026137F">
        <w:rPr>
          <w:sz w:val="28"/>
          <w:szCs w:val="28"/>
          <w:lang w:val="uk-UA"/>
        </w:rPr>
        <w:t>Використання інтернет-ресурсів та онлайн-сервісів на</w:t>
      </w:r>
      <w:r w:rsidR="00835EB7">
        <w:rPr>
          <w:sz w:val="28"/>
          <w:szCs w:val="28"/>
          <w:lang w:val="uk-UA"/>
        </w:rPr>
        <w:t xml:space="preserve"> </w:t>
      </w:r>
      <w:r w:rsidRPr="0026137F">
        <w:rPr>
          <w:sz w:val="28"/>
          <w:szCs w:val="28"/>
          <w:lang w:val="uk-UA"/>
        </w:rPr>
        <w:t>уроках</w:t>
      </w:r>
      <w:r w:rsidR="00835EB7">
        <w:rPr>
          <w:sz w:val="28"/>
          <w:szCs w:val="28"/>
          <w:lang w:val="uk-UA"/>
        </w:rPr>
        <w:t>.</w:t>
      </w:r>
      <w:r w:rsidRPr="0026137F">
        <w:rPr>
          <w:sz w:val="28"/>
          <w:szCs w:val="28"/>
          <w:lang w:val="uk-UA"/>
        </w:rPr>
        <w:t xml:space="preserve"> </w:t>
      </w:r>
      <w:r w:rsidR="00835EB7" w:rsidRPr="001E7B78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835EB7" w:rsidRPr="001E7B78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9319F4">
        <w:rPr>
          <w:lang w:val="uk-UA"/>
        </w:rPr>
        <w:t xml:space="preserve"> </w:t>
      </w:r>
      <w:hyperlink r:id="rId33" w:history="1">
        <w:r w:rsidR="00835EB7" w:rsidRPr="009319F4">
          <w:rPr>
            <w:rStyle w:val="a5"/>
            <w:sz w:val="28"/>
            <w:szCs w:val="28"/>
            <w:lang w:val="uk-UA"/>
          </w:rPr>
          <w:t>https://numl.org/.122591</w:t>
        </w:r>
      </w:hyperlink>
      <w:r w:rsidR="00835EB7" w:rsidRPr="009319F4">
        <w:rPr>
          <w:sz w:val="28"/>
          <w:szCs w:val="28"/>
          <w:lang w:val="uk-UA"/>
        </w:rPr>
        <w:t>.</w:t>
      </w:r>
    </w:p>
    <w:p w:rsidR="00804D57" w:rsidRPr="001E7B78" w:rsidRDefault="00804D57" w:rsidP="00835EB7">
      <w:pPr>
        <w:pStyle w:val="a4"/>
        <w:numPr>
          <w:ilvl w:val="0"/>
          <w:numId w:val="4"/>
        </w:numPr>
        <w:tabs>
          <w:tab w:val="left" w:pos="993"/>
        </w:tabs>
        <w:spacing w:line="20" w:lineRule="atLeast"/>
        <w:ind w:left="0" w:firstLine="708"/>
        <w:jc w:val="both"/>
        <w:rPr>
          <w:sz w:val="28"/>
          <w:szCs w:val="28"/>
          <w:lang w:val="uk-UA"/>
        </w:rPr>
      </w:pPr>
      <w:r w:rsidRPr="001E7B78">
        <w:rPr>
          <w:color w:val="000000"/>
          <w:sz w:val="28"/>
          <w:szCs w:val="28"/>
          <w:shd w:val="clear" w:color="auto" w:fill="FFFFFF"/>
          <w:lang w:val="uk-UA"/>
        </w:rPr>
        <w:t>Лист Міністерства освіти і науки України від 02.11.2020 № 1/9-609 «Щодо організації дистанційного навчання».</w:t>
      </w:r>
      <w:r w:rsidRPr="001E7B7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0" w:name="_Hlk151017900"/>
      <w:r w:rsidRPr="001E7B78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1E7B78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Pr="001E7B78">
        <w:rPr>
          <w:lang w:val="uk-UA"/>
        </w:rPr>
        <w:t xml:space="preserve"> </w:t>
      </w:r>
      <w:bookmarkEnd w:id="10"/>
      <w:r w:rsidR="00713BED" w:rsidRPr="00713BED">
        <w:fldChar w:fldCharType="begin"/>
      </w:r>
      <w:r w:rsidR="006E25CC" w:rsidRPr="0026137F">
        <w:rPr>
          <w:lang w:val="uk-UA"/>
        </w:rPr>
        <w:instrText xml:space="preserve"> </w:instrText>
      </w:r>
      <w:r w:rsidR="006E25CC">
        <w:instrText>HYPERLINK</w:instrText>
      </w:r>
      <w:r w:rsidR="006E25CC" w:rsidRPr="0026137F">
        <w:rPr>
          <w:lang w:val="uk-UA"/>
        </w:rPr>
        <w:instrText xml:space="preserve"> "</w:instrText>
      </w:r>
      <w:r w:rsidR="006E25CC">
        <w:instrText>https</w:instrText>
      </w:r>
      <w:r w:rsidR="006E25CC" w:rsidRPr="0026137F">
        <w:rPr>
          <w:lang w:val="uk-UA"/>
        </w:rPr>
        <w:instrText>://</w:instrText>
      </w:r>
      <w:r w:rsidR="006E25CC">
        <w:instrText>numl</w:instrText>
      </w:r>
      <w:r w:rsidR="006E25CC" w:rsidRPr="0026137F">
        <w:rPr>
          <w:lang w:val="uk-UA"/>
        </w:rPr>
        <w:instrText>.</w:instrText>
      </w:r>
      <w:r w:rsidR="006E25CC">
        <w:instrText>org</w:instrText>
      </w:r>
      <w:r w:rsidR="006E25CC" w:rsidRPr="0026137F">
        <w:rPr>
          <w:lang w:val="uk-UA"/>
        </w:rPr>
        <w:instrText xml:space="preserve">/.671591" </w:instrText>
      </w:r>
      <w:r w:rsidR="00713BED" w:rsidRPr="00713BED">
        <w:fldChar w:fldCharType="separate"/>
      </w:r>
      <w:r w:rsidR="001E7B78" w:rsidRPr="00A7522F">
        <w:rPr>
          <w:rStyle w:val="a5"/>
          <w:sz w:val="28"/>
          <w:szCs w:val="28"/>
          <w:lang w:val="uk-UA"/>
        </w:rPr>
        <w:t>https://numl.org/.671591</w:t>
      </w:r>
      <w:r w:rsidR="00713BED">
        <w:rPr>
          <w:rStyle w:val="a5"/>
          <w:sz w:val="28"/>
          <w:szCs w:val="28"/>
          <w:lang w:val="uk-UA"/>
        </w:rPr>
        <w:fldChar w:fldCharType="end"/>
      </w:r>
      <w:r w:rsidR="001E7B78">
        <w:rPr>
          <w:sz w:val="28"/>
          <w:szCs w:val="28"/>
          <w:lang w:val="uk-UA"/>
        </w:rPr>
        <w:t>.</w:t>
      </w:r>
    </w:p>
    <w:p w:rsidR="00804D57" w:rsidRPr="001E7B78" w:rsidRDefault="00804D57" w:rsidP="00835EB7">
      <w:pPr>
        <w:pStyle w:val="a4"/>
        <w:numPr>
          <w:ilvl w:val="0"/>
          <w:numId w:val="4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1E7B78">
        <w:rPr>
          <w:color w:val="000000"/>
          <w:sz w:val="28"/>
          <w:szCs w:val="28"/>
          <w:shd w:val="clear" w:color="auto" w:fill="FFFFFF"/>
          <w:lang w:val="uk-UA"/>
        </w:rPr>
        <w:t>Наказ Міністерства освіти і науки України від 08.09.2020 № 1115 «Деякі питання організації дистанційного навчання», зареєстрован</w:t>
      </w:r>
      <w:r w:rsidR="007C36A3">
        <w:rPr>
          <w:color w:val="000000"/>
          <w:sz w:val="28"/>
          <w:szCs w:val="28"/>
          <w:shd w:val="clear" w:color="auto" w:fill="FFFFFF"/>
          <w:lang w:val="uk-UA"/>
        </w:rPr>
        <w:t>ий</w:t>
      </w:r>
      <w:r w:rsidRPr="001E7B78">
        <w:rPr>
          <w:color w:val="000000"/>
          <w:sz w:val="28"/>
          <w:szCs w:val="28"/>
          <w:shd w:val="clear" w:color="auto" w:fill="FFFFFF"/>
          <w:lang w:val="uk-UA"/>
        </w:rPr>
        <w:t xml:space="preserve"> в Міністерстві юстиції 28.09.2020 за № 941/35224</w:t>
      </w:r>
      <w:r w:rsidR="001E7B78" w:rsidRPr="001E7B7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1E7B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E7B78">
        <w:rPr>
          <w:sz w:val="28"/>
          <w:szCs w:val="28"/>
          <w:lang w:val="en-US"/>
        </w:rPr>
        <w:t>URL</w:t>
      </w:r>
      <w:r w:rsidRPr="001E7B78">
        <w:rPr>
          <w:sz w:val="28"/>
          <w:szCs w:val="28"/>
          <w:lang w:val="uk-UA"/>
        </w:rPr>
        <w:t>:</w:t>
      </w:r>
      <w:r w:rsidRPr="001E7B78">
        <w:rPr>
          <w:lang w:val="uk-UA"/>
        </w:rPr>
        <w:t xml:space="preserve"> </w:t>
      </w:r>
      <w:hyperlink r:id="rId34" w:history="1">
        <w:r w:rsidR="001E7B78" w:rsidRPr="00A7522F">
          <w:rPr>
            <w:rStyle w:val="a5"/>
            <w:sz w:val="28"/>
            <w:szCs w:val="28"/>
            <w:lang w:val="uk-UA"/>
          </w:rPr>
          <w:t>https://numl.org/.771591</w:t>
        </w:r>
      </w:hyperlink>
      <w:r w:rsidR="001E7B78">
        <w:rPr>
          <w:sz w:val="28"/>
          <w:szCs w:val="28"/>
          <w:lang w:val="uk-UA"/>
        </w:rPr>
        <w:t>.</w:t>
      </w:r>
    </w:p>
    <w:p w:rsidR="00804D57" w:rsidRPr="001E7B78" w:rsidRDefault="00804D57" w:rsidP="00835EB7">
      <w:pPr>
        <w:pStyle w:val="a4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1E7B78">
        <w:rPr>
          <w:color w:val="000000"/>
          <w:sz w:val="28"/>
          <w:szCs w:val="28"/>
          <w:shd w:val="clear" w:color="auto" w:fill="FFFFFF"/>
          <w:lang w:val="uk-UA"/>
        </w:rPr>
        <w:t xml:space="preserve">Наказ Міністерства охорони здоров’я України від 01.08.2022 № 1371 «Про затвердження Змін до деяких наказів Міністерства охорони здоров’я України» </w:t>
      </w:r>
      <w:r w:rsidRPr="001E7B78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1E7B78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hyperlink r:id="rId35" w:history="1">
        <w:r w:rsidR="001E7B78" w:rsidRPr="00A7522F">
          <w:rPr>
            <w:rStyle w:val="a5"/>
            <w:sz w:val="28"/>
            <w:szCs w:val="28"/>
            <w:shd w:val="clear" w:color="auto" w:fill="FFFFFF"/>
            <w:lang w:val="uk-UA"/>
          </w:rPr>
          <w:t>https://numl.org/.871591</w:t>
        </w:r>
      </w:hyperlink>
      <w:r w:rsidR="00703BE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36391" w:rsidRPr="00703BE0" w:rsidRDefault="0058372D" w:rsidP="00835EB7">
      <w:pPr>
        <w:pStyle w:val="a4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703BE0">
        <w:rPr>
          <w:color w:val="000000"/>
          <w:sz w:val="28"/>
          <w:szCs w:val="28"/>
          <w:shd w:val="clear" w:color="auto" w:fill="FFFFFF"/>
          <w:lang w:val="uk-UA"/>
        </w:rPr>
        <w:t xml:space="preserve">Положення про дистанційну форму здобуття повної загальної освіти. </w:t>
      </w:r>
      <w:r w:rsidRPr="00703BE0">
        <w:rPr>
          <w:sz w:val="28"/>
          <w:szCs w:val="28"/>
          <w:lang w:val="en-US"/>
        </w:rPr>
        <w:t>URL</w:t>
      </w:r>
      <w:r w:rsidRPr="00703BE0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703BE0" w:rsidRPr="00703BE0">
        <w:t xml:space="preserve"> </w:t>
      </w:r>
      <w:hyperlink r:id="rId36" w:history="1">
        <w:r w:rsidR="00703BE0" w:rsidRPr="00A7522F">
          <w:rPr>
            <w:rStyle w:val="a5"/>
            <w:sz w:val="28"/>
            <w:szCs w:val="28"/>
            <w:shd w:val="clear" w:color="auto" w:fill="FFFFFF"/>
            <w:lang w:val="uk-UA"/>
          </w:rPr>
          <w:t>https://numl.org/.971591</w:t>
        </w:r>
      </w:hyperlink>
      <w:r w:rsidR="00703BE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703BE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03BE0" w:rsidRPr="00703BE0" w:rsidRDefault="00703BE0" w:rsidP="00703BE0">
      <w:pPr>
        <w:pStyle w:val="a4"/>
        <w:ind w:left="1068"/>
        <w:jc w:val="both"/>
        <w:rPr>
          <w:sz w:val="28"/>
          <w:szCs w:val="28"/>
          <w:lang w:val="uk-UA"/>
        </w:rPr>
      </w:pPr>
    </w:p>
    <w:p w:rsidR="00966FEE" w:rsidRDefault="00966FEE" w:rsidP="009266D0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sectPr w:rsidR="00966FEE" w:rsidSect="00387A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334"/>
    <w:multiLevelType w:val="multilevel"/>
    <w:tmpl w:val="B7AC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324B1"/>
    <w:multiLevelType w:val="hybridMultilevel"/>
    <w:tmpl w:val="AD28641C"/>
    <w:lvl w:ilvl="0" w:tplc="072C89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E2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ED2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0220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045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237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80F3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88D4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B808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4BD7C20"/>
    <w:multiLevelType w:val="multilevel"/>
    <w:tmpl w:val="5EB4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6197E"/>
    <w:multiLevelType w:val="hybridMultilevel"/>
    <w:tmpl w:val="0576FDEC"/>
    <w:lvl w:ilvl="0" w:tplc="E698D7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82614"/>
    <w:rsid w:val="0002367F"/>
    <w:rsid w:val="00026EA9"/>
    <w:rsid w:val="00054D07"/>
    <w:rsid w:val="00067071"/>
    <w:rsid w:val="00084543"/>
    <w:rsid w:val="000E10EB"/>
    <w:rsid w:val="000F32D1"/>
    <w:rsid w:val="00166114"/>
    <w:rsid w:val="00187C35"/>
    <w:rsid w:val="001966CD"/>
    <w:rsid w:val="001C5C8F"/>
    <w:rsid w:val="001E7B78"/>
    <w:rsid w:val="0026137F"/>
    <w:rsid w:val="0027213E"/>
    <w:rsid w:val="00292B67"/>
    <w:rsid w:val="002C0281"/>
    <w:rsid w:val="002C4C11"/>
    <w:rsid w:val="002D0665"/>
    <w:rsid w:val="002F0F24"/>
    <w:rsid w:val="002F22E7"/>
    <w:rsid w:val="00343B73"/>
    <w:rsid w:val="00350B37"/>
    <w:rsid w:val="0036111B"/>
    <w:rsid w:val="00387AEC"/>
    <w:rsid w:val="003A12B1"/>
    <w:rsid w:val="003C4195"/>
    <w:rsid w:val="003D3C67"/>
    <w:rsid w:val="00422C2F"/>
    <w:rsid w:val="00445F8F"/>
    <w:rsid w:val="00456C78"/>
    <w:rsid w:val="00460C69"/>
    <w:rsid w:val="00466501"/>
    <w:rsid w:val="00472464"/>
    <w:rsid w:val="00483889"/>
    <w:rsid w:val="004B1E36"/>
    <w:rsid w:val="004C2FFF"/>
    <w:rsid w:val="004E0E4C"/>
    <w:rsid w:val="004E4162"/>
    <w:rsid w:val="004E41F2"/>
    <w:rsid w:val="00510FA0"/>
    <w:rsid w:val="00513217"/>
    <w:rsid w:val="00513AF8"/>
    <w:rsid w:val="0053785B"/>
    <w:rsid w:val="00542208"/>
    <w:rsid w:val="00583121"/>
    <w:rsid w:val="0058372D"/>
    <w:rsid w:val="0059693E"/>
    <w:rsid w:val="005B7FD7"/>
    <w:rsid w:val="005E6C09"/>
    <w:rsid w:val="005F2999"/>
    <w:rsid w:val="005F46EF"/>
    <w:rsid w:val="0062553B"/>
    <w:rsid w:val="00656F8A"/>
    <w:rsid w:val="006708E9"/>
    <w:rsid w:val="006B2D08"/>
    <w:rsid w:val="006D7C5A"/>
    <w:rsid w:val="006E25CC"/>
    <w:rsid w:val="006F0B98"/>
    <w:rsid w:val="00703BE0"/>
    <w:rsid w:val="00713BED"/>
    <w:rsid w:val="00722F50"/>
    <w:rsid w:val="00726BB2"/>
    <w:rsid w:val="00753509"/>
    <w:rsid w:val="007B192F"/>
    <w:rsid w:val="007C36A3"/>
    <w:rsid w:val="007F4E72"/>
    <w:rsid w:val="00804D57"/>
    <w:rsid w:val="00807BB2"/>
    <w:rsid w:val="008128BA"/>
    <w:rsid w:val="00835EB7"/>
    <w:rsid w:val="008604CC"/>
    <w:rsid w:val="00863CCE"/>
    <w:rsid w:val="00892792"/>
    <w:rsid w:val="0089465B"/>
    <w:rsid w:val="008F3D84"/>
    <w:rsid w:val="009031A3"/>
    <w:rsid w:val="00911497"/>
    <w:rsid w:val="009266D0"/>
    <w:rsid w:val="009319F4"/>
    <w:rsid w:val="00966FEE"/>
    <w:rsid w:val="00987127"/>
    <w:rsid w:val="009A3C33"/>
    <w:rsid w:val="009A4837"/>
    <w:rsid w:val="009B1132"/>
    <w:rsid w:val="009D02FC"/>
    <w:rsid w:val="009E4F39"/>
    <w:rsid w:val="00A145CF"/>
    <w:rsid w:val="00A36391"/>
    <w:rsid w:val="00A77FEF"/>
    <w:rsid w:val="00A95755"/>
    <w:rsid w:val="00AA0D76"/>
    <w:rsid w:val="00AB0A9D"/>
    <w:rsid w:val="00AF3C81"/>
    <w:rsid w:val="00B007AE"/>
    <w:rsid w:val="00B1337B"/>
    <w:rsid w:val="00B13599"/>
    <w:rsid w:val="00B2601C"/>
    <w:rsid w:val="00B32720"/>
    <w:rsid w:val="00B369C3"/>
    <w:rsid w:val="00B47E45"/>
    <w:rsid w:val="00B545B1"/>
    <w:rsid w:val="00BA07B4"/>
    <w:rsid w:val="00BB4547"/>
    <w:rsid w:val="00BD4007"/>
    <w:rsid w:val="00C4148F"/>
    <w:rsid w:val="00C425C1"/>
    <w:rsid w:val="00C50092"/>
    <w:rsid w:val="00C606D6"/>
    <w:rsid w:val="00C92B35"/>
    <w:rsid w:val="00C933D4"/>
    <w:rsid w:val="00CA173F"/>
    <w:rsid w:val="00CA37DC"/>
    <w:rsid w:val="00CB2F06"/>
    <w:rsid w:val="00CC4DF2"/>
    <w:rsid w:val="00CE417C"/>
    <w:rsid w:val="00CE4A79"/>
    <w:rsid w:val="00D1412F"/>
    <w:rsid w:val="00D6433E"/>
    <w:rsid w:val="00DA7D51"/>
    <w:rsid w:val="00E12687"/>
    <w:rsid w:val="00E23E47"/>
    <w:rsid w:val="00E34FBA"/>
    <w:rsid w:val="00E52D53"/>
    <w:rsid w:val="00E53D70"/>
    <w:rsid w:val="00EB4722"/>
    <w:rsid w:val="00EB6804"/>
    <w:rsid w:val="00EE5A3E"/>
    <w:rsid w:val="00EF62CE"/>
    <w:rsid w:val="00F62CDE"/>
    <w:rsid w:val="00F82614"/>
    <w:rsid w:val="00F83D62"/>
    <w:rsid w:val="00FB1588"/>
    <w:rsid w:val="00FD31E1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1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61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611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6C09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4E0E4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F0F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hyperlink" Target="https://numl.org/.731591" TargetMode="External"/><Relationship Id="rId18" Type="http://schemas.openxmlformats.org/officeDocument/2006/relationships/hyperlink" Target="https://www.skype.com/ru/" TargetMode="External"/><Relationship Id="rId26" Type="http://schemas.openxmlformats.org/officeDocument/2006/relationships/hyperlink" Target="https://www.sheppardsoftware.com/),%20&#1082;&#1072;&#1088;&#1090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uml.org/.241591" TargetMode="External"/><Relationship Id="rId34" Type="http://schemas.openxmlformats.org/officeDocument/2006/relationships/hyperlink" Target="https://numl.org/.771591" TargetMode="External"/><Relationship Id="rId7" Type="http://schemas.openxmlformats.org/officeDocument/2006/relationships/hyperlink" Target="Google%20&#1057;lassroom" TargetMode="External"/><Relationship Id="rId12" Type="http://schemas.openxmlformats.org/officeDocument/2006/relationships/hyperlink" Target="https://moodle.org/login/index.php" TargetMode="External"/><Relationship Id="rId17" Type="http://schemas.openxmlformats.org/officeDocument/2006/relationships/hyperlink" Target="https://zoom.us/" TargetMode="External"/><Relationship Id="rId25" Type="http://schemas.openxmlformats.org/officeDocument/2006/relationships/hyperlink" Target="http://rebus1.com/ua/index.php" TargetMode="External"/><Relationship Id="rId33" Type="http://schemas.openxmlformats.org/officeDocument/2006/relationships/hyperlink" Target="https://numl.org/.12259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" TargetMode="External"/><Relationship Id="rId20" Type="http://schemas.openxmlformats.org/officeDocument/2006/relationships/hyperlink" Target="https://www.freeconferencecall.com/ru" TargetMode="External"/><Relationship Id="rId29" Type="http://schemas.openxmlformats.org/officeDocument/2006/relationships/hyperlink" Target="https://worldmappe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intl/uk_ua/docs/about/" TargetMode="External"/><Relationship Id="rId11" Type="http://schemas.openxmlformats.org/officeDocument/2006/relationships/hyperlink" Target="https://prosvita.net/" TargetMode="External"/><Relationship Id="rId24" Type="http://schemas.openxmlformats.org/officeDocument/2006/relationships/hyperlink" Target="https://nulab.com/cacoo/" TargetMode="External"/><Relationship Id="rId32" Type="http://schemas.openxmlformats.org/officeDocument/2006/relationships/hyperlink" Target="http://www.ua-maps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ms.e-school.net.ua/" TargetMode="External"/><Relationship Id="rId15" Type="http://schemas.openxmlformats.org/officeDocument/2006/relationships/hyperlink" Target="https://www.classtime.com/uk" TargetMode="External"/><Relationship Id="rId23" Type="http://schemas.openxmlformats.org/officeDocument/2006/relationships/hyperlink" Target="https://www.popplet.com/" TargetMode="External"/><Relationship Id="rId28" Type="http://schemas.openxmlformats.org/officeDocument/2006/relationships/hyperlink" Target="https://ukrainer.net/" TargetMode="External"/><Relationship Id="rId36" Type="http://schemas.openxmlformats.org/officeDocument/2006/relationships/hyperlink" Target="https://numl.org/.971591" TargetMode="External"/><Relationship Id="rId10" Type="http://schemas.openxmlformats.org/officeDocument/2006/relationships/hyperlink" Target="https://www.microsoft.com/uk-ua/microsoft-teams/download-app" TargetMode="External"/><Relationship Id="rId19" Type="http://schemas.openxmlformats.org/officeDocument/2006/relationships/hyperlink" Target="https://numl.org/.930091" TargetMode="External"/><Relationship Id="rId31" Type="http://schemas.openxmlformats.org/officeDocument/2006/relationships/hyperlink" Target="https://numl.org/.04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yklas.com.ua/" TargetMode="External"/><Relationship Id="rId14" Type="http://schemas.openxmlformats.org/officeDocument/2006/relationships/hyperlink" Target="https://www.webex.com/" TargetMode="External"/><Relationship Id="rId22" Type="http://schemas.openxmlformats.org/officeDocument/2006/relationships/hyperlink" Target="https://numl.org/.051591" TargetMode="External"/><Relationship Id="rId27" Type="http://schemas.openxmlformats.org/officeDocument/2006/relationships/hyperlink" Target="https://numl.org/.931591" TargetMode="External"/><Relationship Id="rId30" Type="http://schemas.openxmlformats.org/officeDocument/2006/relationships/hyperlink" Target="https://numl.org/.141591" TargetMode="External"/><Relationship Id="rId35" Type="http://schemas.openxmlformats.org/officeDocument/2006/relationships/hyperlink" Target="https://numl.org/.87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7048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dcterms:created xsi:type="dcterms:W3CDTF">2023-11-09T08:08:00Z</dcterms:created>
  <dcterms:modified xsi:type="dcterms:W3CDTF">2023-11-30T07:48:00Z</dcterms:modified>
</cp:coreProperties>
</file>