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9CFA" w14:textId="444225BC" w:rsidR="00DD29A3" w:rsidRDefault="00BA203B" w:rsidP="00BA2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3B">
        <w:rPr>
          <w:rFonts w:ascii="Times New Roman" w:hAnsi="Times New Roman" w:cs="Times New Roman"/>
          <w:sz w:val="28"/>
          <w:szCs w:val="28"/>
        </w:rPr>
        <w:t>Інтелектуальні змагання як засіб підтримки і розвитку здібних учнів</w:t>
      </w:r>
    </w:p>
    <w:p w14:paraId="38AE84EC" w14:textId="6FC13E92" w:rsidR="00BA203B" w:rsidRDefault="00BA203B" w:rsidP="00BA203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203B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43238B64" w14:textId="4D79D135" w:rsidR="002F17EF" w:rsidRPr="002F17EF" w:rsidRDefault="00BA203B" w:rsidP="002F17E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F17EF">
        <w:rPr>
          <w:sz w:val="28"/>
          <w:szCs w:val="28"/>
          <w:lang w:val="uk-UA"/>
        </w:rPr>
        <w:t>Інтелектуальний ресурс нації визначає місце країни у світов</w:t>
      </w:r>
      <w:r w:rsidR="00002AFC">
        <w:rPr>
          <w:sz w:val="28"/>
          <w:szCs w:val="28"/>
          <w:lang w:val="uk-UA"/>
        </w:rPr>
        <w:t>ій</w:t>
      </w:r>
      <w:r w:rsidRPr="002F17EF">
        <w:rPr>
          <w:sz w:val="28"/>
          <w:szCs w:val="28"/>
          <w:lang w:val="uk-UA"/>
        </w:rPr>
        <w:t xml:space="preserve"> спі</w:t>
      </w:r>
      <w:r w:rsidR="00002AFC">
        <w:rPr>
          <w:sz w:val="28"/>
          <w:szCs w:val="28"/>
          <w:lang w:val="uk-UA"/>
        </w:rPr>
        <w:t>льноті.</w:t>
      </w:r>
      <w:r w:rsidR="0008515C">
        <w:rPr>
          <w:sz w:val="28"/>
          <w:szCs w:val="28"/>
          <w:lang w:val="uk-UA"/>
        </w:rPr>
        <w:t xml:space="preserve"> </w:t>
      </w:r>
      <w:r w:rsidR="002F17EF" w:rsidRPr="002F17EF">
        <w:rPr>
          <w:sz w:val="28"/>
          <w:szCs w:val="28"/>
          <w:lang w:val="uk-UA"/>
        </w:rPr>
        <w:t>Зміцненню авторитету держави, безперечно, сприяють досягнення її громадян, зокрема перемоги учнів закладів загальної середньої освіти в міжнародних інтелектуальних змаганнях</w:t>
      </w:r>
      <w:r w:rsidR="00497084">
        <w:rPr>
          <w:sz w:val="28"/>
          <w:szCs w:val="28"/>
          <w:lang w:val="uk-UA"/>
        </w:rPr>
        <w:t xml:space="preserve"> </w:t>
      </w:r>
      <w:r w:rsidR="00497084" w:rsidRPr="00497084">
        <w:rPr>
          <w:sz w:val="28"/>
          <w:szCs w:val="28"/>
          <w:lang w:val="uk-UA"/>
        </w:rPr>
        <w:t>[</w:t>
      </w:r>
      <w:r w:rsidR="00497084">
        <w:rPr>
          <w:sz w:val="28"/>
          <w:szCs w:val="28"/>
          <w:lang w:val="uk-UA"/>
        </w:rPr>
        <w:t>5</w:t>
      </w:r>
      <w:r w:rsidR="002F17EF" w:rsidRPr="00A72206">
        <w:rPr>
          <w:sz w:val="28"/>
          <w:szCs w:val="28"/>
          <w:lang w:val="uk-UA"/>
        </w:rPr>
        <w:t>]</w:t>
      </w:r>
      <w:r w:rsidR="002F17EF" w:rsidRPr="002F17EF">
        <w:rPr>
          <w:sz w:val="28"/>
          <w:szCs w:val="28"/>
          <w:lang w:val="uk-UA"/>
        </w:rPr>
        <w:t>.</w:t>
      </w:r>
    </w:p>
    <w:p w14:paraId="28ADCB15" w14:textId="1ABD761D" w:rsidR="002F17EF" w:rsidRPr="009153A6" w:rsidRDefault="002F17EF" w:rsidP="002F17E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FE0ADC">
        <w:rPr>
          <w:rFonts w:eastAsiaTheme="minorHAnsi"/>
          <w:sz w:val="28"/>
          <w:szCs w:val="28"/>
          <w:lang w:val="uk-UA" w:eastAsia="en-US"/>
        </w:rPr>
        <w:t xml:space="preserve">Місія нової української школи – допомогти розкрити та розвинути здібності, таланти </w:t>
      </w:r>
      <w:r w:rsidR="00002AFC">
        <w:rPr>
          <w:rFonts w:eastAsiaTheme="minorHAnsi"/>
          <w:sz w:val="28"/>
          <w:szCs w:val="28"/>
          <w:lang w:val="uk-UA" w:eastAsia="en-US"/>
        </w:rPr>
        <w:t xml:space="preserve">й </w:t>
      </w:r>
      <w:r w:rsidRPr="00FE0ADC">
        <w:rPr>
          <w:rFonts w:eastAsiaTheme="minorHAnsi"/>
          <w:sz w:val="28"/>
          <w:szCs w:val="28"/>
          <w:lang w:val="uk-UA" w:eastAsia="en-US"/>
        </w:rPr>
        <w:t xml:space="preserve">можливості кожної дитини на основі партнерства між учителем, учнем і </w:t>
      </w:r>
      <w:r w:rsidRPr="009153A6">
        <w:rPr>
          <w:rFonts w:eastAsiaTheme="minorHAnsi"/>
          <w:sz w:val="28"/>
          <w:szCs w:val="28"/>
          <w:lang w:val="uk-UA" w:eastAsia="en-US"/>
        </w:rPr>
        <w:t>батьками [</w:t>
      </w:r>
      <w:r w:rsidR="009153A6" w:rsidRPr="009153A6">
        <w:rPr>
          <w:rFonts w:eastAsiaTheme="minorHAnsi"/>
          <w:sz w:val="28"/>
          <w:szCs w:val="28"/>
          <w:lang w:eastAsia="en-US"/>
        </w:rPr>
        <w:t>4</w:t>
      </w:r>
      <w:r w:rsidRPr="009153A6">
        <w:rPr>
          <w:rFonts w:eastAsiaTheme="minorHAnsi"/>
          <w:sz w:val="28"/>
          <w:szCs w:val="28"/>
          <w:lang w:val="uk-UA" w:eastAsia="en-US"/>
        </w:rPr>
        <w:t>].</w:t>
      </w:r>
    </w:p>
    <w:p w14:paraId="3935D930" w14:textId="07AEB9BC" w:rsidR="00DA09EB" w:rsidRDefault="009F606C" w:rsidP="00FF3B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F606C">
        <w:rPr>
          <w:rFonts w:eastAsiaTheme="minorHAnsi"/>
          <w:sz w:val="28"/>
          <w:szCs w:val="28"/>
          <w:lang w:val="uk-UA" w:eastAsia="en-US"/>
        </w:rPr>
        <w:t>Творч</w:t>
      </w:r>
      <w:r w:rsidRPr="0008515C">
        <w:rPr>
          <w:sz w:val="28"/>
          <w:szCs w:val="28"/>
          <w:lang w:val="uk-UA"/>
        </w:rPr>
        <w:t>ий</w:t>
      </w:r>
      <w:r w:rsidRPr="009F606C">
        <w:rPr>
          <w:rFonts w:eastAsiaTheme="minorHAnsi"/>
          <w:sz w:val="28"/>
          <w:szCs w:val="28"/>
          <w:lang w:val="uk-UA" w:eastAsia="en-US"/>
        </w:rPr>
        <w:t xml:space="preserve"> та інтелектуальн</w:t>
      </w:r>
      <w:r w:rsidRPr="0008515C">
        <w:rPr>
          <w:sz w:val="28"/>
          <w:szCs w:val="28"/>
          <w:lang w:val="uk-UA"/>
        </w:rPr>
        <w:t xml:space="preserve">ий потенціал </w:t>
      </w:r>
      <w:r w:rsidR="00DA09EB">
        <w:rPr>
          <w:sz w:val="28"/>
          <w:szCs w:val="28"/>
          <w:lang w:val="uk-UA"/>
        </w:rPr>
        <w:t xml:space="preserve">учнівської молоді, її здатність до 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>нестандартно</w:t>
      </w:r>
      <w:r w:rsidR="00DA09EB">
        <w:rPr>
          <w:rFonts w:eastAsiaTheme="minorHAnsi"/>
          <w:sz w:val="28"/>
          <w:szCs w:val="28"/>
          <w:lang w:val="uk-UA" w:eastAsia="en-US"/>
        </w:rPr>
        <w:t>го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>, креативно</w:t>
      </w:r>
      <w:r w:rsidR="00DA09EB">
        <w:rPr>
          <w:rFonts w:eastAsiaTheme="minorHAnsi"/>
          <w:sz w:val="28"/>
          <w:szCs w:val="28"/>
          <w:lang w:val="uk-UA" w:eastAsia="en-US"/>
        </w:rPr>
        <w:t>го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 xml:space="preserve"> мисл</w:t>
      </w:r>
      <w:r w:rsidR="00DA09EB">
        <w:rPr>
          <w:rFonts w:eastAsiaTheme="minorHAnsi"/>
          <w:sz w:val="28"/>
          <w:szCs w:val="28"/>
          <w:lang w:val="uk-UA" w:eastAsia="en-US"/>
        </w:rPr>
        <w:t>ення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>,</w:t>
      </w:r>
      <w:r w:rsidR="00DA09EB">
        <w:rPr>
          <w:rFonts w:eastAsiaTheme="minorHAnsi"/>
          <w:sz w:val="28"/>
          <w:szCs w:val="28"/>
          <w:lang w:val="uk-UA" w:eastAsia="en-US"/>
        </w:rPr>
        <w:t xml:space="preserve"> сформовані уміння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 xml:space="preserve"> </w:t>
      </w:r>
      <w:r w:rsidR="00DA09EB">
        <w:rPr>
          <w:rFonts w:eastAsiaTheme="minorHAnsi"/>
          <w:sz w:val="28"/>
          <w:szCs w:val="28"/>
          <w:lang w:val="uk-UA" w:eastAsia="en-US"/>
        </w:rPr>
        <w:t xml:space="preserve">щодо впроваджування 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>перспективн</w:t>
      </w:r>
      <w:r w:rsidR="00DA09EB">
        <w:rPr>
          <w:rFonts w:eastAsiaTheme="minorHAnsi"/>
          <w:sz w:val="28"/>
          <w:szCs w:val="28"/>
          <w:lang w:val="uk-UA" w:eastAsia="en-US"/>
        </w:rPr>
        <w:t>их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 xml:space="preserve"> інноваці</w:t>
      </w:r>
      <w:r w:rsidR="00DA09EB">
        <w:rPr>
          <w:rFonts w:eastAsiaTheme="minorHAnsi"/>
          <w:sz w:val="28"/>
          <w:szCs w:val="28"/>
          <w:lang w:val="uk-UA" w:eastAsia="en-US"/>
        </w:rPr>
        <w:t>й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 xml:space="preserve"> в</w:t>
      </w:r>
      <w:r w:rsidR="00DA09EB">
        <w:rPr>
          <w:rFonts w:eastAsiaTheme="minorHAnsi"/>
          <w:sz w:val="28"/>
          <w:szCs w:val="28"/>
          <w:lang w:val="uk-UA" w:eastAsia="en-US"/>
        </w:rPr>
        <w:t xml:space="preserve"> </w:t>
      </w:r>
      <w:r w:rsidR="00DA09EB" w:rsidRPr="00BA203B">
        <w:rPr>
          <w:rFonts w:eastAsiaTheme="minorHAnsi"/>
          <w:sz w:val="28"/>
          <w:szCs w:val="28"/>
          <w:lang w:val="uk-UA" w:eastAsia="en-US"/>
        </w:rPr>
        <w:t>різні сфери суспільного життя</w:t>
      </w:r>
      <w:r w:rsidR="00DA09EB" w:rsidRPr="00DA09EB">
        <w:rPr>
          <w:rFonts w:eastAsiaTheme="minorHAnsi"/>
          <w:sz w:val="28"/>
          <w:szCs w:val="28"/>
          <w:lang w:val="uk-UA" w:eastAsia="en-US"/>
        </w:rPr>
        <w:t xml:space="preserve"> </w:t>
      </w:r>
      <w:r w:rsidR="00DA09EB" w:rsidRPr="009F606C">
        <w:rPr>
          <w:rFonts w:eastAsiaTheme="minorHAnsi"/>
          <w:sz w:val="28"/>
          <w:szCs w:val="28"/>
          <w:lang w:val="uk-UA" w:eastAsia="en-US"/>
        </w:rPr>
        <w:t>за</w:t>
      </w:r>
      <w:r w:rsidR="00DA09EB" w:rsidRPr="0008515C">
        <w:rPr>
          <w:sz w:val="28"/>
          <w:szCs w:val="28"/>
          <w:lang w:val="uk-UA"/>
        </w:rPr>
        <w:t>безпеч</w:t>
      </w:r>
      <w:r w:rsidR="00A054D6">
        <w:rPr>
          <w:sz w:val="28"/>
          <w:szCs w:val="28"/>
          <w:lang w:val="uk-UA"/>
        </w:rPr>
        <w:t>и</w:t>
      </w:r>
      <w:r w:rsidR="001C0073">
        <w:rPr>
          <w:sz w:val="28"/>
          <w:szCs w:val="28"/>
          <w:lang w:val="uk-UA"/>
        </w:rPr>
        <w:t>ть</w:t>
      </w:r>
      <w:r w:rsidR="00A054D6">
        <w:rPr>
          <w:sz w:val="28"/>
          <w:szCs w:val="28"/>
          <w:lang w:val="uk-UA"/>
        </w:rPr>
        <w:t xml:space="preserve"> </w:t>
      </w:r>
      <w:r w:rsidR="00A054D6">
        <w:rPr>
          <w:rFonts w:eastAsiaTheme="minorHAnsi"/>
          <w:sz w:val="28"/>
          <w:szCs w:val="28"/>
          <w:lang w:val="uk-UA" w:eastAsia="en-US"/>
        </w:rPr>
        <w:t>в майбутньому</w:t>
      </w:r>
      <w:r w:rsidR="001C0073">
        <w:rPr>
          <w:sz w:val="28"/>
          <w:szCs w:val="28"/>
          <w:lang w:val="uk-UA"/>
        </w:rPr>
        <w:t xml:space="preserve"> </w:t>
      </w:r>
      <w:r w:rsidR="00FF3B53">
        <w:rPr>
          <w:sz w:val="28"/>
          <w:szCs w:val="28"/>
          <w:lang w:val="uk-UA"/>
        </w:rPr>
        <w:t xml:space="preserve">високий рівень </w:t>
      </w:r>
      <w:r w:rsidR="005437DB">
        <w:rPr>
          <w:sz w:val="28"/>
          <w:szCs w:val="28"/>
          <w:lang w:val="uk-UA"/>
        </w:rPr>
        <w:t>конкурентоспроможності</w:t>
      </w:r>
      <w:r w:rsidR="00FF3B53">
        <w:rPr>
          <w:sz w:val="28"/>
          <w:szCs w:val="28"/>
          <w:lang w:val="uk-UA"/>
        </w:rPr>
        <w:t xml:space="preserve"> держави. </w:t>
      </w:r>
    </w:p>
    <w:p w14:paraId="70A894F8" w14:textId="72DF0DE1" w:rsidR="00420696" w:rsidRDefault="00BA203B" w:rsidP="0042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6C">
        <w:rPr>
          <w:rFonts w:ascii="Times New Roman" w:hAnsi="Times New Roman" w:cs="Times New Roman"/>
          <w:sz w:val="28"/>
          <w:szCs w:val="28"/>
        </w:rPr>
        <w:t xml:space="preserve">З метою розвитку освітнього, інноваційного, інформаційного потенціалу України та підтримки здібних учнів, створення умов для розвитку їх інтелектуальних здібностей </w:t>
      </w:r>
      <w:r w:rsidRPr="00BA203B">
        <w:rPr>
          <w:rFonts w:ascii="Times New Roman" w:hAnsi="Times New Roman" w:cs="Times New Roman"/>
          <w:sz w:val="28"/>
          <w:szCs w:val="28"/>
        </w:rPr>
        <w:t>спрямованих на інтеграцію до європейського та світового освітнього простору</w:t>
      </w:r>
      <w:r w:rsidR="009F606C">
        <w:rPr>
          <w:rFonts w:ascii="Times New Roman" w:hAnsi="Times New Roman" w:cs="Times New Roman"/>
          <w:sz w:val="28"/>
          <w:szCs w:val="28"/>
        </w:rPr>
        <w:t xml:space="preserve"> </w:t>
      </w:r>
      <w:r w:rsidR="00C5329A">
        <w:rPr>
          <w:rFonts w:ascii="Times New Roman" w:hAnsi="Times New Roman" w:cs="Times New Roman"/>
          <w:sz w:val="28"/>
          <w:szCs w:val="28"/>
        </w:rPr>
        <w:t>проводяться інтелектуальні змагання</w:t>
      </w:r>
      <w:r w:rsidR="00420696">
        <w:rPr>
          <w:rFonts w:ascii="Times New Roman" w:hAnsi="Times New Roman" w:cs="Times New Roman"/>
          <w:sz w:val="28"/>
          <w:szCs w:val="28"/>
        </w:rPr>
        <w:t>:</w:t>
      </w:r>
      <w:r w:rsidR="00C5329A">
        <w:rPr>
          <w:rFonts w:ascii="Times New Roman" w:hAnsi="Times New Roman" w:cs="Times New Roman"/>
          <w:sz w:val="28"/>
          <w:szCs w:val="28"/>
        </w:rPr>
        <w:t xml:space="preserve"> </w:t>
      </w:r>
      <w:r w:rsidR="00420696" w:rsidRPr="00BA203B">
        <w:rPr>
          <w:rFonts w:ascii="Times New Roman" w:hAnsi="Times New Roman" w:cs="Times New Roman"/>
          <w:sz w:val="28"/>
          <w:szCs w:val="28"/>
        </w:rPr>
        <w:t>олімпіад</w:t>
      </w:r>
      <w:r w:rsidR="00420696">
        <w:rPr>
          <w:rFonts w:ascii="Times New Roman" w:hAnsi="Times New Roman" w:cs="Times New Roman"/>
          <w:sz w:val="28"/>
          <w:szCs w:val="28"/>
        </w:rPr>
        <w:t xml:space="preserve">и, турніри, </w:t>
      </w:r>
      <w:proofErr w:type="spellStart"/>
      <w:r w:rsidR="00420696">
        <w:rPr>
          <w:rFonts w:ascii="Times New Roman" w:hAnsi="Times New Roman" w:cs="Times New Roman"/>
          <w:sz w:val="28"/>
          <w:szCs w:val="28"/>
        </w:rPr>
        <w:t>про</w:t>
      </w:r>
      <w:r w:rsidR="00F5297F">
        <w:rPr>
          <w:rFonts w:ascii="Times New Roman" w:hAnsi="Times New Roman" w:cs="Times New Roman"/>
          <w:sz w:val="28"/>
          <w:szCs w:val="28"/>
        </w:rPr>
        <w:t>єк</w:t>
      </w:r>
      <w:r w:rsidR="004206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20696">
        <w:rPr>
          <w:rFonts w:ascii="Times New Roman" w:hAnsi="Times New Roman" w:cs="Times New Roman"/>
          <w:sz w:val="28"/>
          <w:szCs w:val="28"/>
        </w:rPr>
        <w:t xml:space="preserve"> </w:t>
      </w:r>
      <w:r w:rsidR="00420696" w:rsidRPr="00BA203B">
        <w:rPr>
          <w:rFonts w:ascii="Times New Roman" w:hAnsi="Times New Roman" w:cs="Times New Roman"/>
          <w:sz w:val="28"/>
          <w:szCs w:val="28"/>
        </w:rPr>
        <w:t>та конкурс</w:t>
      </w:r>
      <w:r w:rsidR="00420696">
        <w:rPr>
          <w:rFonts w:ascii="Times New Roman" w:hAnsi="Times New Roman" w:cs="Times New Roman"/>
          <w:sz w:val="28"/>
          <w:szCs w:val="28"/>
        </w:rPr>
        <w:t>и.</w:t>
      </w:r>
      <w:r w:rsidR="00420696" w:rsidRPr="00BA20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7C4328FB" w14:textId="3E57D7DF" w:rsidR="00BA203B" w:rsidRDefault="002D03C2" w:rsidP="004206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D03C2">
        <w:rPr>
          <w:rFonts w:ascii="Times New Roman" w:hAnsi="Times New Roman" w:cs="Times New Roman"/>
          <w:sz w:val="28"/>
          <w:szCs w:val="28"/>
        </w:rPr>
        <w:t>Інтелектуальні змагання Всеукраїнського рівня проводяться відповідно до Положення про Всеукраїнські учнівські олімпіади, турніри, конкурси з навчальних предметів, конкурси-захисти науково-дослідних робіт, олімпіади зі спеціальних дисциплін та конкурси фахової майстерності</w:t>
      </w:r>
      <w:r w:rsidR="002C7D7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2D03C2">
        <w:rPr>
          <w:rFonts w:ascii="Times New Roman" w:hAnsi="Times New Roman" w:cs="Times New Roman"/>
          <w:sz w:val="28"/>
          <w:szCs w:val="28"/>
        </w:rPr>
        <w:t>, затвердженого наказом Міністерства освіти і науки України від 22.09.2011</w:t>
      </w:r>
      <w:r>
        <w:rPr>
          <w:rFonts w:ascii="Times New Roman" w:hAnsi="Times New Roman" w:cs="Times New Roman"/>
          <w:sz w:val="28"/>
          <w:szCs w:val="28"/>
        </w:rPr>
        <w:br/>
      </w:r>
      <w:r w:rsidRPr="002D03C2">
        <w:rPr>
          <w:rFonts w:ascii="Times New Roman" w:hAnsi="Times New Roman" w:cs="Times New Roman"/>
          <w:sz w:val="28"/>
          <w:szCs w:val="28"/>
        </w:rPr>
        <w:t>№ 1099, зареєстровано в Міністерстві юстиції України 17 листопада 2011 р</w:t>
      </w:r>
      <w:r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br/>
      </w:r>
      <w:r w:rsidRPr="002D03C2">
        <w:rPr>
          <w:rFonts w:ascii="Times New Roman" w:hAnsi="Times New Roman" w:cs="Times New Roman"/>
          <w:sz w:val="28"/>
          <w:szCs w:val="28"/>
        </w:rPr>
        <w:t>за № 1318/20056</w:t>
      </w:r>
      <w:r w:rsidR="00A722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1061251"/>
      <w:r w:rsidR="00A72206" w:rsidRPr="00497084">
        <w:rPr>
          <w:rFonts w:ascii="Times New Roman" w:hAnsi="Times New Roman" w:cs="Times New Roman"/>
          <w:sz w:val="28"/>
          <w:szCs w:val="28"/>
        </w:rPr>
        <w:t>[</w:t>
      </w:r>
      <w:r w:rsidR="00497084" w:rsidRPr="00497084">
        <w:rPr>
          <w:rFonts w:ascii="Times New Roman" w:hAnsi="Times New Roman" w:cs="Times New Roman"/>
          <w:sz w:val="28"/>
          <w:szCs w:val="28"/>
        </w:rPr>
        <w:t>6</w:t>
      </w:r>
      <w:r w:rsidR="00A72206" w:rsidRPr="00497084">
        <w:rPr>
          <w:rFonts w:ascii="Times New Roman" w:hAnsi="Times New Roman" w:cs="Times New Roman"/>
          <w:sz w:val="28"/>
          <w:szCs w:val="28"/>
        </w:rPr>
        <w:t>].</w:t>
      </w:r>
    </w:p>
    <w:p w14:paraId="161706AD" w14:textId="4B016865" w:rsidR="00735AB2" w:rsidRPr="0046121E" w:rsidRDefault="00735AB2" w:rsidP="00735AB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Нагадуємо, що творчі конкурси та інтелектуальні змагання, проводяться згідно з положеннями (порядками), які пройшли державну реєстрацію в Міністерстві юстиції України, відповідно до Положення про державну реєстрацію нормативно-правових актів міністерств та інших органів виконавчої влади, затвердженого постановою Кабінету Міністрів України </w:t>
      </w:r>
      <w:r w:rsidR="002C7D7C">
        <w:rPr>
          <w:rFonts w:eastAsiaTheme="minorHAnsi"/>
          <w:color w:val="000000" w:themeColor="text1"/>
          <w:sz w:val="28"/>
          <w:szCs w:val="28"/>
          <w:lang w:val="uk-UA" w:eastAsia="en-US"/>
        </w:rPr>
        <w:br/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від 28.11.1992 № 731, або проведення яких здійснюється відповідно до нормативно-правових актів Президента України та Кабінету Міністрів України </w:t>
      </w:r>
      <w:r w:rsidR="005437DB" w:rsidRPr="00A72206">
        <w:rPr>
          <w:sz w:val="28"/>
          <w:szCs w:val="28"/>
          <w:lang w:val="uk-UA"/>
        </w:rPr>
        <w:t>[</w:t>
      </w:r>
      <w:r w:rsidR="00497084" w:rsidRPr="00497084">
        <w:rPr>
          <w:sz w:val="28"/>
          <w:szCs w:val="28"/>
          <w:lang w:val="uk-UA"/>
        </w:rPr>
        <w:t>2</w:t>
      </w:r>
      <w:r w:rsidR="005437DB" w:rsidRPr="00A72206">
        <w:rPr>
          <w:sz w:val="28"/>
          <w:szCs w:val="28"/>
          <w:lang w:val="uk-UA"/>
        </w:rPr>
        <w:t>]</w:t>
      </w:r>
      <w:r w:rsidR="005437DB" w:rsidRPr="005437DB">
        <w:rPr>
          <w:sz w:val="28"/>
          <w:szCs w:val="28"/>
          <w:lang w:val="uk-UA"/>
        </w:rPr>
        <w:t>.</w:t>
      </w:r>
    </w:p>
    <w:bookmarkEnd w:id="0"/>
    <w:p w14:paraId="15BB150C" w14:textId="57E04AA8" w:rsidR="00BA203B" w:rsidRDefault="00BA203B" w:rsidP="00BA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BA203B">
        <w:rPr>
          <w:rFonts w:eastAsiaTheme="minorHAnsi"/>
          <w:sz w:val="28"/>
          <w:szCs w:val="28"/>
          <w:lang w:val="uk-UA" w:eastAsia="en-US"/>
        </w:rPr>
        <w:t>Всеукраїнські Інтернет-олімпіад</w:t>
      </w:r>
      <w:r w:rsidR="006D4476">
        <w:rPr>
          <w:rFonts w:eastAsiaTheme="minorHAnsi"/>
          <w:sz w:val="28"/>
          <w:szCs w:val="28"/>
          <w:lang w:val="uk-UA" w:eastAsia="en-US"/>
        </w:rPr>
        <w:t>и</w:t>
      </w:r>
      <w:r w:rsidRPr="00BA203B">
        <w:rPr>
          <w:rFonts w:eastAsiaTheme="minorHAnsi"/>
          <w:sz w:val="28"/>
          <w:szCs w:val="28"/>
          <w:lang w:val="uk-UA" w:eastAsia="en-US"/>
        </w:rPr>
        <w:t xml:space="preserve"> з математики, фізики, хімії, біології, географії, економіки, інформатики, інформаційних технологій </w:t>
      </w:r>
      <w:r w:rsidR="00BC795A">
        <w:rPr>
          <w:rFonts w:eastAsiaTheme="minorHAnsi"/>
          <w:sz w:val="28"/>
          <w:szCs w:val="28"/>
          <w:lang w:val="uk-UA" w:eastAsia="en-US"/>
        </w:rPr>
        <w:t xml:space="preserve">проводяться </w:t>
      </w:r>
      <w:r w:rsidRPr="00BA203B">
        <w:rPr>
          <w:rFonts w:eastAsiaTheme="minorHAnsi"/>
          <w:sz w:val="28"/>
          <w:szCs w:val="28"/>
          <w:lang w:val="uk-UA" w:eastAsia="en-US"/>
        </w:rPr>
        <w:t>шляхом передачі інформації через мережу Інтернет</w:t>
      </w:r>
      <w:r w:rsidR="0008515C">
        <w:rPr>
          <w:rFonts w:eastAsiaTheme="minorHAnsi"/>
          <w:sz w:val="28"/>
          <w:szCs w:val="28"/>
          <w:lang w:val="uk-UA" w:eastAsia="en-US"/>
        </w:rPr>
        <w:t xml:space="preserve"> </w:t>
      </w:r>
      <w:r w:rsidR="0008515C" w:rsidRPr="00497084">
        <w:rPr>
          <w:sz w:val="28"/>
          <w:szCs w:val="28"/>
          <w:lang w:val="uk-UA"/>
        </w:rPr>
        <w:t>[</w:t>
      </w:r>
      <w:r w:rsidR="00497084" w:rsidRPr="00497084">
        <w:rPr>
          <w:sz w:val="28"/>
          <w:szCs w:val="28"/>
          <w:lang w:val="uk-UA"/>
        </w:rPr>
        <w:t>5</w:t>
      </w:r>
      <w:r w:rsidR="0008515C" w:rsidRPr="00497084">
        <w:rPr>
          <w:sz w:val="28"/>
          <w:szCs w:val="28"/>
          <w:lang w:val="uk-UA"/>
        </w:rPr>
        <w:t>]</w:t>
      </w:r>
      <w:r w:rsidR="0008515C" w:rsidRPr="002C7D7C">
        <w:rPr>
          <w:sz w:val="28"/>
          <w:szCs w:val="28"/>
          <w:lang w:val="uk-UA"/>
        </w:rPr>
        <w:t>.</w:t>
      </w:r>
    </w:p>
    <w:p w14:paraId="65C196C9" w14:textId="37A5214D" w:rsidR="00A054D6" w:rsidRDefault="00A054D6" w:rsidP="00BA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Наголошуємо, що </w:t>
      </w:r>
      <w:r w:rsidRPr="00A054D6">
        <w:rPr>
          <w:rFonts w:eastAsiaTheme="minorHAnsi"/>
          <w:sz w:val="28"/>
          <w:szCs w:val="28"/>
          <w:lang w:val="uk-UA" w:eastAsia="en-US"/>
        </w:rPr>
        <w:t xml:space="preserve">Інтернет-олімпіади є оригінальним видом змагань, проведення яких </w:t>
      </w:r>
      <w:r w:rsidR="00A02CA2">
        <w:rPr>
          <w:rFonts w:eastAsiaTheme="minorHAnsi"/>
          <w:sz w:val="28"/>
          <w:szCs w:val="28"/>
          <w:lang w:val="uk-UA" w:eastAsia="en-US"/>
        </w:rPr>
        <w:t>передбачає:</w:t>
      </w:r>
    </w:p>
    <w:p w14:paraId="6817E531" w14:textId="77777777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2CA2">
        <w:rPr>
          <w:sz w:val="28"/>
          <w:szCs w:val="28"/>
        </w:rPr>
        <w:t>створення умов для рівного доступу до участі у масових інтелектуальних змаганнях учнів закладів загальної середньої освіти, що проживають і навчаються у сільській місцевості та населених пунктах, віддалених від навчальних та наукових центрів;</w:t>
      </w:r>
    </w:p>
    <w:p w14:paraId="77C07E6F" w14:textId="5D8FBB34" w:rsidR="00A054D6" w:rsidRPr="00A02CA2" w:rsidRDefault="002C7D7C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n24"/>
      <w:bookmarkEnd w:id="1"/>
      <w:r>
        <w:rPr>
          <w:sz w:val="28"/>
          <w:szCs w:val="28"/>
        </w:rPr>
        <w:t>у</w:t>
      </w:r>
      <w:r w:rsidR="00A054D6" w:rsidRPr="00A02CA2">
        <w:rPr>
          <w:sz w:val="28"/>
          <w:szCs w:val="28"/>
        </w:rPr>
        <w:t>провадження нових форм та методів пошуку обдарованих учнів та створення умов для розвитку їх здібностей;</w:t>
      </w:r>
    </w:p>
    <w:p w14:paraId="2EBF6F45" w14:textId="77777777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bookmarkStart w:id="2" w:name="n25"/>
      <w:bookmarkEnd w:id="2"/>
      <w:r w:rsidRPr="00A02CA2">
        <w:rPr>
          <w:sz w:val="28"/>
          <w:szCs w:val="28"/>
        </w:rPr>
        <w:lastRenderedPageBreak/>
        <w:t>подальше вдосконалення системи роботи з обдарованими учнями;</w:t>
      </w:r>
    </w:p>
    <w:p w14:paraId="011C8928" w14:textId="77777777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" w:name="n26"/>
      <w:bookmarkEnd w:id="3"/>
      <w:r w:rsidRPr="00A02CA2">
        <w:rPr>
          <w:sz w:val="28"/>
          <w:szCs w:val="28"/>
        </w:rPr>
        <w:t>забезпечення системного і безперервного протягом року проведення інтелектуальних змагань для обдарованих учнів;</w:t>
      </w:r>
    </w:p>
    <w:p w14:paraId="3EC663E7" w14:textId="77777777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n27"/>
      <w:bookmarkEnd w:id="4"/>
      <w:r w:rsidRPr="00A02CA2">
        <w:rPr>
          <w:sz w:val="28"/>
          <w:szCs w:val="28"/>
        </w:rPr>
        <w:t>підвищення інтересу учнів до поглибленого вивчення навчальних предметів, стимулювання розвитку відповідних інтелектуальних здібностей;</w:t>
      </w:r>
    </w:p>
    <w:p w14:paraId="5BF35A60" w14:textId="31EB5703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bookmarkStart w:id="5" w:name="n28"/>
      <w:bookmarkEnd w:id="5"/>
      <w:r w:rsidRPr="00A02CA2">
        <w:rPr>
          <w:sz w:val="28"/>
          <w:szCs w:val="28"/>
        </w:rPr>
        <w:t>залучення обдарованих учнів до самостійної дослідн</w:t>
      </w:r>
      <w:r w:rsidR="00981569">
        <w:rPr>
          <w:sz w:val="28"/>
          <w:szCs w:val="28"/>
        </w:rPr>
        <w:t>о</w:t>
      </w:r>
      <w:r w:rsidRPr="00A02CA2">
        <w:rPr>
          <w:sz w:val="28"/>
          <w:szCs w:val="28"/>
        </w:rPr>
        <w:t>ї роботи;</w:t>
      </w:r>
    </w:p>
    <w:p w14:paraId="21DF08CB" w14:textId="45743480" w:rsidR="00A054D6" w:rsidRPr="00A02CA2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6" w:name="n29"/>
      <w:bookmarkEnd w:id="6"/>
      <w:r w:rsidRPr="00A02CA2">
        <w:rPr>
          <w:sz w:val="28"/>
          <w:szCs w:val="28"/>
        </w:rPr>
        <w:t>стимулювання інтересу учнів до о</w:t>
      </w:r>
      <w:r w:rsidR="00981569">
        <w:rPr>
          <w:sz w:val="28"/>
          <w:szCs w:val="28"/>
        </w:rPr>
        <w:t xml:space="preserve">панування </w:t>
      </w:r>
      <w:r w:rsidRPr="00A02CA2">
        <w:rPr>
          <w:sz w:val="28"/>
          <w:szCs w:val="28"/>
        </w:rPr>
        <w:t>сучасними інформаційними технологіями;</w:t>
      </w:r>
    </w:p>
    <w:p w14:paraId="04610727" w14:textId="4A3C8F20" w:rsidR="00A054D6" w:rsidRPr="00497084" w:rsidRDefault="00A054D6" w:rsidP="00A02CA2">
      <w:pPr>
        <w:pStyle w:val="rvps2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bookmarkStart w:id="7" w:name="n30"/>
      <w:bookmarkEnd w:id="7"/>
      <w:r w:rsidRPr="00A02CA2">
        <w:rPr>
          <w:sz w:val="28"/>
          <w:szCs w:val="28"/>
        </w:rPr>
        <w:t xml:space="preserve">активізація творчої діяльності </w:t>
      </w:r>
      <w:r w:rsidRPr="00497084">
        <w:rPr>
          <w:sz w:val="28"/>
          <w:szCs w:val="28"/>
        </w:rPr>
        <w:t>вчителів</w:t>
      </w:r>
      <w:r w:rsidR="00A72206" w:rsidRPr="00497084">
        <w:rPr>
          <w:sz w:val="28"/>
          <w:szCs w:val="28"/>
        </w:rPr>
        <w:t xml:space="preserve"> </w:t>
      </w:r>
      <w:bookmarkStart w:id="8" w:name="_Hlk91059881"/>
      <w:r w:rsidR="00A72206" w:rsidRPr="00497084">
        <w:rPr>
          <w:sz w:val="28"/>
          <w:szCs w:val="28"/>
          <w:lang w:val="ru-RU"/>
        </w:rPr>
        <w:t>[</w:t>
      </w:r>
      <w:r w:rsidR="00497084" w:rsidRPr="00497084">
        <w:rPr>
          <w:sz w:val="28"/>
          <w:szCs w:val="28"/>
          <w:lang w:val="en-US"/>
        </w:rPr>
        <w:t>5</w:t>
      </w:r>
      <w:r w:rsidR="00A72206" w:rsidRPr="00497084">
        <w:rPr>
          <w:sz w:val="28"/>
          <w:szCs w:val="28"/>
          <w:lang w:val="ru-RU"/>
        </w:rPr>
        <w:t>]</w:t>
      </w:r>
      <w:r w:rsidRPr="00497084">
        <w:rPr>
          <w:sz w:val="28"/>
          <w:szCs w:val="28"/>
        </w:rPr>
        <w:t>.</w:t>
      </w:r>
      <w:bookmarkEnd w:id="8"/>
    </w:p>
    <w:p w14:paraId="320D4084" w14:textId="5EBE4120" w:rsidR="00741590" w:rsidRPr="00741590" w:rsidRDefault="00741590" w:rsidP="00741590">
      <w:pPr>
        <w:pStyle w:val="rvps2"/>
        <w:tabs>
          <w:tab w:val="left" w:pos="993"/>
        </w:tabs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1590">
        <w:rPr>
          <w:rFonts w:eastAsiaTheme="minorHAnsi"/>
          <w:sz w:val="28"/>
          <w:szCs w:val="28"/>
          <w:lang w:eastAsia="en-US"/>
        </w:rPr>
        <w:t>Всеукраїнські турніри юних біологів, винахідників 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1590">
        <w:rPr>
          <w:rFonts w:eastAsiaTheme="minorHAnsi"/>
          <w:sz w:val="28"/>
          <w:szCs w:val="28"/>
          <w:lang w:eastAsia="en-US"/>
        </w:rPr>
        <w:t xml:space="preserve">раціоналізаторів  (навчальний предмет </w:t>
      </w:r>
      <w:r>
        <w:rPr>
          <w:rFonts w:eastAsiaTheme="minorHAnsi"/>
          <w:sz w:val="28"/>
          <w:szCs w:val="28"/>
          <w:lang w:eastAsia="en-US"/>
        </w:rPr>
        <w:t>–</w:t>
      </w:r>
      <w:r w:rsidRPr="00741590">
        <w:rPr>
          <w:rFonts w:eastAsiaTheme="minorHAnsi"/>
          <w:sz w:val="28"/>
          <w:szCs w:val="28"/>
          <w:lang w:eastAsia="en-US"/>
        </w:rPr>
        <w:t xml:space="preserve"> фізика), географів, економістів, журналістів  (навчальні предмети </w:t>
      </w:r>
      <w:r>
        <w:rPr>
          <w:rFonts w:eastAsiaTheme="minorHAnsi"/>
          <w:sz w:val="28"/>
          <w:szCs w:val="28"/>
          <w:lang w:eastAsia="en-US"/>
        </w:rPr>
        <w:t>–</w:t>
      </w:r>
      <w:r w:rsidRPr="00741590">
        <w:rPr>
          <w:rFonts w:eastAsiaTheme="minorHAnsi"/>
          <w:sz w:val="28"/>
          <w:szCs w:val="28"/>
          <w:lang w:eastAsia="en-US"/>
        </w:rPr>
        <w:t xml:space="preserve"> українська мова </w:t>
      </w:r>
      <w:r w:rsidR="002C7D7C">
        <w:rPr>
          <w:rFonts w:eastAsiaTheme="minorHAnsi"/>
          <w:sz w:val="28"/>
          <w:szCs w:val="28"/>
          <w:lang w:eastAsia="en-US"/>
        </w:rPr>
        <w:t xml:space="preserve">та </w:t>
      </w:r>
      <w:r w:rsidRPr="00741590">
        <w:rPr>
          <w:rFonts w:eastAsiaTheme="minorHAnsi"/>
          <w:sz w:val="28"/>
          <w:szCs w:val="28"/>
          <w:lang w:eastAsia="en-US"/>
        </w:rPr>
        <w:t>література), інформатиків, істориків, математиків, правознавців, фізиків, хіміків проводяться щороку серед учнів закладів загальної середньої освіти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1590">
        <w:rPr>
          <w:sz w:val="28"/>
          <w:szCs w:val="28"/>
        </w:rPr>
        <w:t>[</w:t>
      </w:r>
      <w:r w:rsidR="00497084" w:rsidRPr="00497084">
        <w:rPr>
          <w:sz w:val="28"/>
          <w:szCs w:val="28"/>
        </w:rPr>
        <w:t>6</w:t>
      </w:r>
      <w:r w:rsidRPr="00741590">
        <w:rPr>
          <w:sz w:val="28"/>
          <w:szCs w:val="28"/>
        </w:rPr>
        <w:t>]</w:t>
      </w:r>
      <w:r w:rsidRPr="00A02CA2">
        <w:rPr>
          <w:sz w:val="28"/>
          <w:szCs w:val="28"/>
        </w:rPr>
        <w:t>.</w:t>
      </w:r>
    </w:p>
    <w:p w14:paraId="5976258F" w14:textId="5F872EB3" w:rsidR="00BA203B" w:rsidRDefault="00A02CA2" w:rsidP="00BA20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Нагадуємо, що </w:t>
      </w:r>
      <w:r w:rsidR="00BA203B" w:rsidRPr="00BA203B">
        <w:rPr>
          <w:rFonts w:eastAsiaTheme="minorHAnsi"/>
          <w:sz w:val="28"/>
          <w:szCs w:val="28"/>
          <w:lang w:val="uk-UA" w:eastAsia="en-US"/>
        </w:rPr>
        <w:t xml:space="preserve">дієвим методом роботи, виявлення підтримки та розвитку </w:t>
      </w:r>
      <w:r w:rsidR="00A054D6">
        <w:rPr>
          <w:rFonts w:eastAsiaTheme="minorHAnsi"/>
          <w:sz w:val="28"/>
          <w:szCs w:val="28"/>
          <w:lang w:val="uk-UA" w:eastAsia="en-US"/>
        </w:rPr>
        <w:t xml:space="preserve">здібних учнів </w:t>
      </w:r>
      <w:r w:rsidR="00BA203B" w:rsidRPr="00BA203B">
        <w:rPr>
          <w:rFonts w:eastAsiaTheme="minorHAnsi"/>
          <w:sz w:val="28"/>
          <w:szCs w:val="28"/>
          <w:lang w:val="uk-UA" w:eastAsia="en-US"/>
        </w:rPr>
        <w:t>є</w:t>
      </w:r>
      <w:r w:rsidR="00A054D6">
        <w:rPr>
          <w:rFonts w:eastAsiaTheme="minorHAnsi"/>
          <w:sz w:val="28"/>
          <w:szCs w:val="28"/>
          <w:lang w:val="uk-UA" w:eastAsia="en-US"/>
        </w:rPr>
        <w:t xml:space="preserve"> </w:t>
      </w:r>
      <w:r w:rsidR="00BA203B" w:rsidRPr="00BA203B">
        <w:rPr>
          <w:rFonts w:eastAsiaTheme="minorHAnsi"/>
          <w:sz w:val="28"/>
          <w:szCs w:val="28"/>
          <w:lang w:val="uk-UA" w:eastAsia="en-US"/>
        </w:rPr>
        <w:t>проведення конкурсів різних рівнів</w:t>
      </w:r>
      <w:r w:rsidR="00A72206">
        <w:rPr>
          <w:rFonts w:eastAsiaTheme="minorHAnsi"/>
          <w:sz w:val="28"/>
          <w:szCs w:val="28"/>
          <w:lang w:val="uk-UA" w:eastAsia="en-US"/>
        </w:rPr>
        <w:t xml:space="preserve"> (міжнародні, всеукраїнські, обласні, міські (районні)</w:t>
      </w:r>
      <w:r w:rsidR="00BA203B" w:rsidRPr="00BA203B">
        <w:rPr>
          <w:rFonts w:eastAsiaTheme="minorHAnsi"/>
          <w:sz w:val="28"/>
          <w:szCs w:val="28"/>
          <w:lang w:val="uk-UA" w:eastAsia="en-US"/>
        </w:rPr>
        <w:t>.</w:t>
      </w:r>
    </w:p>
    <w:p w14:paraId="2AF3FC40" w14:textId="2908AFB1" w:rsidR="00403337" w:rsidRDefault="00403337" w:rsidP="004033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</w:t>
      </w:r>
      <w:r w:rsidRPr="00403337">
        <w:rPr>
          <w:rFonts w:eastAsiaTheme="minorHAnsi"/>
          <w:sz w:val="28"/>
          <w:szCs w:val="28"/>
          <w:lang w:val="uk-UA" w:eastAsia="en-US"/>
        </w:rPr>
        <w:t xml:space="preserve"> метою розвитку в учнівської та студентської молоді стійкої мотивації й свідомого прагнення до </w:t>
      </w:r>
      <w:r>
        <w:rPr>
          <w:rFonts w:eastAsiaTheme="minorHAnsi"/>
          <w:sz w:val="28"/>
          <w:szCs w:val="28"/>
          <w:lang w:val="uk-UA" w:eastAsia="en-US"/>
        </w:rPr>
        <w:t xml:space="preserve">опанування знаннями з навчальних предметів </w:t>
      </w:r>
      <w:r w:rsidR="002C7D7C">
        <w:rPr>
          <w:rFonts w:eastAsiaTheme="minorHAnsi"/>
          <w:sz w:val="28"/>
          <w:szCs w:val="28"/>
          <w:lang w:val="uk-UA" w:eastAsia="en-US"/>
        </w:rPr>
        <w:t>проводяться</w:t>
      </w:r>
      <w:r>
        <w:rPr>
          <w:rFonts w:eastAsiaTheme="minorHAnsi"/>
          <w:sz w:val="28"/>
          <w:szCs w:val="28"/>
          <w:lang w:val="uk-UA" w:eastAsia="en-US"/>
        </w:rPr>
        <w:t xml:space="preserve"> к</w:t>
      </w:r>
      <w:r w:rsidR="0053279B" w:rsidRPr="0053279B">
        <w:rPr>
          <w:rFonts w:eastAsiaTheme="minorHAnsi"/>
          <w:sz w:val="28"/>
          <w:szCs w:val="28"/>
          <w:lang w:val="uk-UA" w:eastAsia="en-US"/>
        </w:rPr>
        <w:t>онкурс</w:t>
      </w:r>
      <w:r w:rsidR="002C7D7C">
        <w:rPr>
          <w:rFonts w:eastAsiaTheme="minorHAnsi"/>
          <w:sz w:val="28"/>
          <w:szCs w:val="28"/>
          <w:lang w:val="uk-UA" w:eastAsia="en-US"/>
        </w:rPr>
        <w:t>и</w:t>
      </w:r>
      <w:r>
        <w:rPr>
          <w:rFonts w:eastAsiaTheme="minorHAnsi"/>
          <w:sz w:val="28"/>
          <w:szCs w:val="28"/>
          <w:lang w:val="uk-UA" w:eastAsia="en-US"/>
        </w:rPr>
        <w:t>:</w:t>
      </w:r>
      <w:r w:rsidR="0053279B" w:rsidRPr="0053279B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5A67FD3D" w14:textId="79A78706" w:rsidR="006E72C2" w:rsidRDefault="006E72C2" w:rsidP="0040333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Міжнародний мовно-літературний конкурс учнівської та студентської молоді імені Тараса Шевченка;</w:t>
      </w:r>
    </w:p>
    <w:p w14:paraId="69B803CD" w14:textId="41FF6B05" w:rsidR="002200F6" w:rsidRDefault="006E72C2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200F6">
        <w:rPr>
          <w:rFonts w:eastAsiaTheme="minorHAnsi"/>
          <w:sz w:val="28"/>
          <w:szCs w:val="28"/>
          <w:lang w:val="uk-UA" w:eastAsia="en-US"/>
        </w:rPr>
        <w:t xml:space="preserve">Міжнародний конкурс </w:t>
      </w:r>
      <w:r w:rsidR="002200F6" w:rsidRPr="002200F6">
        <w:rPr>
          <w:rFonts w:eastAsiaTheme="minorHAnsi"/>
          <w:sz w:val="28"/>
          <w:szCs w:val="28"/>
          <w:lang w:val="uk-UA" w:eastAsia="en-US"/>
        </w:rPr>
        <w:t xml:space="preserve">з української мови </w:t>
      </w:r>
      <w:r w:rsidRPr="002200F6">
        <w:rPr>
          <w:rFonts w:eastAsiaTheme="minorHAnsi"/>
          <w:sz w:val="28"/>
          <w:szCs w:val="28"/>
          <w:lang w:val="uk-UA" w:eastAsia="en-US"/>
        </w:rPr>
        <w:t>імені Петра Яцика</w:t>
      </w:r>
      <w:r w:rsidR="00154B5F">
        <w:rPr>
          <w:rFonts w:eastAsiaTheme="minorHAnsi"/>
          <w:sz w:val="28"/>
          <w:szCs w:val="28"/>
          <w:lang w:val="uk-UA" w:eastAsia="en-US"/>
        </w:rPr>
        <w:t xml:space="preserve">; </w:t>
      </w:r>
    </w:p>
    <w:p w14:paraId="7EB97F52" w14:textId="0FAE952B" w:rsidR="00CC3EBF" w:rsidRPr="00CC3EBF" w:rsidRDefault="00CC3EBF" w:rsidP="00D96E9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CC3EBF">
        <w:rPr>
          <w:rFonts w:eastAsiaTheme="minorEastAsia"/>
          <w:sz w:val="28"/>
          <w:szCs w:val="28"/>
        </w:rPr>
        <w:t>Міжнародний</w:t>
      </w:r>
      <w:proofErr w:type="spellEnd"/>
      <w:r w:rsidRPr="00CC3EBF">
        <w:rPr>
          <w:rFonts w:eastAsiaTheme="minorEastAsia"/>
          <w:sz w:val="28"/>
          <w:szCs w:val="28"/>
        </w:rPr>
        <w:t xml:space="preserve"> </w:t>
      </w:r>
      <w:proofErr w:type="spellStart"/>
      <w:r w:rsidRPr="00CC3EBF">
        <w:rPr>
          <w:rFonts w:eastAsiaTheme="minorEastAsia"/>
          <w:sz w:val="28"/>
          <w:szCs w:val="28"/>
        </w:rPr>
        <w:t>українсько-естонський</w:t>
      </w:r>
      <w:proofErr w:type="spellEnd"/>
      <w:r w:rsidRPr="00CC3EBF">
        <w:rPr>
          <w:rFonts w:eastAsiaTheme="minorEastAsia"/>
          <w:sz w:val="28"/>
          <w:szCs w:val="28"/>
        </w:rPr>
        <w:t xml:space="preserve"> </w:t>
      </w:r>
      <w:proofErr w:type="spellStart"/>
      <w:r w:rsidRPr="00CC3EBF">
        <w:rPr>
          <w:rFonts w:eastAsiaTheme="minorEastAsia"/>
          <w:sz w:val="28"/>
          <w:szCs w:val="28"/>
        </w:rPr>
        <w:t>проєкт</w:t>
      </w:r>
      <w:proofErr w:type="spellEnd"/>
      <w:r w:rsidRPr="00CC3EBF">
        <w:rPr>
          <w:rFonts w:eastAsiaTheme="minorEastAsia"/>
          <w:sz w:val="28"/>
          <w:szCs w:val="28"/>
        </w:rPr>
        <w:t xml:space="preserve"> </w:t>
      </w:r>
      <w:r w:rsidRPr="00CC3EBF">
        <w:rPr>
          <w:rFonts w:eastAsia="Cambria"/>
          <w:sz w:val="28"/>
          <w:szCs w:val="28"/>
        </w:rPr>
        <w:t>«</w:t>
      </w:r>
      <w:proofErr w:type="spellStart"/>
      <w:r w:rsidRPr="00CC3EBF">
        <w:rPr>
          <w:rFonts w:eastAsiaTheme="minorEastAsia"/>
          <w:sz w:val="28"/>
          <w:szCs w:val="28"/>
        </w:rPr>
        <w:t>Міксіке</w:t>
      </w:r>
      <w:proofErr w:type="spellEnd"/>
      <w:r w:rsidRPr="00CC3EBF">
        <w:rPr>
          <w:rFonts w:eastAsia="Cambria"/>
          <w:sz w:val="28"/>
          <w:szCs w:val="28"/>
        </w:rPr>
        <w:t>»</w:t>
      </w:r>
      <w:r w:rsidRPr="00CC3EBF">
        <w:rPr>
          <w:rFonts w:eastAsia="Cambria"/>
          <w:sz w:val="28"/>
          <w:szCs w:val="28"/>
          <w:lang w:val="uk-UA"/>
        </w:rPr>
        <w:t>;</w:t>
      </w:r>
    </w:p>
    <w:p w14:paraId="5405AB33" w14:textId="77777777" w:rsidR="00154B5F" w:rsidRDefault="002200F6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Міжнародний учнівський конкурс юних істориків «Лелека»;</w:t>
      </w:r>
    </w:p>
    <w:p w14:paraId="3DD8B262" w14:textId="4EC4F407" w:rsidR="006E72C2" w:rsidRDefault="00154B5F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Міжнародний математичний конкурс «Кенгуру»;</w:t>
      </w:r>
    </w:p>
    <w:p w14:paraId="1E96D371" w14:textId="5A87DFAE" w:rsidR="00154B5F" w:rsidRDefault="00154B5F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Міжнародний конкурс з інформатики та комп’ютерної вправності «Бобер»;</w:t>
      </w:r>
    </w:p>
    <w:p w14:paraId="299D0A34" w14:textId="4CF746CB" w:rsidR="00525BD0" w:rsidRDefault="00525BD0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Міжнародний природничий інтерактивний конкурс «Колосок»;</w:t>
      </w:r>
    </w:p>
    <w:p w14:paraId="1F4F5992" w14:textId="59A33F66" w:rsidR="00154B5F" w:rsidRDefault="00154B5F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Всеукраїнський учнівський фізичний конкурс «Левеня»;</w:t>
      </w:r>
    </w:p>
    <w:p w14:paraId="66C40B49" w14:textId="2CA5CEC8" w:rsidR="00154B5F" w:rsidRDefault="00154B5F" w:rsidP="00FC781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Всеукраїнський конкурс учнівської творчості;</w:t>
      </w:r>
    </w:p>
    <w:p w14:paraId="6FFAA605" w14:textId="6F10BE39" w:rsidR="00154B5F" w:rsidRDefault="00154B5F" w:rsidP="00154B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Ігри для учнів:</w:t>
      </w:r>
    </w:p>
    <w:p w14:paraId="705E7FF9" w14:textId="3D5C7DBB" w:rsidR="00154B5F" w:rsidRDefault="00154B5F" w:rsidP="00525BD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Міжнародна гра зі світової літератури «</w:t>
      </w:r>
      <w:r>
        <w:rPr>
          <w:rFonts w:eastAsiaTheme="minorHAnsi"/>
          <w:sz w:val="28"/>
          <w:szCs w:val="28"/>
          <w:lang w:val="en-US" w:eastAsia="en-US"/>
        </w:rPr>
        <w:t>Sunfl</w:t>
      </w:r>
      <w:r w:rsidR="00525BD0">
        <w:rPr>
          <w:rFonts w:eastAsiaTheme="minorHAnsi"/>
          <w:sz w:val="28"/>
          <w:szCs w:val="28"/>
          <w:lang w:val="en-US" w:eastAsia="en-US"/>
        </w:rPr>
        <w:t>ower</w:t>
      </w:r>
      <w:r w:rsidR="00525BD0">
        <w:rPr>
          <w:rFonts w:eastAsiaTheme="minorHAnsi"/>
          <w:sz w:val="28"/>
          <w:szCs w:val="28"/>
          <w:lang w:val="uk-UA" w:eastAsia="en-US"/>
        </w:rPr>
        <w:t>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14:paraId="205054EA" w14:textId="01CDC9D7" w:rsidR="00525BD0" w:rsidRDefault="00525BD0" w:rsidP="00525BD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Міжнародна природознавча гра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Геліантус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»;</w:t>
      </w:r>
    </w:p>
    <w:p w14:paraId="545680F5" w14:textId="6AAA251B" w:rsidR="00525BD0" w:rsidRPr="00FE0ADC" w:rsidRDefault="00525BD0" w:rsidP="00525BD0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Українознавча гра «Соняшник»</w:t>
      </w:r>
      <w:r w:rsidR="00403337" w:rsidRPr="00403337">
        <w:rPr>
          <w:sz w:val="28"/>
          <w:szCs w:val="28"/>
          <w:lang w:val="uk-UA"/>
        </w:rPr>
        <w:t xml:space="preserve"> </w:t>
      </w:r>
      <w:r w:rsidR="00403337" w:rsidRPr="00741590">
        <w:rPr>
          <w:sz w:val="28"/>
          <w:szCs w:val="28"/>
          <w:lang w:val="uk-UA"/>
        </w:rPr>
        <w:t>[</w:t>
      </w:r>
      <w:r w:rsidR="004E756F">
        <w:rPr>
          <w:sz w:val="28"/>
          <w:szCs w:val="28"/>
          <w:lang w:val="uk-UA"/>
        </w:rPr>
        <w:t>1</w:t>
      </w:r>
      <w:r w:rsidR="00403337" w:rsidRPr="00741590">
        <w:rPr>
          <w:sz w:val="28"/>
          <w:szCs w:val="28"/>
          <w:lang w:val="uk-UA"/>
        </w:rPr>
        <w:t>]</w:t>
      </w:r>
      <w:r w:rsidR="00403337" w:rsidRPr="00A02CA2">
        <w:rPr>
          <w:sz w:val="28"/>
          <w:szCs w:val="28"/>
        </w:rPr>
        <w:t>.</w:t>
      </w:r>
    </w:p>
    <w:p w14:paraId="1D275F47" w14:textId="7A4451A9" w:rsidR="002F17EF" w:rsidRDefault="00552B48" w:rsidP="009D213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52B48">
        <w:rPr>
          <w:rFonts w:eastAsiaTheme="minorHAnsi"/>
          <w:sz w:val="28"/>
          <w:szCs w:val="28"/>
          <w:lang w:val="uk-UA" w:eastAsia="en-US"/>
        </w:rPr>
        <w:t>Звертаємо увагу</w:t>
      </w:r>
      <w:r w:rsidRPr="00CD57F6">
        <w:rPr>
          <w:rFonts w:eastAsiaTheme="minorHAnsi"/>
          <w:sz w:val="28"/>
          <w:szCs w:val="28"/>
          <w:lang w:val="uk-UA" w:eastAsia="en-US"/>
        </w:rPr>
        <w:t xml:space="preserve">, що </w:t>
      </w:r>
      <w:r w:rsidR="00CD57F6" w:rsidRPr="00CD57F6">
        <w:rPr>
          <w:rFonts w:eastAsiaTheme="minorHAnsi"/>
          <w:sz w:val="28"/>
          <w:szCs w:val="28"/>
          <w:lang w:val="uk-UA" w:eastAsia="en-US"/>
        </w:rPr>
        <w:t xml:space="preserve">участь учасників освітнього процесу у творчих конкурсах та інтелектуальних змаганнях здійснюється на добровільній </w:t>
      </w:r>
      <w:r w:rsidR="00CD57F6">
        <w:rPr>
          <w:rFonts w:eastAsiaTheme="minorHAnsi"/>
          <w:sz w:val="28"/>
          <w:szCs w:val="28"/>
          <w:lang w:val="uk-UA" w:eastAsia="en-US"/>
        </w:rPr>
        <w:br/>
      </w:r>
      <w:r w:rsidR="00CD57F6" w:rsidRPr="00CD57F6">
        <w:rPr>
          <w:rFonts w:eastAsiaTheme="minorHAnsi"/>
          <w:sz w:val="28"/>
          <w:szCs w:val="28"/>
          <w:lang w:val="uk-UA" w:eastAsia="en-US"/>
        </w:rPr>
        <w:t>основі</w:t>
      </w:r>
      <w:r w:rsidR="00CD57F6">
        <w:rPr>
          <w:rFonts w:eastAsiaTheme="minorHAnsi"/>
          <w:sz w:val="28"/>
          <w:szCs w:val="28"/>
          <w:lang w:val="uk-UA" w:eastAsia="en-US"/>
        </w:rPr>
        <w:t xml:space="preserve"> </w:t>
      </w:r>
      <w:r w:rsidR="00CD57F6" w:rsidRPr="00552B48">
        <w:rPr>
          <w:rFonts w:eastAsiaTheme="minorHAnsi"/>
          <w:sz w:val="28"/>
          <w:szCs w:val="28"/>
          <w:lang w:val="uk-UA" w:eastAsia="en-US"/>
        </w:rPr>
        <w:t>[</w:t>
      </w:r>
      <w:r w:rsidR="004E756F">
        <w:rPr>
          <w:rFonts w:eastAsiaTheme="minorHAnsi"/>
          <w:sz w:val="28"/>
          <w:szCs w:val="28"/>
          <w:lang w:val="uk-UA" w:eastAsia="en-US"/>
        </w:rPr>
        <w:t>2</w:t>
      </w:r>
      <w:r w:rsidR="00CD57F6" w:rsidRPr="0008515C">
        <w:rPr>
          <w:rFonts w:eastAsiaTheme="minorHAnsi"/>
          <w:sz w:val="28"/>
          <w:szCs w:val="28"/>
          <w:lang w:val="uk-UA" w:eastAsia="en-US"/>
        </w:rPr>
        <w:t>]</w:t>
      </w:r>
      <w:r w:rsidR="00CD57F6">
        <w:rPr>
          <w:rFonts w:eastAsiaTheme="minorHAnsi"/>
          <w:sz w:val="28"/>
          <w:szCs w:val="28"/>
          <w:lang w:val="uk-UA" w:eastAsia="en-US"/>
        </w:rPr>
        <w:t>, окрім того</w:t>
      </w:r>
      <w:r w:rsidR="00CD57F6" w:rsidRPr="00CD57F6">
        <w:rPr>
          <w:rFonts w:eastAsiaTheme="minorHAnsi"/>
          <w:sz w:val="28"/>
          <w:szCs w:val="28"/>
          <w:lang w:val="uk-UA" w:eastAsia="en-US"/>
        </w:rPr>
        <w:t>, «</w:t>
      </w:r>
      <w:r w:rsidR="009D2133" w:rsidRPr="009D2133">
        <w:rPr>
          <w:rFonts w:eastAsiaTheme="minorHAnsi"/>
          <w:sz w:val="28"/>
          <w:szCs w:val="28"/>
          <w:lang w:val="uk-UA" w:eastAsia="en-US"/>
        </w:rPr>
        <w:t>Всеукраїнські учнівські конкурси з навчальних дисциплін, конкурси-захисти науково-дослідницьких робіт та конкурси фахової майстерності</w:t>
      </w:r>
      <w:r w:rsidR="002F17EF" w:rsidRPr="00552B48">
        <w:rPr>
          <w:rFonts w:eastAsiaTheme="minorHAnsi"/>
          <w:sz w:val="28"/>
          <w:szCs w:val="28"/>
          <w:lang w:val="uk-UA" w:eastAsia="en-US"/>
        </w:rPr>
        <w:t xml:space="preserve"> </w:t>
      </w:r>
      <w:r w:rsidR="009D2133">
        <w:rPr>
          <w:rFonts w:eastAsiaTheme="minorHAnsi"/>
          <w:sz w:val="28"/>
          <w:szCs w:val="28"/>
          <w:lang w:val="uk-UA" w:eastAsia="en-US"/>
        </w:rPr>
        <w:t>п</w:t>
      </w:r>
      <w:r w:rsidR="009D2133" w:rsidRPr="009D2133">
        <w:rPr>
          <w:rFonts w:eastAsiaTheme="minorHAnsi"/>
          <w:sz w:val="28"/>
          <w:szCs w:val="28"/>
          <w:lang w:val="uk-UA" w:eastAsia="en-US"/>
        </w:rPr>
        <w:t xml:space="preserve">ід час дії надзвичайних ситуацій природного та техногенного характеру, карантину, можуть проводитися у дистанційній або змішаній (очній та дистанційній) формі. Етапи змагань, які можуть проводитися у дистанційній формі, визначаються відповідно до масштабів (державний, регіональний, місцевий) поширення надзвичайних обставин в Україні </w:t>
      </w:r>
      <w:bookmarkStart w:id="9" w:name="_Hlk91074559"/>
      <w:r w:rsidR="002F17EF" w:rsidRPr="00552B48">
        <w:rPr>
          <w:rFonts w:eastAsiaTheme="minorHAnsi"/>
          <w:sz w:val="28"/>
          <w:szCs w:val="28"/>
          <w:lang w:val="uk-UA" w:eastAsia="en-US"/>
        </w:rPr>
        <w:t>[</w:t>
      </w:r>
      <w:r w:rsidR="00051FD5">
        <w:rPr>
          <w:rFonts w:eastAsiaTheme="minorHAnsi"/>
          <w:sz w:val="28"/>
          <w:szCs w:val="28"/>
          <w:lang w:val="uk-UA" w:eastAsia="en-US"/>
        </w:rPr>
        <w:t>3</w:t>
      </w:r>
      <w:r w:rsidR="002F17EF" w:rsidRPr="0008515C">
        <w:rPr>
          <w:rFonts w:eastAsiaTheme="minorHAnsi"/>
          <w:sz w:val="28"/>
          <w:szCs w:val="28"/>
          <w:lang w:val="uk-UA" w:eastAsia="en-US"/>
        </w:rPr>
        <w:t>].</w:t>
      </w:r>
      <w:bookmarkEnd w:id="9"/>
    </w:p>
    <w:p w14:paraId="20A271D3" w14:textId="666FFD2F" w:rsidR="00552B48" w:rsidRDefault="00552B48" w:rsidP="009D213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9D2133">
        <w:rPr>
          <w:rFonts w:eastAsiaTheme="minorHAnsi"/>
          <w:sz w:val="28"/>
          <w:szCs w:val="28"/>
          <w:lang w:val="uk-UA" w:eastAsia="en-US"/>
        </w:rPr>
        <w:lastRenderedPageBreak/>
        <w:t>Зважаючи на те, що підготовка та участь у різних видах інтелектуальних</w:t>
      </w:r>
      <w:r w:rsidRPr="00552B4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змагань є потужним засобом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розширення </w:t>
      </w:r>
      <w:r w:rsidRPr="00552B4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наукового світогляду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учнів, залучення </w:t>
      </w:r>
      <w:r w:rsidR="00DB0CB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їх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до науково-дослідної діяльності щодо розвитку світової та вітчизняної науки, культури, духовності</w:t>
      </w:r>
      <w:r w:rsidR="00DB0CB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стимулювання творчої активності, патріотичного виховання та формування у них історичної пам’яті, </w:t>
      </w:r>
      <w:r w:rsidR="0046121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та вимагає раціонального використання навчального та робочого часу, </w:t>
      </w:r>
      <w:r w:rsidR="00DB0CBD">
        <w:rPr>
          <w:rFonts w:eastAsiaTheme="minorHAnsi"/>
          <w:color w:val="000000" w:themeColor="text1"/>
          <w:sz w:val="28"/>
          <w:szCs w:val="28"/>
          <w:lang w:val="uk-UA" w:eastAsia="en-US"/>
        </w:rPr>
        <w:t>рекомендуємо:</w:t>
      </w:r>
    </w:p>
    <w:p w14:paraId="2384A362" w14:textId="71E1FAEB" w:rsidR="005437DB" w:rsidRPr="000F758A" w:rsidRDefault="005437DB" w:rsidP="005437DB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сприяти проведенню інтелектуальних змагань у закладах загальної середньої освіти;</w:t>
      </w:r>
    </w:p>
    <w:p w14:paraId="05310955" w14:textId="65F34AA3" w:rsidR="0046121E" w:rsidRPr="005437DB" w:rsidRDefault="0046121E" w:rsidP="00DB0CB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унеможливити відволікання учасників освітнього процесу за рахунок навчального часу на здійснення заходів, не пов’язаних з освітнім процесом навчання, окрім випадків передбачених рішенням Кабінету Міністрів України</w:t>
      </w:r>
      <w:r w:rsidR="005437DB">
        <w:rPr>
          <w:rFonts w:eastAsiaTheme="minorHAnsi"/>
          <w:sz w:val="28"/>
          <w:szCs w:val="28"/>
          <w:lang w:val="uk-UA" w:eastAsia="en-US"/>
        </w:rPr>
        <w:t>.</w:t>
      </w:r>
    </w:p>
    <w:p w14:paraId="68895606" w14:textId="77777777" w:rsidR="005437DB" w:rsidRDefault="005437DB" w:rsidP="005437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Література: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9"/>
      </w:tblGrid>
      <w:tr w:rsidR="005437DB" w14:paraId="1AFD22F9" w14:textId="77777777" w:rsidTr="005437DB">
        <w:tc>
          <w:tcPr>
            <w:tcW w:w="426" w:type="dxa"/>
          </w:tcPr>
          <w:p w14:paraId="77B61E29" w14:textId="77777777" w:rsidR="005437DB" w:rsidRDefault="005437DB" w:rsidP="00112A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919" w:type="dxa"/>
          </w:tcPr>
          <w:p w14:paraId="20B00002" w14:textId="77777777" w:rsidR="005437DB" w:rsidRPr="00A72206" w:rsidRDefault="005437DB" w:rsidP="00112A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Конкурси для учнів. Державна установа Інститут модернізації змісту освіти </w:t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  <w:lang w:val="uk-UA"/>
              </w:rPr>
              <w:t xml:space="preserve"> :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hyperlink r:id="rId5" w:history="1">
              <w:r w:rsidRPr="008A3895">
                <w:rPr>
                  <w:rStyle w:val="a5"/>
                  <w:rFonts w:eastAsiaTheme="minorHAnsi"/>
                  <w:sz w:val="28"/>
                  <w:szCs w:val="28"/>
                  <w:lang w:val="uk-UA" w:eastAsia="en-US"/>
                </w:rPr>
                <w:t>https://imzo.gov.ua/zahodi/konkursi-dlya-uchniv-pto/</w:t>
              </w:r>
            </w:hyperlink>
          </w:p>
        </w:tc>
      </w:tr>
      <w:tr w:rsidR="005437DB" w14:paraId="1A743AC7" w14:textId="77777777" w:rsidTr="005437DB">
        <w:tc>
          <w:tcPr>
            <w:tcW w:w="426" w:type="dxa"/>
          </w:tcPr>
          <w:p w14:paraId="7C33608D" w14:textId="77777777" w:rsidR="005437DB" w:rsidRDefault="005437DB" w:rsidP="00112A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8919" w:type="dxa"/>
          </w:tcPr>
          <w:p w14:paraId="5A0C06F8" w14:textId="0893420F" w:rsidR="005437DB" w:rsidRDefault="005437DB" w:rsidP="00112A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Лист Міністерства освіти і науки України </w:t>
            </w:r>
            <w:r w:rsidR="006B7159">
              <w:rPr>
                <w:rFonts w:eastAsiaTheme="minorHAnsi"/>
                <w:sz w:val="28"/>
                <w:szCs w:val="28"/>
                <w:lang w:val="uk-UA" w:eastAsia="en-US"/>
              </w:rPr>
              <w:t xml:space="preserve">від 08.04.13. № 1/9-262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«Про перелік творчих конкурсів та інтелектуальних змагань»</w:t>
            </w:r>
            <w:r w:rsidR="006B7159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437DB" w14:paraId="4DC61204" w14:textId="77777777" w:rsidTr="005437DB">
        <w:tc>
          <w:tcPr>
            <w:tcW w:w="426" w:type="dxa"/>
          </w:tcPr>
          <w:p w14:paraId="24CE613C" w14:textId="203BBEBD" w:rsidR="005437DB" w:rsidRDefault="005437DB" w:rsidP="005437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919" w:type="dxa"/>
          </w:tcPr>
          <w:p w14:paraId="66104DC8" w14:textId="5168F600" w:rsidR="002A2C64" w:rsidRPr="002A2C64" w:rsidRDefault="005437DB" w:rsidP="002A2C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871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Наказ Міністерства освіти і науки України</w:t>
            </w:r>
            <w:r w:rsidR="002A2C64" w:rsidRPr="00871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«</w:t>
            </w:r>
            <w:r w:rsidR="002A2C64" w:rsidRPr="002A2C6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</w:t>
            </w:r>
            <w:r w:rsidR="002A2C6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і»</w:t>
            </w:r>
          </w:p>
          <w:p w14:paraId="1C74F41F" w14:textId="773702A7" w:rsidR="005437DB" w:rsidRPr="002A2C64" w:rsidRDefault="002A2C64" w:rsidP="005437DB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37DB" w:rsidRPr="009D2F7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5437DB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з</w:t>
            </w:r>
            <w:r w:rsidR="005437DB" w:rsidRPr="009D2F70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ареєстровано в Міністерстві юстиції </w:t>
            </w:r>
            <w:r w:rsidR="005437DB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br/>
            </w:r>
            <w:r w:rsidR="005437DB" w:rsidRPr="009D2F70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України</w:t>
            </w:r>
            <w:r w:rsidR="005437DB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06</w:t>
            </w:r>
            <w:r w:rsidR="005437DB" w:rsidRPr="009D2F70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грудня </w:t>
            </w:r>
            <w:r w:rsidR="005437DB" w:rsidRPr="009D2F70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>1</w:t>
            </w:r>
            <w:r w:rsidR="005437DB" w:rsidRPr="009D2F70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eastAsia="ru-RU"/>
              </w:rPr>
              <w:t xml:space="preserve"> р. </w:t>
            </w:r>
            <w:r w:rsidR="005437DB" w:rsidRPr="009D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4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437DB" w:rsidRPr="009D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37DB" w:rsidRPr="009D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437DB" w:rsidRPr="009D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</w:t>
            </w:r>
            <w:r w:rsidR="005437DB" w:rsidRPr="009D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URL : </w:t>
            </w:r>
            <w:r w:rsidRPr="002A2C64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http://search.ligazakon.ua/l_doc2.nsf/link1/RE37192.html</w:t>
            </w:r>
          </w:p>
        </w:tc>
      </w:tr>
      <w:tr w:rsidR="005437DB" w14:paraId="5CEECCE0" w14:textId="77777777" w:rsidTr="005437DB">
        <w:tc>
          <w:tcPr>
            <w:tcW w:w="426" w:type="dxa"/>
          </w:tcPr>
          <w:p w14:paraId="42AE0B9B" w14:textId="2F112A69" w:rsidR="005437DB" w:rsidRDefault="005437DB" w:rsidP="005437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919" w:type="dxa"/>
          </w:tcPr>
          <w:p w14:paraId="29FFFF38" w14:textId="7E8C9EFF" w:rsidR="005437DB" w:rsidRDefault="005437DB" w:rsidP="005437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Нова Українська школа </w:t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  <w:lang w:val="uk-UA"/>
              </w:rPr>
              <w:t xml:space="preserve"> :</w:t>
            </w:r>
            <w:r w:rsidRPr="00FE0ADC">
              <w:rPr>
                <w:lang w:val="uk-UA"/>
              </w:rPr>
              <w:t xml:space="preserve"> </w:t>
            </w:r>
            <w:hyperlink r:id="rId6" w:history="1">
              <w:r w:rsidRPr="008A3895">
                <w:rPr>
                  <w:rStyle w:val="a5"/>
                  <w:lang w:val="uk-UA"/>
                </w:rPr>
                <w:t>h</w:t>
              </w:r>
              <w:r w:rsidRPr="008A3895">
                <w:rPr>
                  <w:rStyle w:val="a5"/>
                  <w:rFonts w:eastAsiaTheme="minorHAnsi"/>
                  <w:sz w:val="28"/>
                  <w:szCs w:val="28"/>
                  <w:lang w:val="uk-UA" w:eastAsia="en-US"/>
                </w:rPr>
                <w:t>ttps://mon.gov.ua/storage/app/media/</w:t>
              </w:r>
              <w:r w:rsidRPr="008A3895">
                <w:rPr>
                  <w:rStyle w:val="a5"/>
                  <w:rFonts w:eastAsiaTheme="minorHAnsi"/>
                  <w:sz w:val="28"/>
                  <w:szCs w:val="28"/>
                  <w:lang w:val="uk-UA" w:eastAsia="en-US"/>
                </w:rPr>
                <w:br/>
                <w:t>zagalna%20serednya/</w:t>
              </w:r>
              <w:proofErr w:type="spellStart"/>
              <w:r w:rsidRPr="008A3895">
                <w:rPr>
                  <w:rStyle w:val="a5"/>
                  <w:rFonts w:eastAsiaTheme="minorHAnsi"/>
                  <w:sz w:val="28"/>
                  <w:szCs w:val="28"/>
                  <w:lang w:val="uk-UA" w:eastAsia="en-US"/>
                </w:rPr>
                <w:t>nova-ukrainska-shkola-compresse</w:t>
              </w:r>
              <w:proofErr w:type="spellEnd"/>
            </w:hyperlink>
          </w:p>
        </w:tc>
      </w:tr>
      <w:tr w:rsidR="005437DB" w14:paraId="16B87292" w14:textId="77777777" w:rsidTr="005437DB">
        <w:tc>
          <w:tcPr>
            <w:tcW w:w="426" w:type="dxa"/>
          </w:tcPr>
          <w:p w14:paraId="50369CCB" w14:textId="4094B824" w:rsidR="005437DB" w:rsidRDefault="005437DB" w:rsidP="005437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919" w:type="dxa"/>
          </w:tcPr>
          <w:p w14:paraId="5A29F568" w14:textId="76109BA8" w:rsidR="005437DB" w:rsidRDefault="005437DB" w:rsidP="005437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Олімпіади. Міністерство освіти і науки України</w:t>
            </w:r>
            <w:r w:rsidRPr="007879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  <w:lang w:val="uk-UA"/>
              </w:rPr>
              <w:t xml:space="preserve"> :</w:t>
            </w:r>
            <w:r w:rsidRPr="0019219F">
              <w:rPr>
                <w:lang w:val="uk-U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hyperlink r:id="rId7" w:history="1">
              <w:r w:rsidRPr="0008515C">
                <w:rPr>
                  <w:rStyle w:val="a5"/>
                  <w:rFonts w:eastAsiaTheme="minorHAnsi"/>
                  <w:sz w:val="28"/>
                  <w:szCs w:val="28"/>
                  <w:lang w:val="uk-UA" w:eastAsia="en-US"/>
                </w:rPr>
                <w:t>https://mon.gov.ua/ua/tag/olimpiadi</w:t>
              </w:r>
            </w:hyperlink>
          </w:p>
        </w:tc>
      </w:tr>
      <w:tr w:rsidR="005437DB" w14:paraId="752B33D3" w14:textId="77777777" w:rsidTr="005437DB">
        <w:tc>
          <w:tcPr>
            <w:tcW w:w="426" w:type="dxa"/>
          </w:tcPr>
          <w:p w14:paraId="291735FD" w14:textId="2469072F" w:rsidR="005437DB" w:rsidRDefault="005437DB" w:rsidP="00112A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919" w:type="dxa"/>
          </w:tcPr>
          <w:p w14:paraId="7A7EFFE0" w14:textId="2A959827" w:rsidR="005437DB" w:rsidRDefault="005437DB" w:rsidP="002C7D7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2206">
              <w:rPr>
                <w:sz w:val="28"/>
                <w:szCs w:val="28"/>
                <w:lang w:val="uk-UA"/>
              </w:rPr>
      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 України від 22.09.2011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2206">
              <w:rPr>
                <w:sz w:val="28"/>
                <w:szCs w:val="28"/>
                <w:lang w:val="uk-UA"/>
              </w:rPr>
              <w:t xml:space="preserve">№ 1099, зареєстровано в Міністерстві юстиції </w:t>
            </w:r>
            <w:r>
              <w:rPr>
                <w:sz w:val="28"/>
                <w:szCs w:val="28"/>
                <w:lang w:val="uk-UA"/>
              </w:rPr>
              <w:br/>
            </w:r>
            <w:r w:rsidRPr="00A72206">
              <w:rPr>
                <w:sz w:val="28"/>
                <w:szCs w:val="28"/>
                <w:lang w:val="uk-UA"/>
              </w:rPr>
              <w:t>України 17 листопада 2011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2206">
              <w:rPr>
                <w:sz w:val="28"/>
                <w:szCs w:val="28"/>
                <w:lang w:val="uk-UA"/>
              </w:rPr>
              <w:t>за № 1318/20056</w:t>
            </w:r>
            <w:r w:rsidR="002C7D7C" w:rsidRPr="002C7D7C">
              <w:rPr>
                <w:rFonts w:ascii="Consolas" w:eastAsiaTheme="minorHAnsi" w:hAnsi="Consolas" w:cstheme="minorBidi"/>
                <w:color w:val="212529"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="002C7D7C"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>(</w:t>
            </w:r>
            <w:proofErr w:type="spellStart"/>
            <w:r w:rsidR="002C7D7C" w:rsidRPr="002C7D7C">
              <w:rPr>
                <w:sz w:val="28"/>
                <w:szCs w:val="28"/>
                <w:lang w:val="uk-UA"/>
              </w:rPr>
              <w:t>з</w:t>
            </w:r>
            <w:r w:rsidR="00CC3EBF">
              <w:rPr>
                <w:sz w:val="28"/>
                <w:szCs w:val="28"/>
                <w:lang w:val="uk-UA"/>
              </w:rPr>
              <w:t>і</w:t>
            </w:r>
            <w:r w:rsidR="002C7D7C" w:rsidRPr="002C7D7C">
              <w:rPr>
                <w:sz w:val="28"/>
                <w:szCs w:val="28"/>
                <w:lang w:val="uk-UA"/>
              </w:rPr>
              <w:t>мінами</w:t>
            </w:r>
            <w:proofErr w:type="spellEnd"/>
            <w:r w:rsidR="002C7D7C" w:rsidRPr="002C7D7C">
              <w:rPr>
                <w:sz w:val="28"/>
                <w:szCs w:val="28"/>
                <w:lang w:val="uk-UA"/>
              </w:rPr>
              <w:t xml:space="preserve">, внесеними згідно з Наказами Міністерства освіти і науки, молоді та спорту </w:t>
            </w:r>
            <w:r w:rsidR="002C7D7C" w:rsidRPr="002C7D7C">
              <w:rPr>
                <w:sz w:val="28"/>
                <w:szCs w:val="28"/>
                <w:lang w:val="uk-UA"/>
              </w:rPr>
              <w:br/>
            </w:r>
            <w:r w:rsidR="002C7D7C">
              <w:rPr>
                <w:sz w:val="28"/>
                <w:szCs w:val="28"/>
                <w:lang w:val="uk-UA"/>
              </w:rPr>
              <w:t xml:space="preserve">№ </w:t>
            </w:r>
            <w:r w:rsidR="002C7D7C" w:rsidRPr="002C7D7C">
              <w:rPr>
                <w:sz w:val="28"/>
                <w:szCs w:val="28"/>
                <w:lang w:val="uk-UA"/>
              </w:rPr>
              <w:t>29 (</w:t>
            </w:r>
            <w:hyperlink r:id="rId8" w:tgtFrame="_blank" w:history="1">
              <w:r w:rsidR="002C7D7C" w:rsidRPr="002C7D7C">
                <w:rPr>
                  <w:sz w:val="28"/>
                  <w:szCs w:val="28"/>
                  <w:lang w:val="uk-UA"/>
                </w:rPr>
                <w:t>z0152-12</w:t>
              </w:r>
            </w:hyperlink>
            <w:r w:rsidR="002C7D7C" w:rsidRPr="002C7D7C">
              <w:rPr>
                <w:sz w:val="28"/>
                <w:szCs w:val="28"/>
                <w:lang w:val="uk-UA"/>
              </w:rPr>
              <w:t>) від 16.01.2012</w:t>
            </w:r>
            <w:r w:rsidR="002C7D7C">
              <w:rPr>
                <w:sz w:val="28"/>
                <w:szCs w:val="28"/>
                <w:lang w:val="uk-UA"/>
              </w:rPr>
              <w:t xml:space="preserve"> №</w:t>
            </w:r>
            <w:r w:rsidR="002C7D7C" w:rsidRPr="002C7D7C">
              <w:rPr>
                <w:sz w:val="28"/>
                <w:szCs w:val="28"/>
                <w:lang w:val="uk-UA"/>
              </w:rPr>
              <w:t>360 (</w:t>
            </w:r>
            <w:hyperlink r:id="rId9" w:tgtFrame="_blank" w:history="1">
              <w:r w:rsidR="002C7D7C" w:rsidRPr="002C7D7C">
                <w:rPr>
                  <w:sz w:val="28"/>
                  <w:szCs w:val="28"/>
                  <w:lang w:val="uk-UA"/>
                </w:rPr>
                <w:t>z0568-12</w:t>
              </w:r>
            </w:hyperlink>
            <w:r w:rsidR="002C7D7C" w:rsidRPr="002C7D7C">
              <w:rPr>
                <w:sz w:val="28"/>
                <w:szCs w:val="28"/>
                <w:lang w:val="uk-UA"/>
              </w:rPr>
              <w:t xml:space="preserve">) від 26.03.2012                        Наказами Міністерства освіти і науки </w:t>
            </w:r>
            <w:r w:rsidR="002C7D7C">
              <w:rPr>
                <w:sz w:val="28"/>
                <w:szCs w:val="28"/>
                <w:lang w:val="uk-UA"/>
              </w:rPr>
              <w:t>№</w:t>
            </w:r>
            <w:r w:rsidR="002C7D7C" w:rsidRPr="002C7D7C">
              <w:rPr>
                <w:sz w:val="28"/>
                <w:szCs w:val="28"/>
                <w:lang w:val="uk-UA"/>
              </w:rPr>
              <w:t>1381 (</w:t>
            </w:r>
            <w:hyperlink r:id="rId10" w:tgtFrame="_blank" w:history="1">
              <w:r w:rsidR="002C7D7C" w:rsidRPr="002C7D7C">
                <w:rPr>
                  <w:sz w:val="28"/>
                  <w:szCs w:val="28"/>
                  <w:lang w:val="uk-UA"/>
                </w:rPr>
                <w:t>z0007-21</w:t>
              </w:r>
            </w:hyperlink>
            <w:r w:rsidR="002C7D7C" w:rsidRPr="002C7D7C">
              <w:rPr>
                <w:sz w:val="28"/>
                <w:szCs w:val="28"/>
                <w:lang w:val="uk-UA"/>
              </w:rPr>
              <w:t xml:space="preserve">) від 09.11.2020        </w:t>
            </w:r>
            <w:r w:rsidR="002C7D7C">
              <w:rPr>
                <w:sz w:val="28"/>
                <w:szCs w:val="28"/>
                <w:lang w:val="uk-UA"/>
              </w:rPr>
              <w:t xml:space="preserve">№ </w:t>
            </w:r>
            <w:r w:rsidR="002C7D7C" w:rsidRPr="002C7D7C">
              <w:rPr>
                <w:sz w:val="28"/>
                <w:szCs w:val="28"/>
                <w:lang w:val="uk-UA"/>
              </w:rPr>
              <w:t>1398 (</w:t>
            </w:r>
            <w:hyperlink r:id="rId11" w:tgtFrame="_blank" w:history="1">
              <w:r w:rsidR="002C7D7C" w:rsidRPr="002C7D7C">
                <w:rPr>
                  <w:sz w:val="28"/>
                  <w:szCs w:val="28"/>
                  <w:lang w:val="uk-UA"/>
                </w:rPr>
                <w:t>z1187-20</w:t>
              </w:r>
            </w:hyperlink>
            <w:r w:rsidR="002C7D7C" w:rsidRPr="002C7D7C">
              <w:rPr>
                <w:sz w:val="28"/>
                <w:szCs w:val="28"/>
                <w:lang w:val="uk-UA"/>
              </w:rPr>
              <w:t>) від 11.11.2020</w:t>
            </w:r>
            <w:r w:rsidR="002C7D7C">
              <w:rPr>
                <w:sz w:val="28"/>
                <w:szCs w:val="28"/>
                <w:lang w:val="uk-UA"/>
              </w:rPr>
              <w:t>№</w:t>
            </w:r>
            <w:r w:rsidR="002C7D7C" w:rsidRPr="002C7D7C">
              <w:rPr>
                <w:sz w:val="28"/>
                <w:szCs w:val="28"/>
                <w:lang w:val="uk-UA"/>
              </w:rPr>
              <w:t xml:space="preserve"> 161 (</w:t>
            </w:r>
            <w:hyperlink r:id="rId12" w:tgtFrame="_blank" w:history="1">
              <w:r w:rsidR="002C7D7C" w:rsidRPr="002C7D7C">
                <w:rPr>
                  <w:sz w:val="28"/>
                  <w:szCs w:val="28"/>
                  <w:lang w:val="uk-UA"/>
                </w:rPr>
                <w:t>z0258-21</w:t>
              </w:r>
            </w:hyperlink>
            <w:r w:rsidR="002C7D7C" w:rsidRPr="002C7D7C">
              <w:rPr>
                <w:sz w:val="28"/>
                <w:szCs w:val="28"/>
                <w:lang w:val="uk-UA"/>
              </w:rPr>
              <w:t>) від 10.02.2021</w:t>
            </w:r>
            <w:r w:rsidR="002C7D7C">
              <w:rPr>
                <w:sz w:val="28"/>
                <w:szCs w:val="28"/>
                <w:lang w:val="uk-UA"/>
              </w:rPr>
              <w:t>)</w:t>
            </w:r>
            <w:r w:rsidR="002C7D7C" w:rsidRPr="002C7D7C">
              <w:rPr>
                <w:rFonts w:ascii="Consolas" w:eastAsiaTheme="minorHAnsi" w:hAnsi="Consolas" w:cstheme="minorBidi"/>
                <w:color w:val="212529"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="002C7D7C" w:rsidRPr="002C7D7C">
              <w:rPr>
                <w:rFonts w:ascii="Consolas" w:eastAsiaTheme="minorHAnsi" w:hAnsi="Consolas" w:cstheme="minorBidi"/>
                <w:color w:val="212529"/>
                <w:sz w:val="22"/>
                <w:szCs w:val="22"/>
                <w:shd w:val="clear" w:color="auto" w:fill="FFFFFF"/>
                <w:lang w:val="uk-UA" w:eastAsia="en-US"/>
              </w:rPr>
              <w:br/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  <w:lang w:val="uk-UA"/>
              </w:rPr>
              <w:t xml:space="preserve"> :</w:t>
            </w:r>
            <w:r w:rsidRPr="0019219F">
              <w:rPr>
                <w:lang w:val="uk-UA"/>
              </w:rPr>
              <w:t xml:space="preserve"> </w:t>
            </w:r>
            <w:hyperlink r:id="rId13" w:history="1">
              <w:r w:rsidRPr="0019219F">
                <w:rPr>
                  <w:rStyle w:val="a5"/>
                  <w:sz w:val="28"/>
                  <w:szCs w:val="28"/>
                  <w:lang w:val="uk-UA"/>
                </w:rPr>
                <w:t>https://zakon.rada.gov.ua/laws/show/z1318-11#Text</w:t>
              </w:r>
            </w:hyperlink>
          </w:p>
        </w:tc>
      </w:tr>
    </w:tbl>
    <w:p w14:paraId="7F46248B" w14:textId="390B913C" w:rsidR="002C7D7C" w:rsidRDefault="002C7D7C" w:rsidP="0055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0BCF7CD9" w14:textId="31F54056" w:rsidR="006B7159" w:rsidRDefault="006B7159" w:rsidP="0055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78F60287" w14:textId="4D48DCA9" w:rsidR="00E33FD9" w:rsidRDefault="00E33FD9" w:rsidP="0055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Методист навчально-методичного</w:t>
      </w:r>
    </w:p>
    <w:p w14:paraId="661E3E55" w14:textId="10CBF39A" w:rsidR="007879C6" w:rsidRPr="005437DB" w:rsidRDefault="00E33FD9" w:rsidP="0055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відділу координації освітньої діяльності </w:t>
      </w:r>
    </w:p>
    <w:p w14:paraId="0473028D" w14:textId="6E30B3DD" w:rsidR="007879C6" w:rsidRDefault="00E33FD9" w:rsidP="0055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та професійного розвитку Сумського ОІППО                      Н.М. </w:t>
      </w:r>
      <w:proofErr w:type="spellStart"/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Сукачова</w:t>
      </w:r>
      <w:proofErr w:type="spellEnd"/>
    </w:p>
    <w:sectPr w:rsidR="0078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143"/>
    <w:multiLevelType w:val="hybridMultilevel"/>
    <w:tmpl w:val="3FA4C9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B9C"/>
    <w:multiLevelType w:val="hybridMultilevel"/>
    <w:tmpl w:val="FDD4666A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67FC1"/>
    <w:multiLevelType w:val="hybridMultilevel"/>
    <w:tmpl w:val="E9A270D4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6A1357"/>
    <w:multiLevelType w:val="hybridMultilevel"/>
    <w:tmpl w:val="41DE3A90"/>
    <w:lvl w:ilvl="0" w:tplc="7B889480">
      <w:numFmt w:val="bullet"/>
      <w:lvlText w:val="−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2EB9"/>
    <w:multiLevelType w:val="hybridMultilevel"/>
    <w:tmpl w:val="51102E74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C50188"/>
    <w:multiLevelType w:val="hybridMultilevel"/>
    <w:tmpl w:val="C1685F3A"/>
    <w:lvl w:ilvl="0" w:tplc="7B889480">
      <w:numFmt w:val="bullet"/>
      <w:lvlText w:val="−"/>
      <w:lvlJc w:val="left"/>
      <w:pPr>
        <w:ind w:left="142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DB6839"/>
    <w:multiLevelType w:val="hybridMultilevel"/>
    <w:tmpl w:val="B566AC8A"/>
    <w:lvl w:ilvl="0" w:tplc="6FE4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3963EE"/>
    <w:multiLevelType w:val="hybridMultilevel"/>
    <w:tmpl w:val="DF044DD2"/>
    <w:lvl w:ilvl="0" w:tplc="7B889480">
      <w:numFmt w:val="bullet"/>
      <w:lvlText w:val="−"/>
      <w:lvlJc w:val="left"/>
      <w:pPr>
        <w:ind w:left="178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98"/>
    <w:rsid w:val="00002AFC"/>
    <w:rsid w:val="00036F4B"/>
    <w:rsid w:val="00051FD5"/>
    <w:rsid w:val="0008515C"/>
    <w:rsid w:val="000F758A"/>
    <w:rsid w:val="00154B5F"/>
    <w:rsid w:val="0019219F"/>
    <w:rsid w:val="001C0073"/>
    <w:rsid w:val="002200F6"/>
    <w:rsid w:val="00227083"/>
    <w:rsid w:val="00275540"/>
    <w:rsid w:val="002A2C64"/>
    <w:rsid w:val="002C7D7C"/>
    <w:rsid w:val="002D03C2"/>
    <w:rsid w:val="002F17EF"/>
    <w:rsid w:val="00403337"/>
    <w:rsid w:val="00412356"/>
    <w:rsid w:val="00420696"/>
    <w:rsid w:val="0046121E"/>
    <w:rsid w:val="00481198"/>
    <w:rsid w:val="00497084"/>
    <w:rsid w:val="004E756F"/>
    <w:rsid w:val="00525BD0"/>
    <w:rsid w:val="0053279B"/>
    <w:rsid w:val="005437DB"/>
    <w:rsid w:val="00552B48"/>
    <w:rsid w:val="00686291"/>
    <w:rsid w:val="006B7159"/>
    <w:rsid w:val="006D4476"/>
    <w:rsid w:val="006E72C2"/>
    <w:rsid w:val="007301DB"/>
    <w:rsid w:val="00735AB2"/>
    <w:rsid w:val="00741590"/>
    <w:rsid w:val="007879C6"/>
    <w:rsid w:val="00871113"/>
    <w:rsid w:val="008A1ECE"/>
    <w:rsid w:val="009153A6"/>
    <w:rsid w:val="00981569"/>
    <w:rsid w:val="009D2133"/>
    <w:rsid w:val="009D2F70"/>
    <w:rsid w:val="009F606C"/>
    <w:rsid w:val="00A02CA2"/>
    <w:rsid w:val="00A054D6"/>
    <w:rsid w:val="00A72206"/>
    <w:rsid w:val="00A85D73"/>
    <w:rsid w:val="00BA203B"/>
    <w:rsid w:val="00BB170E"/>
    <w:rsid w:val="00BC795A"/>
    <w:rsid w:val="00C5329A"/>
    <w:rsid w:val="00CC3EBF"/>
    <w:rsid w:val="00CD57F6"/>
    <w:rsid w:val="00DA09EB"/>
    <w:rsid w:val="00DB0CBD"/>
    <w:rsid w:val="00DD29A3"/>
    <w:rsid w:val="00E33FD9"/>
    <w:rsid w:val="00F4678D"/>
    <w:rsid w:val="00F5297F"/>
    <w:rsid w:val="00FB43BD"/>
    <w:rsid w:val="00FB5E19"/>
    <w:rsid w:val="00FE0ADC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2469"/>
  <w15:chartTrackingRefBased/>
  <w15:docId w15:val="{7B0C080D-13FB-421E-A00A-BCE3180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A7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21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219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9219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a8">
    <w:name w:val="List Paragraph"/>
    <w:basedOn w:val="a"/>
    <w:uiPriority w:val="34"/>
    <w:qFormat/>
    <w:rsid w:val="00CC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2-12" TargetMode="External"/><Relationship Id="rId13" Type="http://schemas.openxmlformats.org/officeDocument/2006/relationships/hyperlink" Target="https://zakon.rada.gov.ua/laws/show/z1318-11%23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tag/olimpiadi" TargetMode="External"/><Relationship Id="rId12" Type="http://schemas.openxmlformats.org/officeDocument/2006/relationships/hyperlink" Target="https://zakon.rada.gov.ua/laws/show/z0258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nova-ukrainska-shkola-compresse" TargetMode="External"/><Relationship Id="rId11" Type="http://schemas.openxmlformats.org/officeDocument/2006/relationships/hyperlink" Target="https://zakon.rada.gov.ua/laws/show/z1187-20" TargetMode="External"/><Relationship Id="rId5" Type="http://schemas.openxmlformats.org/officeDocument/2006/relationships/hyperlink" Target="https://imzo.gov.ua/zahodi/konkursi-dlya-uchniv-pt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007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568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23</cp:revision>
  <cp:lastPrinted>2021-12-29T13:52:00Z</cp:lastPrinted>
  <dcterms:created xsi:type="dcterms:W3CDTF">2021-12-21T13:08:00Z</dcterms:created>
  <dcterms:modified xsi:type="dcterms:W3CDTF">2021-12-29T13:53:00Z</dcterms:modified>
</cp:coreProperties>
</file>