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2" w:rsidRDefault="001A7861" w:rsidP="00E273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bookmark0"/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4.35pt;margin-top:-32.3pt;width:115pt;height:120.15pt;z-index:1;visibility:visible">
            <v:imagedata r:id="rId8" o:title=""/>
            <w10:wrap type="square"/>
          </v:shape>
        </w:pict>
      </w:r>
      <w:bookmarkEnd w:id="0"/>
      <w:r w:rsidR="00A24D62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Організація праці учнів у шкільних майстернях</w:t>
      </w:r>
      <w:r w:rsidR="00776C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</w:r>
      <w:r w:rsidR="00776CE2" w:rsidRPr="009F430B">
        <w:rPr>
          <w:rFonts w:ascii="Times New Roman" w:hAnsi="Times New Roman" w:cs="Times New Roman"/>
          <w:sz w:val="28"/>
          <w:szCs w:val="28"/>
          <w:lang w:eastAsia="uk-UA"/>
        </w:rPr>
        <w:t>(методичні рекомендації)</w:t>
      </w:r>
    </w:p>
    <w:p w:rsidR="00706A98" w:rsidRDefault="00706A98" w:rsidP="00E273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6CE2" w:rsidRPr="00760023" w:rsidRDefault="00776CE2" w:rsidP="009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16"/>
          <w:lang w:eastAsia="uk-UA"/>
        </w:rPr>
      </w:pPr>
    </w:p>
    <w:p w:rsidR="00A33350" w:rsidRPr="00760023" w:rsidRDefault="00225FA4" w:rsidP="007600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A052B3">
        <w:rPr>
          <w:rFonts w:ascii="Times New Roman" w:hAnsi="Times New Roman" w:cs="Times New Roman"/>
          <w:sz w:val="28"/>
          <w:szCs w:val="20"/>
          <w:lang w:eastAsia="uk-UA"/>
        </w:rPr>
        <w:t>Однією з передумов пр</w:t>
      </w:r>
      <w:r>
        <w:rPr>
          <w:rFonts w:ascii="Times New Roman" w:hAnsi="Times New Roman" w:cs="Times New Roman"/>
          <w:sz w:val="28"/>
          <w:szCs w:val="20"/>
          <w:lang w:eastAsia="uk-UA"/>
        </w:rPr>
        <w:t>авильної організації освітнього</w:t>
      </w:r>
      <w:r w:rsidRPr="00A052B3">
        <w:rPr>
          <w:rFonts w:ascii="Times New Roman" w:hAnsi="Times New Roman" w:cs="Times New Roman"/>
          <w:sz w:val="28"/>
          <w:szCs w:val="20"/>
          <w:lang w:eastAsia="uk-UA"/>
        </w:rPr>
        <w:t xml:space="preserve"> процесу є планування роботи шкільних майстерень. </w:t>
      </w:r>
      <w:r w:rsid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Сучасні заклади </w:t>
      </w:r>
      <w:r w:rsidR="006A2065">
        <w:rPr>
          <w:rFonts w:ascii="Times New Roman" w:eastAsia="Times New Roman" w:hAnsi="Times New Roman" w:cs="Times New Roman"/>
          <w:sz w:val="28"/>
          <w:szCs w:val="20"/>
          <w:lang w:eastAsia="uk-UA"/>
        </w:rPr>
        <w:t>освіти</w:t>
      </w:r>
      <w:r w:rsidR="006A2065" w:rsidRP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BE54F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повинні бути </w:t>
      </w:r>
      <w:r w:rsidR="00760023" w:rsidRP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>забез</w:t>
      </w:r>
      <w:r w:rsid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печені майстернями для проведення уроків трудового навчання. </w:t>
      </w:r>
      <w:r w:rsidR="000A6EC9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Належне оснащення майстерень – умова реалізації навчальних і творчих проєктів із будь-якої технології чи техніки оброблення матеріалів. </w:t>
      </w:r>
      <w:r w:rsidR="00760023" w:rsidRP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>Шкільні навчальні ма</w:t>
      </w:r>
      <w:r w:rsid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>йстерні будують за типовими проє</w:t>
      </w:r>
      <w:r w:rsidR="00760023" w:rsidRP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>ктами. Вони можуть займати окреме приміщення або розташовуватися безпосередньо в школі. Більш доцільним</w:t>
      </w:r>
      <w:r w:rsid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є перший варіант, тому що освітній</w:t>
      </w:r>
      <w:r w:rsidR="00760023" w:rsidRP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процес у майстернях супр</w:t>
      </w:r>
      <w:r w:rsid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>оводжується виробничим шумом, а це</w:t>
      </w:r>
      <w:r w:rsidR="00760023" w:rsidRPr="00760023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до певної міри заважає проведенню занять у класах.</w:t>
      </w:r>
    </w:p>
    <w:p w:rsidR="00BE54F5" w:rsidRPr="000A6EC9" w:rsidRDefault="000A6EC9" w:rsidP="000A6EC9">
      <w:pPr>
        <w:pStyle w:val="HTML"/>
        <w:jc w:val="both"/>
      </w:pPr>
      <w:r>
        <w:rPr>
          <w:rFonts w:ascii="Times New Roman" w:hAnsi="Times New Roman" w:cs="Times New Roman"/>
          <w:sz w:val="28"/>
        </w:rPr>
        <w:tab/>
      </w:r>
      <w:r w:rsidR="00BE54F5">
        <w:rPr>
          <w:rFonts w:ascii="Times New Roman" w:hAnsi="Times New Roman" w:cs="Times New Roman"/>
          <w:sz w:val="28"/>
        </w:rPr>
        <w:t>У закладах освіти створюються такі</w:t>
      </w:r>
      <w:r w:rsidR="00BE54F5" w:rsidRPr="00BE54F5">
        <w:rPr>
          <w:rFonts w:ascii="Times New Roman" w:hAnsi="Times New Roman" w:cs="Times New Roman"/>
          <w:sz w:val="28"/>
        </w:rPr>
        <w:t xml:space="preserve"> навчальні майстерні</w:t>
      </w:r>
      <w:r>
        <w:rPr>
          <w:rFonts w:ascii="Times New Roman" w:hAnsi="Times New Roman" w:cs="Times New Roman"/>
          <w:sz w:val="28"/>
        </w:rPr>
        <w:t xml:space="preserve"> (наказ Міністерства освіти і науки України від 16.06.1994 № 184 «Положення про навчальні майстерні загальноосвітнього навчально-виховного закладу»):</w:t>
      </w:r>
    </w:p>
    <w:p w:rsidR="00776CE2" w:rsidRDefault="00B30BA3" w:rsidP="009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майстерня з обробки деревини,</w:t>
      </w:r>
      <w:r w:rsidR="00776CE2"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металу або комбінована;</w:t>
      </w:r>
    </w:p>
    <w:p w:rsidR="00776CE2" w:rsidRPr="00E27318" w:rsidRDefault="00776CE2" w:rsidP="00E273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27318">
        <w:rPr>
          <w:rFonts w:ascii="Times New Roman" w:hAnsi="Times New Roman" w:cs="Times New Roman"/>
          <w:sz w:val="28"/>
          <w:szCs w:val="28"/>
          <w:lang w:eastAsia="uk-UA"/>
        </w:rPr>
        <w:t>майстерня з обробки тканини, волокнистих матеріалів та з обробки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E27318">
        <w:rPr>
          <w:rFonts w:ascii="Times New Roman" w:hAnsi="Times New Roman" w:cs="Times New Roman"/>
          <w:sz w:val="28"/>
          <w:szCs w:val="28"/>
          <w:lang w:eastAsia="uk-UA"/>
        </w:rPr>
        <w:t>харчових продуктів або комбінована.</w:t>
      </w:r>
    </w:p>
    <w:p w:rsidR="00776CE2" w:rsidRDefault="00776CE2" w:rsidP="00B30B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>Навчальні майстерні призначені для:</w:t>
      </w:r>
    </w:p>
    <w:p w:rsidR="00776CE2" w:rsidRPr="009F430B" w:rsidRDefault="00776CE2" w:rsidP="009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трудового навчання учнів </w:t>
      </w:r>
      <w:r>
        <w:rPr>
          <w:rFonts w:ascii="Times New Roman" w:hAnsi="Times New Roman" w:cs="Times New Roman"/>
          <w:sz w:val="28"/>
          <w:szCs w:val="28"/>
          <w:lang w:eastAsia="uk-UA"/>
        </w:rPr>
        <w:t>1-9 (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1-11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класів;</w:t>
      </w:r>
    </w:p>
    <w:p w:rsidR="00776CE2" w:rsidRPr="0005751A" w:rsidRDefault="00776CE2" w:rsidP="009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sz w:val="28"/>
          <w:szCs w:val="28"/>
          <w:lang w:eastAsia="uk-UA"/>
        </w:rPr>
        <w:t>роботи технічних,</w:t>
      </w:r>
      <w:r w:rsidR="0086543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5751A">
        <w:rPr>
          <w:rFonts w:ascii="Times New Roman" w:hAnsi="Times New Roman" w:cs="Times New Roman"/>
          <w:color w:val="000000"/>
          <w:spacing w:val="-3"/>
          <w:sz w:val="28"/>
          <w:szCs w:val="28"/>
        </w:rPr>
        <w:t>художньо-прикладних</w:t>
      </w:r>
      <w:r w:rsidR="008654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гуртків;</w:t>
      </w:r>
    </w:p>
    <w:p w:rsidR="00776CE2" w:rsidRPr="009F430B" w:rsidRDefault="00776CE2" w:rsidP="009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проведення факультативних </w:t>
      </w:r>
      <w:r w:rsidR="00B30BA3">
        <w:rPr>
          <w:rFonts w:ascii="Times New Roman" w:hAnsi="Times New Roman" w:cs="Times New Roman"/>
          <w:sz w:val="28"/>
          <w:szCs w:val="28"/>
          <w:lang w:eastAsia="uk-UA"/>
        </w:rPr>
        <w:t>занять трудового навчання.</w:t>
      </w:r>
    </w:p>
    <w:p w:rsidR="00776CE2" w:rsidRPr="00E431B0" w:rsidRDefault="00A33350" w:rsidP="00E4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Наказом</w:t>
      </w:r>
      <w:r w:rsidR="00A24D62">
        <w:rPr>
          <w:rFonts w:ascii="Times New Roman" w:hAnsi="Times New Roman" w:cs="Times New Roman"/>
          <w:sz w:val="28"/>
          <w:szCs w:val="28"/>
          <w:lang w:eastAsia="uk-UA"/>
        </w:rPr>
        <w:t xml:space="preserve"> по закладу освіти</w:t>
      </w:r>
      <w:r w:rsidR="00776CE2" w:rsidRPr="00C926A8">
        <w:rPr>
          <w:rFonts w:ascii="Times New Roman" w:hAnsi="Times New Roman" w:cs="Times New Roman"/>
          <w:sz w:val="28"/>
          <w:szCs w:val="28"/>
          <w:lang w:eastAsia="uk-UA"/>
        </w:rPr>
        <w:t xml:space="preserve"> на вчителя (вчителів) трудового навчання покладається виконання обов'язків майстра навчальної майстерні (майстерень), якими передбачено:</w:t>
      </w:r>
      <w:r w:rsidR="00776CE2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776CE2" w:rsidRPr="00C926A8">
        <w:rPr>
          <w:rFonts w:ascii="Times New Roman" w:hAnsi="Times New Roman" w:cs="Times New Roman"/>
          <w:sz w:val="28"/>
          <w:szCs w:val="28"/>
          <w:lang w:eastAsia="uk-UA"/>
        </w:rPr>
        <w:t>иконання</w:t>
      </w:r>
      <w:r w:rsidR="00776CE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76CE2" w:rsidRPr="00C926A8">
        <w:rPr>
          <w:rFonts w:ascii="Times New Roman" w:hAnsi="Times New Roman" w:cs="Times New Roman"/>
          <w:sz w:val="28"/>
          <w:szCs w:val="28"/>
          <w:lang w:eastAsia="uk-UA"/>
        </w:rPr>
        <w:t xml:space="preserve"> спільно з заступником (помічником) директора по </w:t>
      </w:r>
      <w:r w:rsidR="00776CE2">
        <w:rPr>
          <w:rFonts w:ascii="Times New Roman" w:hAnsi="Times New Roman" w:cs="Times New Roman"/>
          <w:sz w:val="28"/>
          <w:szCs w:val="28"/>
          <w:lang w:eastAsia="uk-UA"/>
        </w:rPr>
        <w:t>господарській частині, робіт із</w:t>
      </w:r>
      <w:r w:rsidR="00776CE2" w:rsidRPr="00C926A8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забезпеченню майс</w:t>
      </w:r>
      <w:r w:rsidR="00776CE2">
        <w:rPr>
          <w:rFonts w:ascii="Times New Roman" w:hAnsi="Times New Roman" w:cs="Times New Roman"/>
          <w:sz w:val="28"/>
          <w:szCs w:val="28"/>
          <w:lang w:eastAsia="uk-UA"/>
        </w:rPr>
        <w:t>терень обладнанням, матеріалами.</w:t>
      </w:r>
    </w:p>
    <w:p w:rsidR="00776CE2" w:rsidRPr="00BE54F5" w:rsidRDefault="00BE54F5" w:rsidP="009F43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BE54F5">
        <w:rPr>
          <w:rFonts w:ascii="Times New Roman" w:hAnsi="Times New Roman" w:cs="Times New Roman"/>
          <w:iCs/>
          <w:sz w:val="28"/>
          <w:szCs w:val="28"/>
          <w:lang w:eastAsia="uk-UA"/>
        </w:rPr>
        <w:t>Вимоги до приміщення майстерні з трудового навчання:</w:t>
      </w:r>
    </w:p>
    <w:p w:rsidR="00776CE2" w:rsidRPr="009F430B" w:rsidRDefault="00776CE2" w:rsidP="009F430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>У школах із числом класів-компле</w:t>
      </w:r>
      <w:r w:rsidR="00760023">
        <w:rPr>
          <w:rFonts w:ascii="Times New Roman" w:hAnsi="Times New Roman" w:cs="Times New Roman"/>
          <w:sz w:val="28"/>
          <w:szCs w:val="28"/>
          <w:lang w:eastAsia="uk-UA"/>
        </w:rPr>
        <w:t>ктів 20 і більше створюються чотири</w:t>
      </w:r>
      <w:r w:rsidR="00A33350">
        <w:rPr>
          <w:rFonts w:ascii="Times New Roman" w:hAnsi="Times New Roman" w:cs="Times New Roman"/>
          <w:sz w:val="28"/>
          <w:szCs w:val="28"/>
          <w:lang w:eastAsia="uk-UA"/>
        </w:rPr>
        <w:t xml:space="preserve"> м</w:t>
      </w:r>
      <w:r w:rsidR="00760023">
        <w:rPr>
          <w:rFonts w:ascii="Times New Roman" w:hAnsi="Times New Roman" w:cs="Times New Roman"/>
          <w:sz w:val="28"/>
          <w:szCs w:val="28"/>
          <w:lang w:eastAsia="uk-UA"/>
        </w:rPr>
        <w:t>айстерні: з обслуговуючих та технічних видів праці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. У школах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числом класів</w:t>
      </w:r>
      <w:r w:rsidRPr="00903F48">
        <w:rPr>
          <w:i/>
          <w:iCs/>
          <w:sz w:val="28"/>
          <w:szCs w:val="28"/>
        </w:rPr>
        <w:t>–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комплектів менше 20 може бути </w:t>
      </w:r>
      <w:proofErr w:type="spellStart"/>
      <w:r w:rsidR="00760023">
        <w:rPr>
          <w:rFonts w:ascii="Times New Roman" w:hAnsi="Times New Roman" w:cs="Times New Roman"/>
          <w:sz w:val="28"/>
          <w:szCs w:val="28"/>
          <w:lang w:val="ru-RU" w:eastAsia="ru-RU"/>
        </w:rPr>
        <w:t>дві</w:t>
      </w:r>
      <w:proofErr w:type="spellEnd"/>
      <w:r w:rsidRPr="009F43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60023">
        <w:rPr>
          <w:rFonts w:ascii="Times New Roman" w:hAnsi="Times New Roman" w:cs="Times New Roman"/>
          <w:sz w:val="28"/>
          <w:szCs w:val="28"/>
          <w:lang w:eastAsia="uk-UA"/>
        </w:rPr>
        <w:t>комбіновані майстерні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76CE2" w:rsidRPr="009F430B" w:rsidRDefault="00776CE2" w:rsidP="009F430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Загальна площа кожної майстерні </w:t>
      </w:r>
      <w:r w:rsidRPr="00306D6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66 м</w:t>
      </w:r>
      <w:r w:rsidRPr="009F430B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а комбінована </w:t>
      </w:r>
      <w:r w:rsidRPr="00903F48">
        <w:rPr>
          <w:i/>
          <w:iCs/>
          <w:sz w:val="28"/>
          <w:szCs w:val="28"/>
        </w:rPr>
        <w:t>–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66-82 м</w:t>
      </w:r>
      <w:r w:rsidRPr="009F430B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>. Норми</w:t>
      </w:r>
      <w:r w:rsidR="00A33350">
        <w:rPr>
          <w:rFonts w:ascii="Times New Roman" w:hAnsi="Times New Roman" w:cs="Times New Roman"/>
          <w:sz w:val="28"/>
          <w:szCs w:val="28"/>
          <w:lang w:eastAsia="uk-UA"/>
        </w:rPr>
        <w:t xml:space="preserve"> площі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3,5-4 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F430B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на робоче мі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сце у слюсарно-технічній; 4-5 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F430B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760023">
        <w:rPr>
          <w:rFonts w:ascii="Times New Roman" w:hAnsi="Times New Roman" w:cs="Times New Roman"/>
          <w:sz w:val="28"/>
          <w:szCs w:val="28"/>
          <w:lang w:eastAsia="uk-UA"/>
        </w:rPr>
        <w:t xml:space="preserve"> у столярній; </w:t>
      </w:r>
      <w:r w:rsidR="00B30BA3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5-6 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F430B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903F48">
        <w:rPr>
          <w:i/>
          <w:iCs/>
          <w:sz w:val="28"/>
          <w:szCs w:val="28"/>
        </w:rPr>
        <w:t>–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r w:rsidRPr="009F43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один 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верстат.</w:t>
      </w:r>
    </w:p>
    <w:p w:rsidR="00776CE2" w:rsidRPr="00E27318" w:rsidRDefault="00776CE2" w:rsidP="00E273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>Для зберігання інстру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менту, пристосувань, заготовок </w:t>
      </w:r>
      <w:r w:rsidRPr="00903F48">
        <w:rPr>
          <w:i/>
          <w:iCs/>
          <w:sz w:val="28"/>
          <w:szCs w:val="28"/>
        </w:rPr>
        <w:t>–</w:t>
      </w:r>
      <w:r w:rsidR="00BE54F5">
        <w:rPr>
          <w:i/>
          <w:iCs/>
          <w:sz w:val="28"/>
          <w:szCs w:val="28"/>
        </w:rPr>
        <w:t xml:space="preserve"> </w:t>
      </w:r>
      <w:r w:rsidR="00A33350">
        <w:rPr>
          <w:rFonts w:ascii="Times New Roman" w:hAnsi="Times New Roman" w:cs="Times New Roman"/>
          <w:sz w:val="28"/>
          <w:szCs w:val="28"/>
          <w:lang w:eastAsia="uk-UA"/>
        </w:rPr>
        <w:t>інструментальна кімната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16 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F430B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E27318">
        <w:rPr>
          <w:rFonts w:ascii="Times New Roman" w:hAnsi="Times New Roman" w:cs="Times New Roman"/>
          <w:sz w:val="28"/>
          <w:szCs w:val="28"/>
          <w:lang w:eastAsia="uk-UA"/>
        </w:rPr>
        <w:t xml:space="preserve"> (Наказ Міністерства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освіти України від 06.06.1994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№ </w:t>
      </w:r>
      <w:r w:rsidRPr="00E27318">
        <w:rPr>
          <w:rFonts w:ascii="Times New Roman" w:hAnsi="Times New Roman" w:cs="Times New Roman"/>
          <w:sz w:val="28"/>
          <w:szCs w:val="28"/>
          <w:lang w:eastAsia="uk-UA"/>
        </w:rPr>
        <w:t>184 «Положення про навчальні майстерні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  <w:lang w:eastAsia="uk-UA"/>
        </w:rPr>
        <w:t>загальноосвітнього навчального закладу»)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60023" w:rsidRPr="00760023" w:rsidRDefault="00776CE2" w:rsidP="009F430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Освітлення, опалення і вентиляція приміщень </w:t>
      </w:r>
      <w:r w:rsidR="00BE54F5">
        <w:rPr>
          <w:rFonts w:ascii="Times New Roman" w:hAnsi="Times New Roman" w:cs="Times New Roman"/>
          <w:sz w:val="28"/>
          <w:szCs w:val="28"/>
          <w:lang w:eastAsia="uk-UA"/>
        </w:rPr>
        <w:t>здійснюються  відповідно до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</w:t>
      </w:r>
      <w:r w:rsidR="00BE54F5">
        <w:rPr>
          <w:rFonts w:ascii="Times New Roman" w:hAnsi="Times New Roman" w:cs="Times New Roman"/>
          <w:sz w:val="28"/>
          <w:szCs w:val="28"/>
          <w:lang w:eastAsia="uk-UA"/>
        </w:rPr>
        <w:t>аказу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Міністерства освіти і науки України від 01.08.2001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>№ 563 «Положення про організацію роботи з охорони праці учасників навчально-виховного процесу в установах і закладах освіти».</w:t>
      </w:r>
    </w:p>
    <w:p w:rsidR="00776CE2" w:rsidRPr="00BE54F5" w:rsidRDefault="00BE54F5" w:rsidP="009F43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BE54F5">
        <w:rPr>
          <w:rFonts w:ascii="Times New Roman" w:hAnsi="Times New Roman" w:cs="Times New Roman"/>
          <w:iCs/>
          <w:sz w:val="28"/>
          <w:szCs w:val="28"/>
          <w:lang w:eastAsia="uk-UA"/>
        </w:rPr>
        <w:t>Вимоги до о</w:t>
      </w:r>
      <w:r w:rsidR="00A33350" w:rsidRPr="00BE54F5">
        <w:rPr>
          <w:rFonts w:ascii="Times New Roman" w:hAnsi="Times New Roman" w:cs="Times New Roman"/>
          <w:iCs/>
          <w:sz w:val="28"/>
          <w:szCs w:val="28"/>
          <w:lang w:eastAsia="uk-UA"/>
        </w:rPr>
        <w:t>бладнання</w:t>
      </w:r>
      <w:r w:rsidRPr="00BE54F5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майстерні з трудового навчання:</w:t>
      </w:r>
    </w:p>
    <w:p w:rsidR="00776CE2" w:rsidRPr="009F430B" w:rsidRDefault="00776CE2" w:rsidP="009F430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t>Обладнуються робочі місця</w:t>
      </w:r>
      <w:r w:rsidR="00406ACC">
        <w:rPr>
          <w:rFonts w:ascii="Times New Roman" w:hAnsi="Times New Roman" w:cs="Times New Roman"/>
          <w:sz w:val="28"/>
          <w:szCs w:val="28"/>
          <w:lang w:eastAsia="uk-UA"/>
        </w:rPr>
        <w:t xml:space="preserve"> учнів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для індивідуального і загального користування та робоче місце вчителя.</w:t>
      </w:r>
    </w:p>
    <w:p w:rsidR="00776CE2" w:rsidRDefault="00776CE2" w:rsidP="009F430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430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Робочі місця учнів обладнуються з урахуванням їх вікових особливостей, вимог техніки безпеки, санітарним нормам (типове положення про 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авчання з питань охорони праці </w:t>
      </w:r>
      <w:r w:rsidRPr="00903F48">
        <w:rPr>
          <w:i/>
          <w:iCs/>
          <w:sz w:val="28"/>
          <w:szCs w:val="28"/>
        </w:rPr>
        <w:t>–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НПАОП </w:t>
      </w:r>
      <w:r w:rsidRPr="009F430B">
        <w:rPr>
          <w:rFonts w:ascii="Times New Roman" w:hAnsi="Times New Roman" w:cs="Times New Roman"/>
          <w:sz w:val="28"/>
          <w:szCs w:val="28"/>
        </w:rPr>
        <w:t>0.00-4.12</w:t>
      </w:r>
      <w:r w:rsidRPr="009F430B">
        <w:rPr>
          <w:rFonts w:ascii="Times New Roman" w:hAnsi="Times New Roman" w:cs="Times New Roman"/>
          <w:sz w:val="28"/>
          <w:szCs w:val="28"/>
        </w:rPr>
        <w:softHyphen/>
        <w:t>05;</w:t>
      </w:r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утримання </w:t>
      </w:r>
      <w:r w:rsidR="00A33350">
        <w:rPr>
          <w:rFonts w:ascii="Times New Roman" w:hAnsi="Times New Roman" w:cs="Times New Roman"/>
          <w:sz w:val="28"/>
          <w:szCs w:val="28"/>
          <w:lang w:eastAsia="uk-UA"/>
        </w:rPr>
        <w:t xml:space="preserve"> освітніх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закладів </w:t>
      </w:r>
      <w:r w:rsidRPr="00903F48">
        <w:rPr>
          <w:i/>
          <w:iCs/>
          <w:sz w:val="28"/>
          <w:szCs w:val="28"/>
        </w:rPr>
        <w:t>–</w:t>
      </w:r>
      <w:proofErr w:type="spellStart"/>
      <w:r w:rsidRPr="009F430B">
        <w:rPr>
          <w:rFonts w:ascii="Times New Roman" w:hAnsi="Times New Roman" w:cs="Times New Roman"/>
          <w:sz w:val="28"/>
          <w:szCs w:val="28"/>
          <w:lang w:eastAsia="uk-UA"/>
        </w:rPr>
        <w:t>ДсанПіН</w:t>
      </w:r>
      <w:proofErr w:type="spellEnd"/>
      <w:r w:rsidRPr="009F430B">
        <w:rPr>
          <w:rFonts w:ascii="Times New Roman" w:hAnsi="Times New Roman" w:cs="Times New Roman"/>
          <w:sz w:val="28"/>
          <w:szCs w:val="28"/>
          <w:lang w:eastAsia="uk-UA"/>
        </w:rPr>
        <w:t xml:space="preserve"> 5.5.2.00-01)</w:t>
      </w:r>
      <w:r w:rsidR="00BE54F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76CE2" w:rsidRDefault="00776CE2" w:rsidP="009F430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Робочі місця обладнуються сидіннями (висувними, відкидними, приставними). До слюсарних і комбінованих верстатів подається електроенергія </w:t>
      </w:r>
      <w:r w:rsidR="00BE54F5">
        <w:rPr>
          <w:rFonts w:ascii="Times New Roman" w:hAnsi="Times New Roman" w:cs="Times New Roman"/>
          <w:sz w:val="28"/>
          <w:szCs w:val="28"/>
          <w:lang w:eastAsia="uk-UA"/>
        </w:rPr>
        <w:br/>
        <w:t>42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В, комплект інструментів.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sz w:val="28"/>
          <w:szCs w:val="28"/>
          <w:lang w:eastAsia="uk-UA"/>
        </w:rPr>
        <w:t>Робочі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місця загального користування (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верстати, муфельна піч, прес для штам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повки) 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забезпечуються ростовими підставками, тумбою для розміщення інструментів, заготовок, готової продукції, документами.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sz w:val="28"/>
          <w:szCs w:val="28"/>
          <w:lang w:eastAsia="uk-UA"/>
        </w:rPr>
        <w:t>Обладнання розміщу</w:t>
      </w:r>
      <w:r>
        <w:rPr>
          <w:rFonts w:ascii="Times New Roman" w:hAnsi="Times New Roman" w:cs="Times New Roman"/>
          <w:sz w:val="28"/>
          <w:szCs w:val="28"/>
          <w:lang w:eastAsia="uk-UA"/>
        </w:rPr>
        <w:t>єть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ся так, щоб була можливість контролю за роботою всіх учнів. Світло повинне падати зліва. Свердлильний верстат встановлюється біля робочого місця вчителя.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sz w:val="28"/>
          <w:szCs w:val="28"/>
          <w:lang w:eastAsia="uk-UA"/>
        </w:rPr>
        <w:t>Біля робочих місць вивішуються відповідні інструкції з техніки безпеки. Залежно від місцевих умов можна вносити зміни: таку інструкцію затверджує і завіряє</w:t>
      </w:r>
      <w:r w:rsidR="00A33350">
        <w:rPr>
          <w:rFonts w:ascii="Times New Roman" w:hAnsi="Times New Roman" w:cs="Times New Roman"/>
          <w:sz w:val="28"/>
          <w:szCs w:val="28"/>
          <w:lang w:eastAsia="uk-UA"/>
        </w:rPr>
        <w:t xml:space="preserve"> печаткою директор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закладу</w:t>
      </w:r>
      <w:r w:rsidR="00BE54F5" w:rsidRPr="00BE54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54F5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sz w:val="28"/>
          <w:szCs w:val="28"/>
          <w:lang w:eastAsia="uk-UA"/>
        </w:rPr>
        <w:t>Робоче місце вчителя розміщується на подіумі. Воно обладнується верстаком, столом, класною дошкою, електричним розподільчим щитом. До обладнання, на якому працює тільки вчитель, відноситься фугувально-пильний верстат (ФПШ-5М) та електропилка.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Установлюються п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ристінні та вбудовані шафи для зберігання незавершених робіт учнів, інструментів тощо.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Майстерня забезпечується аптечкою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для надання першої допомоги. Поруч адреса і телефон найближчого лікувального закладу.</w:t>
      </w:r>
    </w:p>
    <w:p w:rsidR="00776CE2" w:rsidRDefault="00776CE2" w:rsidP="0005751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Майстерня оснащується умивальниками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зі щітками, </w:t>
      </w:r>
      <w:proofErr w:type="spellStart"/>
      <w:r w:rsidRPr="0005751A">
        <w:rPr>
          <w:rFonts w:ascii="Times New Roman" w:hAnsi="Times New Roman" w:cs="Times New Roman"/>
          <w:sz w:val="28"/>
          <w:szCs w:val="28"/>
          <w:lang w:eastAsia="uk-UA"/>
        </w:rPr>
        <w:t>милом</w:t>
      </w:r>
      <w:proofErr w:type="spellEnd"/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та електрорушником, ящик</w:t>
      </w:r>
      <w:r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для стружок (окремо), урн</w:t>
      </w:r>
      <w:r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для сміття, інвентар</w:t>
      </w:r>
      <w:r>
        <w:rPr>
          <w:rFonts w:ascii="Times New Roman" w:hAnsi="Times New Roman" w:cs="Times New Roman"/>
          <w:sz w:val="28"/>
          <w:szCs w:val="28"/>
          <w:lang w:eastAsia="uk-UA"/>
        </w:rPr>
        <w:t>ем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для прибирання приміщення.</w:t>
      </w:r>
    </w:p>
    <w:p w:rsidR="00366B73" w:rsidRPr="00366B73" w:rsidRDefault="00776CE2" w:rsidP="009F430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Майстерня обладнується с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тенд</w:t>
      </w:r>
      <w:r>
        <w:rPr>
          <w:rFonts w:ascii="Times New Roman" w:hAnsi="Times New Roman" w:cs="Times New Roman"/>
          <w:sz w:val="28"/>
          <w:szCs w:val="28"/>
          <w:lang w:eastAsia="uk-UA"/>
        </w:rPr>
        <w:t>ами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, плакат</w:t>
      </w:r>
      <w:r>
        <w:rPr>
          <w:rFonts w:ascii="Times New Roman" w:hAnsi="Times New Roman" w:cs="Times New Roman"/>
          <w:sz w:val="28"/>
          <w:szCs w:val="28"/>
          <w:lang w:eastAsia="uk-UA"/>
        </w:rPr>
        <w:t>ами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постійно діючою 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виставк</w:t>
      </w:r>
      <w:r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Pr="0005751A">
        <w:rPr>
          <w:rFonts w:ascii="Times New Roman" w:hAnsi="Times New Roman" w:cs="Times New Roman"/>
          <w:sz w:val="28"/>
          <w:szCs w:val="28"/>
          <w:lang w:eastAsia="uk-UA"/>
        </w:rPr>
        <w:t xml:space="preserve"> робіт учнів.</w:t>
      </w:r>
    </w:p>
    <w:p w:rsidR="00776CE2" w:rsidRPr="0005751A" w:rsidRDefault="00776CE2" w:rsidP="000575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05751A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Рекомендації учителям:</w:t>
      </w:r>
    </w:p>
    <w:p w:rsidR="00776CE2" w:rsidRPr="008C2804" w:rsidRDefault="00B209FF" w:rsidP="008C2804">
      <w:pPr>
        <w:pStyle w:val="HTML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дотримувати</w:t>
      </w:r>
      <w:r w:rsidR="00B30BA3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0A6EC9">
        <w:rPr>
          <w:rFonts w:ascii="Times New Roman" w:hAnsi="Times New Roman" w:cs="Times New Roman"/>
          <w:sz w:val="28"/>
          <w:szCs w:val="28"/>
        </w:rPr>
        <w:t>,</w:t>
      </w:r>
      <w:r w:rsidR="00776CE2" w:rsidRPr="00717A7B">
        <w:rPr>
          <w:rFonts w:ascii="Times New Roman" w:hAnsi="Times New Roman" w:cs="Times New Roman"/>
          <w:sz w:val="28"/>
          <w:szCs w:val="28"/>
        </w:rPr>
        <w:t xml:space="preserve"> </w:t>
      </w:r>
      <w:r w:rsidR="008D2052">
        <w:rPr>
          <w:rFonts w:ascii="Times New Roman" w:hAnsi="Times New Roman" w:cs="Times New Roman"/>
          <w:sz w:val="28"/>
          <w:szCs w:val="28"/>
        </w:rPr>
        <w:t>затверджених наказами</w:t>
      </w:r>
      <w:r w:rsidR="00B30BA3" w:rsidRPr="00717A7B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</w:t>
      </w:r>
      <w:r w:rsidR="00B30BA3">
        <w:rPr>
          <w:rFonts w:ascii="Times New Roman" w:hAnsi="Times New Roman" w:cs="Times New Roman"/>
          <w:color w:val="000000"/>
          <w:sz w:val="28"/>
          <w:szCs w:val="28"/>
        </w:rPr>
        <w:t xml:space="preserve">18.04.2006 № </w:t>
      </w:r>
      <w:r w:rsidR="00B30BA3" w:rsidRPr="008C2804">
        <w:rPr>
          <w:rFonts w:ascii="Times New Roman" w:hAnsi="Times New Roman" w:cs="Times New Roman"/>
          <w:color w:val="000000"/>
          <w:sz w:val="28"/>
          <w:szCs w:val="28"/>
        </w:rPr>
        <w:t xml:space="preserve">304 </w:t>
      </w:r>
      <w:r w:rsidR="00B30BA3" w:rsidRPr="00717A7B">
        <w:rPr>
          <w:rFonts w:ascii="Times New Roman" w:hAnsi="Times New Roman" w:cs="Times New Roman"/>
          <w:sz w:val="28"/>
          <w:szCs w:val="28"/>
        </w:rPr>
        <w:t>«</w:t>
      </w:r>
      <w:r w:rsidR="00B30BA3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 затвердження Полож</w:t>
      </w:r>
      <w:r w:rsidR="00B30B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ення про порядок </w:t>
      </w:r>
      <w:r w:rsidR="00B30BA3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проведення навчан</w:t>
      </w:r>
      <w:r w:rsidR="00B30B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ня і перевірки знань </w:t>
      </w:r>
      <w:r w:rsidR="00B30BA3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питань охорони праці в з</w:t>
      </w:r>
      <w:r w:rsidR="00B30B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акладах, установах, </w:t>
      </w:r>
      <w:r w:rsidR="00B30BA3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організаціях, підприємствах,</w:t>
      </w:r>
      <w:r w:rsidR="00B30B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підпорядкованих </w:t>
      </w:r>
      <w:r w:rsidR="00B30BA3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Міністерству освіти і науки України</w:t>
      </w:r>
      <w:r w:rsidR="00B30BA3">
        <w:rPr>
          <w:rFonts w:ascii="Times New Roman" w:hAnsi="Times New Roman" w:cs="Times New Roman"/>
          <w:sz w:val="28"/>
          <w:szCs w:val="28"/>
        </w:rPr>
        <w:t>»,</w:t>
      </w:r>
      <w:r w:rsidR="00B30BA3" w:rsidRPr="00717A7B">
        <w:rPr>
          <w:rFonts w:ascii="Times New Roman" w:hAnsi="Times New Roman" w:cs="Times New Roman"/>
          <w:sz w:val="28"/>
          <w:szCs w:val="28"/>
        </w:rPr>
        <w:t xml:space="preserve"> </w:t>
      </w:r>
      <w:r w:rsidR="008D2052">
        <w:rPr>
          <w:rFonts w:ascii="Times New Roman" w:hAnsi="Times New Roman" w:cs="Times New Roman"/>
          <w:sz w:val="28"/>
          <w:szCs w:val="28"/>
        </w:rPr>
        <w:t>від 16.05.2019 № 659 «</w:t>
      </w:r>
      <w:r w:rsidR="008D2052" w:rsidRPr="008D20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Положення про порядок розслідування нещасних випадків, що сталися із здобувачами освіти під час освітнього процесу</w:t>
      </w:r>
      <w:r w:rsidR="008D20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8D2052" w:rsidRPr="00717A7B">
        <w:rPr>
          <w:rFonts w:ascii="Times New Roman" w:hAnsi="Times New Roman" w:cs="Times New Roman"/>
          <w:sz w:val="28"/>
          <w:szCs w:val="28"/>
        </w:rPr>
        <w:t xml:space="preserve"> </w:t>
      </w:r>
      <w:r w:rsidR="00776CE2" w:rsidRPr="00717A7B">
        <w:rPr>
          <w:rFonts w:ascii="Times New Roman" w:hAnsi="Times New Roman" w:cs="Times New Roman"/>
          <w:sz w:val="28"/>
          <w:szCs w:val="28"/>
        </w:rPr>
        <w:t xml:space="preserve">та </w:t>
      </w:r>
      <w:r w:rsidR="008D2052">
        <w:rPr>
          <w:rFonts w:ascii="Times New Roman" w:hAnsi="Times New Roman" w:cs="Times New Roman"/>
          <w:kern w:val="36"/>
          <w:sz w:val="28"/>
          <w:szCs w:val="28"/>
        </w:rPr>
        <w:t>ДНАОП 80.22-1.02-74</w:t>
      </w:r>
      <w:r w:rsidR="008D2052" w:rsidRPr="00717A7B">
        <w:rPr>
          <w:rFonts w:ascii="Times New Roman" w:hAnsi="Times New Roman" w:cs="Times New Roman"/>
          <w:sz w:val="28"/>
          <w:szCs w:val="28"/>
        </w:rPr>
        <w:t xml:space="preserve"> </w:t>
      </w:r>
      <w:r w:rsidR="00776CE2" w:rsidRPr="00717A7B">
        <w:rPr>
          <w:rFonts w:ascii="Times New Roman" w:hAnsi="Times New Roman" w:cs="Times New Roman"/>
          <w:sz w:val="28"/>
          <w:szCs w:val="28"/>
        </w:rPr>
        <w:t>«Правил з техніки безпеки і виробничої санітарії для  шкільних  і  навчально-виробничих  майстерень,  а також для  навчальних комбінатів, цехів (прольотів, дільниць) і підприємств, у  яких   проводит</w:t>
      </w:r>
      <w:r w:rsidR="00B30BA3">
        <w:rPr>
          <w:rFonts w:ascii="Times New Roman" w:hAnsi="Times New Roman" w:cs="Times New Roman"/>
          <w:sz w:val="28"/>
          <w:szCs w:val="28"/>
        </w:rPr>
        <w:t>ься  трудова  підготовка учнів»;</w:t>
      </w:r>
      <w:r w:rsidR="00776CE2" w:rsidRPr="00717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A3" w:rsidRDefault="00B209FF" w:rsidP="00294C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дотримувати </w:t>
      </w:r>
      <w:r w:rsidR="00B30BA3" w:rsidRPr="00B30BA3"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учнями правил безпеки праці, виробничої санітарії, охорони життя та здоров'я; </w:t>
      </w:r>
    </w:p>
    <w:p w:rsidR="00776CE2" w:rsidRDefault="00B209FF" w:rsidP="00294C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здійснювати навчання предмету</w:t>
      </w:r>
      <w:r w:rsidR="00B30BA3" w:rsidRPr="00B30B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6CE2" w:rsidRPr="00B30BA3">
        <w:rPr>
          <w:rFonts w:ascii="Times New Roman" w:hAnsi="Times New Roman" w:cs="Times New Roman"/>
          <w:sz w:val="28"/>
          <w:szCs w:val="28"/>
          <w:lang w:eastAsia="uk-UA"/>
        </w:rPr>
        <w:t>за програмами, які мають відповідний гриф Міністерства освіти і науки України, для використання у закладах</w:t>
      </w:r>
      <w:r w:rsidR="00A24D62" w:rsidRPr="00B30BA3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загальної середньої освіти</w:t>
      </w:r>
      <w:r w:rsidR="00776CE2" w:rsidRPr="00B30B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24D62" w:rsidRPr="00B30BA3">
        <w:rPr>
          <w:rFonts w:ascii="Times New Roman" w:hAnsi="Times New Roman" w:cs="Times New Roman"/>
          <w:sz w:val="28"/>
          <w:szCs w:val="28"/>
          <w:lang w:eastAsia="uk-UA"/>
        </w:rPr>
        <w:t>у 2021-2022</w:t>
      </w:r>
      <w:r w:rsidR="00776CE2" w:rsidRPr="00B30BA3">
        <w:rPr>
          <w:rFonts w:ascii="Times New Roman" w:hAnsi="Times New Roman" w:cs="Times New Roman"/>
          <w:sz w:val="28"/>
          <w:szCs w:val="28"/>
          <w:lang w:eastAsia="uk-UA"/>
        </w:rPr>
        <w:t xml:space="preserve"> навчальному році</w:t>
      </w:r>
      <w:r w:rsidR="00B30BA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30BA3" w:rsidRPr="00294C43" w:rsidRDefault="00B30BA3" w:rsidP="00B30B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294C43">
        <w:rPr>
          <w:rFonts w:ascii="Times New Roman" w:hAnsi="Times New Roman" w:cs="Times New Roman"/>
          <w:sz w:val="28"/>
          <w:szCs w:val="28"/>
          <w:lang w:eastAsia="uk-UA"/>
        </w:rPr>
        <w:t>ідтримувати у належному робочому стан</w:t>
      </w:r>
      <w:r>
        <w:rPr>
          <w:rFonts w:ascii="Times New Roman" w:hAnsi="Times New Roman" w:cs="Times New Roman"/>
          <w:sz w:val="28"/>
          <w:szCs w:val="28"/>
          <w:lang w:eastAsia="uk-UA"/>
        </w:rPr>
        <w:t>і обладнання шкільної майстерні;</w:t>
      </w:r>
    </w:p>
    <w:p w:rsidR="00B30BA3" w:rsidRPr="00B30BA3" w:rsidRDefault="00B209FF" w:rsidP="00294C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забезпечувати</w:t>
      </w:r>
      <w:r w:rsidR="00B30B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441C9">
        <w:rPr>
          <w:rFonts w:ascii="Times New Roman" w:hAnsi="Times New Roman" w:cs="Times New Roman"/>
          <w:sz w:val="28"/>
          <w:szCs w:val="28"/>
          <w:lang w:eastAsia="uk-UA"/>
        </w:rPr>
        <w:t xml:space="preserve">у майстерні </w:t>
      </w:r>
      <w:r w:rsidR="00B30BA3">
        <w:rPr>
          <w:rFonts w:ascii="Times New Roman" w:hAnsi="Times New Roman" w:cs="Times New Roman"/>
          <w:sz w:val="28"/>
          <w:szCs w:val="28"/>
          <w:lang w:eastAsia="uk-UA"/>
        </w:rPr>
        <w:t>кожного учня окремим робочим місцем;</w:t>
      </w:r>
    </w:p>
    <w:p w:rsidR="007D3300" w:rsidRDefault="00B30BA3" w:rsidP="00B607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не використовувати навчальні</w:t>
      </w:r>
      <w:r w:rsidR="00B607D0">
        <w:rPr>
          <w:rFonts w:ascii="Times New Roman" w:hAnsi="Times New Roman" w:cs="Times New Roman"/>
          <w:sz w:val="28"/>
          <w:szCs w:val="28"/>
          <w:lang w:eastAsia="uk-UA"/>
        </w:rPr>
        <w:t xml:space="preserve"> майстер</w:t>
      </w:r>
      <w:r>
        <w:rPr>
          <w:rFonts w:ascii="Times New Roman" w:hAnsi="Times New Roman" w:cs="Times New Roman"/>
          <w:sz w:val="28"/>
          <w:szCs w:val="28"/>
          <w:lang w:eastAsia="uk-UA"/>
        </w:rPr>
        <w:t>ні</w:t>
      </w:r>
      <w:r w:rsidR="00B209FF">
        <w:rPr>
          <w:rFonts w:ascii="Times New Roman" w:hAnsi="Times New Roman" w:cs="Times New Roman"/>
          <w:sz w:val="28"/>
          <w:szCs w:val="28"/>
          <w:lang w:eastAsia="uk-UA"/>
        </w:rPr>
        <w:t>, їх обладнання в цілях,</w:t>
      </w:r>
      <w:r w:rsidR="00B209FF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776CE2" w:rsidRPr="00294C43">
        <w:rPr>
          <w:rFonts w:ascii="Times New Roman" w:hAnsi="Times New Roman" w:cs="Times New Roman"/>
          <w:sz w:val="28"/>
          <w:szCs w:val="28"/>
          <w:lang w:eastAsia="uk-UA"/>
        </w:rPr>
        <w:t>не передбачених Положенням</w:t>
      </w:r>
      <w:r w:rsidR="00B209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9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 порядок </w:t>
      </w:r>
      <w:r w:rsidR="00B209FF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проведення навчан</w:t>
      </w:r>
      <w:r w:rsidR="00B209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ня і перевірки знань </w:t>
      </w:r>
      <w:r w:rsidR="00B209FF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питань охорони праці в з</w:t>
      </w:r>
      <w:r w:rsidR="00B209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акладах, установах, </w:t>
      </w:r>
      <w:r w:rsidR="00B209FF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організаціях, підприємствах,</w:t>
      </w:r>
      <w:r w:rsidR="00B209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підпорядкованих </w:t>
      </w:r>
      <w:r w:rsidR="00B209FF" w:rsidRPr="008C28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Міністерству освіти і науки України</w:t>
      </w:r>
      <w:r w:rsidR="002C3E7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22EDD" w:rsidRDefault="007D3300" w:rsidP="00B53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7D3300">
        <w:rPr>
          <w:rFonts w:ascii="Times New Roman" w:hAnsi="Times New Roman" w:cs="Times New Roman"/>
          <w:sz w:val="28"/>
          <w:szCs w:val="28"/>
          <w:lang w:eastAsia="uk-UA"/>
        </w:rPr>
        <w:t xml:space="preserve">Акцентуємо </w:t>
      </w:r>
      <w:r w:rsidR="00B53DAA">
        <w:rPr>
          <w:rFonts w:ascii="Times New Roman" w:hAnsi="Times New Roman" w:cs="Times New Roman"/>
          <w:sz w:val="28"/>
          <w:szCs w:val="28"/>
          <w:lang w:eastAsia="uk-UA"/>
        </w:rPr>
        <w:t>увагу на важливості</w:t>
      </w:r>
      <w:r w:rsidRPr="007D3300">
        <w:rPr>
          <w:rFonts w:ascii="Times New Roman" w:hAnsi="Times New Roman" w:cs="Times New Roman"/>
          <w:sz w:val="28"/>
          <w:szCs w:val="28"/>
          <w:lang w:eastAsia="uk-UA"/>
        </w:rPr>
        <w:t xml:space="preserve"> створення основи для облаштування інноваційного розвивального предметно-просторового середовища, яке да</w:t>
      </w: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7D3300">
        <w:rPr>
          <w:rFonts w:ascii="Times New Roman" w:hAnsi="Times New Roman" w:cs="Times New Roman"/>
          <w:sz w:val="28"/>
          <w:szCs w:val="28"/>
          <w:lang w:eastAsia="uk-UA"/>
        </w:rPr>
        <w:t xml:space="preserve">ть педагогу змогу успішно формувати предметні компетентності з </w:t>
      </w:r>
      <w:r w:rsidR="00AF193C">
        <w:rPr>
          <w:rFonts w:ascii="Times New Roman" w:hAnsi="Times New Roman" w:cs="Times New Roman"/>
          <w:sz w:val="28"/>
          <w:szCs w:val="28"/>
          <w:lang w:eastAsia="uk-UA"/>
        </w:rPr>
        <w:t>технології (</w:t>
      </w:r>
      <w:r w:rsidRPr="007D3300">
        <w:rPr>
          <w:rFonts w:ascii="Times New Roman" w:hAnsi="Times New Roman" w:cs="Times New Roman"/>
          <w:sz w:val="28"/>
          <w:szCs w:val="28"/>
          <w:lang w:eastAsia="uk-UA"/>
        </w:rPr>
        <w:t>трудового навчання</w:t>
      </w:r>
      <w:r w:rsidR="00AF193C">
        <w:rPr>
          <w:rFonts w:ascii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  <w:lang w:eastAsia="uk-UA"/>
        </w:rPr>
        <w:t>, а також організовувати освітню роботу з учнями на засадах інт</w:t>
      </w:r>
      <w:r w:rsidR="005F07FD">
        <w:rPr>
          <w:rFonts w:ascii="Times New Roman" w:hAnsi="Times New Roman" w:cs="Times New Roman"/>
          <w:sz w:val="28"/>
          <w:szCs w:val="28"/>
          <w:lang w:eastAsia="uk-UA"/>
        </w:rPr>
        <w:t xml:space="preserve">еграції різних освітніх галузей та забезпечення закладів освіти сучасним обладнанням уроків технології (трудове навчання). </w:t>
      </w:r>
    </w:p>
    <w:p w:rsidR="00706A98" w:rsidRDefault="00C22EDD" w:rsidP="00B53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Наголошуємо, що н</w:t>
      </w:r>
      <w:r w:rsidR="00E25E75">
        <w:rPr>
          <w:rFonts w:ascii="Times New Roman" w:hAnsi="Times New Roman" w:cs="Times New Roman"/>
          <w:sz w:val="28"/>
          <w:szCs w:val="28"/>
          <w:lang w:eastAsia="uk-UA"/>
        </w:rPr>
        <w:t>еобхідно створити середовище, в якому учні повною мірою засвоять зміст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предмету «Технології»</w:t>
      </w:r>
      <w:r w:rsidR="00E25E75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вимог державних освітніх стандартів і чинних навчальних програм, затверджених Міністерством освіти і науки України. Для цього потрібно облаштувати навчальні майстерні</w:t>
      </w:r>
      <w:r w:rsidR="00AF193C">
        <w:rPr>
          <w:rFonts w:ascii="Times New Roman" w:hAnsi="Times New Roman" w:cs="Times New Roman"/>
          <w:sz w:val="28"/>
          <w:szCs w:val="28"/>
          <w:lang w:eastAsia="uk-UA"/>
        </w:rPr>
        <w:t xml:space="preserve"> (столярна</w:t>
      </w:r>
      <w:r w:rsidR="005F07FD">
        <w:rPr>
          <w:rFonts w:ascii="Times New Roman" w:hAnsi="Times New Roman" w:cs="Times New Roman"/>
          <w:sz w:val="28"/>
          <w:szCs w:val="28"/>
          <w:lang w:eastAsia="uk-UA"/>
        </w:rPr>
        <w:t>, слюса</w:t>
      </w:r>
      <w:r w:rsidR="00AF193C">
        <w:rPr>
          <w:rFonts w:ascii="Times New Roman" w:hAnsi="Times New Roman" w:cs="Times New Roman"/>
          <w:sz w:val="28"/>
          <w:szCs w:val="28"/>
          <w:lang w:eastAsia="uk-UA"/>
        </w:rPr>
        <w:t>рна</w:t>
      </w:r>
      <w:r w:rsidR="005F07FD">
        <w:rPr>
          <w:rFonts w:ascii="Times New Roman" w:hAnsi="Times New Roman" w:cs="Times New Roman"/>
          <w:sz w:val="28"/>
          <w:szCs w:val="28"/>
          <w:lang w:eastAsia="uk-UA"/>
        </w:rPr>
        <w:t>, електротехнічних робіт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5F07FD">
        <w:rPr>
          <w:rFonts w:ascii="Times New Roman" w:hAnsi="Times New Roman" w:cs="Times New Roman"/>
          <w:sz w:val="28"/>
          <w:szCs w:val="28"/>
          <w:lang w:eastAsia="uk-UA"/>
        </w:rPr>
        <w:t xml:space="preserve"> для роботи з волокнистими, пластичними і природними матеріалами)</w:t>
      </w:r>
      <w:r w:rsidR="00E25E75">
        <w:rPr>
          <w:rFonts w:ascii="Times New Roman" w:hAnsi="Times New Roman" w:cs="Times New Roman"/>
          <w:sz w:val="28"/>
          <w:szCs w:val="28"/>
          <w:lang w:eastAsia="uk-UA"/>
        </w:rPr>
        <w:t xml:space="preserve">, кухні-лабораторії, за можливості – й дослідні сільськогосподарські ділянки. </w:t>
      </w:r>
      <w:r w:rsidR="005F07FD">
        <w:rPr>
          <w:rFonts w:ascii="Times New Roman" w:hAnsi="Times New Roman" w:cs="Times New Roman"/>
          <w:sz w:val="28"/>
          <w:szCs w:val="28"/>
          <w:lang w:eastAsia="uk-UA"/>
        </w:rPr>
        <w:t>В умовах НУШ та оновлення змісту навчального предмета «Технології», слід облаштувати робочі місця</w:t>
      </w:r>
      <w:r w:rsidR="00AF193C">
        <w:rPr>
          <w:rFonts w:ascii="Times New Roman" w:hAnsi="Times New Roman" w:cs="Times New Roman"/>
          <w:sz w:val="28"/>
          <w:szCs w:val="28"/>
          <w:lang w:eastAsia="uk-UA"/>
        </w:rPr>
        <w:t xml:space="preserve"> учнів</w:t>
      </w:r>
      <w:r w:rsidR="005F07FD">
        <w:rPr>
          <w:rFonts w:ascii="Times New Roman" w:hAnsi="Times New Roman" w:cs="Times New Roman"/>
          <w:sz w:val="28"/>
          <w:szCs w:val="28"/>
          <w:lang w:eastAsia="uk-UA"/>
        </w:rPr>
        <w:t xml:space="preserve"> сучасними електроінструментами</w:t>
      </w:r>
      <w:r w:rsidR="00AF193C">
        <w:rPr>
          <w:rFonts w:ascii="Times New Roman" w:hAnsi="Times New Roman" w:cs="Times New Roman"/>
          <w:sz w:val="28"/>
          <w:szCs w:val="28"/>
          <w:lang w:eastAsia="uk-UA"/>
        </w:rPr>
        <w:t xml:space="preserve">, учителя портативним комп'ютером і різного типу мультимедійним обладнанням. </w:t>
      </w:r>
      <w:r w:rsidR="00E25E75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видів діяльності, які передбачають програми, на всіх локаціях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необхідно мати учителю </w:t>
      </w:r>
      <w:bookmarkStart w:id="1" w:name="_GoBack"/>
      <w:bookmarkEnd w:id="1"/>
      <w:r w:rsidR="00E25E75">
        <w:rPr>
          <w:rFonts w:ascii="Times New Roman" w:hAnsi="Times New Roman" w:cs="Times New Roman"/>
          <w:sz w:val="28"/>
          <w:szCs w:val="28"/>
          <w:lang w:eastAsia="uk-UA"/>
        </w:rPr>
        <w:t>набір основних засобів навчання та обладнання. Це дасть змогу учням досягати очікуваних результатів та орієнтувати себе на заплановані освітні цілі</w:t>
      </w:r>
      <w:r w:rsidR="00B53DA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53DAA" w:rsidRDefault="00B53DAA" w:rsidP="00B53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53DAA" w:rsidRDefault="00B53DAA" w:rsidP="00B53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6CE2" w:rsidRDefault="00776CE2" w:rsidP="0071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Методист з трудового навчання</w:t>
      </w:r>
    </w:p>
    <w:p w:rsidR="00A24D62" w:rsidRDefault="00A24D62" w:rsidP="0071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навчально-методичного відділу</w:t>
      </w:r>
    </w:p>
    <w:p w:rsidR="00A24D62" w:rsidRDefault="00A24D62" w:rsidP="0071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координації освітньої діяльності</w:t>
      </w:r>
    </w:p>
    <w:p w:rsidR="00A24D62" w:rsidRDefault="00A24D62" w:rsidP="0071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та професійного розвитку</w:t>
      </w:r>
    </w:p>
    <w:p w:rsidR="005F07FD" w:rsidRDefault="00776CE2" w:rsidP="005F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Сумського ОІППО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І.В. Коренева</w:t>
      </w:r>
      <w:r w:rsidR="005F07FD" w:rsidRPr="005F07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F07FD" w:rsidRDefault="005F07FD" w:rsidP="005F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F07FD" w:rsidRDefault="005F07FD" w:rsidP="005F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F07FD" w:rsidRDefault="005F07FD" w:rsidP="005F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F07FD" w:rsidRDefault="005F07FD" w:rsidP="005F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6CE2" w:rsidRPr="00C926A8" w:rsidRDefault="00776CE2" w:rsidP="0071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776CE2" w:rsidRPr="00C926A8" w:rsidSect="00706A98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61" w:rsidRDefault="001A7861" w:rsidP="00C926A8">
      <w:pPr>
        <w:spacing w:after="0" w:line="240" w:lineRule="auto"/>
      </w:pPr>
      <w:r>
        <w:separator/>
      </w:r>
    </w:p>
  </w:endnote>
  <w:endnote w:type="continuationSeparator" w:id="0">
    <w:p w:rsidR="001A7861" w:rsidRDefault="001A7861" w:rsidP="00C9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E2" w:rsidRDefault="003553A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22EDD">
      <w:rPr>
        <w:noProof/>
      </w:rPr>
      <w:t>3</w:t>
    </w:r>
    <w:r>
      <w:rPr>
        <w:noProof/>
      </w:rPr>
      <w:fldChar w:fldCharType="end"/>
    </w:r>
  </w:p>
  <w:p w:rsidR="00776CE2" w:rsidRDefault="00776C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E2" w:rsidRDefault="00776C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61" w:rsidRDefault="001A7861" w:rsidP="00C926A8">
      <w:pPr>
        <w:spacing w:after="0" w:line="240" w:lineRule="auto"/>
      </w:pPr>
      <w:r>
        <w:separator/>
      </w:r>
    </w:p>
  </w:footnote>
  <w:footnote w:type="continuationSeparator" w:id="0">
    <w:p w:rsidR="001A7861" w:rsidRDefault="001A7861" w:rsidP="00C9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E2" w:rsidRDefault="00776C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E2" w:rsidRDefault="00776C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26830C3"/>
    <w:multiLevelType w:val="hybridMultilevel"/>
    <w:tmpl w:val="2716B9F8"/>
    <w:lvl w:ilvl="0" w:tplc="EACC44D6">
      <w:numFmt w:val="bullet"/>
      <w:lvlText w:val="–"/>
      <w:lvlJc w:val="left"/>
      <w:pPr>
        <w:ind w:left="1069" w:hanging="360"/>
      </w:pPr>
      <w:rPr>
        <w:rFonts w:ascii="Calibri" w:eastAsia="Times New Roman" w:hAnsi="Calibri" w:hint="default"/>
        <w:i/>
        <w:iCs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2674793D"/>
    <w:multiLevelType w:val="hybridMultilevel"/>
    <w:tmpl w:val="A6C07FEE"/>
    <w:lvl w:ilvl="0" w:tplc="BD8EA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91A5394"/>
    <w:multiLevelType w:val="hybridMultilevel"/>
    <w:tmpl w:val="465493D0"/>
    <w:lvl w:ilvl="0" w:tplc="BD8EA2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0B"/>
    <w:rsid w:val="00036621"/>
    <w:rsid w:val="0005751A"/>
    <w:rsid w:val="000A6EC9"/>
    <w:rsid w:val="0011009B"/>
    <w:rsid w:val="0012586F"/>
    <w:rsid w:val="00135ED1"/>
    <w:rsid w:val="001536FE"/>
    <w:rsid w:val="00155B9A"/>
    <w:rsid w:val="001A7861"/>
    <w:rsid w:val="00225FA4"/>
    <w:rsid w:val="00280790"/>
    <w:rsid w:val="00284A70"/>
    <w:rsid w:val="00294C43"/>
    <w:rsid w:val="002C3E73"/>
    <w:rsid w:val="00306D63"/>
    <w:rsid w:val="003553AF"/>
    <w:rsid w:val="00357F95"/>
    <w:rsid w:val="00366B73"/>
    <w:rsid w:val="003766EE"/>
    <w:rsid w:val="00391580"/>
    <w:rsid w:val="003E11A1"/>
    <w:rsid w:val="00406ACC"/>
    <w:rsid w:val="00411D78"/>
    <w:rsid w:val="00424131"/>
    <w:rsid w:val="00492A52"/>
    <w:rsid w:val="00547335"/>
    <w:rsid w:val="00565C7F"/>
    <w:rsid w:val="005B3404"/>
    <w:rsid w:val="005E7F5F"/>
    <w:rsid w:val="005F07FD"/>
    <w:rsid w:val="006441C9"/>
    <w:rsid w:val="006A2065"/>
    <w:rsid w:val="006F5494"/>
    <w:rsid w:val="00706A98"/>
    <w:rsid w:val="00717A7B"/>
    <w:rsid w:val="00726C02"/>
    <w:rsid w:val="00760023"/>
    <w:rsid w:val="00776CE2"/>
    <w:rsid w:val="007B629C"/>
    <w:rsid w:val="007D3300"/>
    <w:rsid w:val="00865430"/>
    <w:rsid w:val="00885A2B"/>
    <w:rsid w:val="008C2804"/>
    <w:rsid w:val="008D2052"/>
    <w:rsid w:val="008D454C"/>
    <w:rsid w:val="00903F48"/>
    <w:rsid w:val="009F430B"/>
    <w:rsid w:val="00A24D62"/>
    <w:rsid w:val="00A33350"/>
    <w:rsid w:val="00A579FC"/>
    <w:rsid w:val="00A86F04"/>
    <w:rsid w:val="00AD1A3E"/>
    <w:rsid w:val="00AF193C"/>
    <w:rsid w:val="00AF4494"/>
    <w:rsid w:val="00B209FF"/>
    <w:rsid w:val="00B30BA3"/>
    <w:rsid w:val="00B53DAA"/>
    <w:rsid w:val="00B607D0"/>
    <w:rsid w:val="00BE54F5"/>
    <w:rsid w:val="00C22EDD"/>
    <w:rsid w:val="00C61211"/>
    <w:rsid w:val="00C926A8"/>
    <w:rsid w:val="00D2319B"/>
    <w:rsid w:val="00E25E75"/>
    <w:rsid w:val="00E27318"/>
    <w:rsid w:val="00E431B0"/>
    <w:rsid w:val="00E54AFC"/>
    <w:rsid w:val="00EB5668"/>
    <w:rsid w:val="00F46F67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51A"/>
    <w:pPr>
      <w:ind w:left="720"/>
    </w:pPr>
  </w:style>
  <w:style w:type="paragraph" w:styleId="a4">
    <w:name w:val="header"/>
    <w:basedOn w:val="a"/>
    <w:link w:val="a5"/>
    <w:uiPriority w:val="99"/>
    <w:rsid w:val="00C926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C926A8"/>
  </w:style>
  <w:style w:type="paragraph" w:styleId="a6">
    <w:name w:val="footer"/>
    <w:basedOn w:val="a"/>
    <w:link w:val="a7"/>
    <w:uiPriority w:val="99"/>
    <w:rsid w:val="00C926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C926A8"/>
  </w:style>
  <w:style w:type="paragraph" w:styleId="a8">
    <w:name w:val="Balloon Text"/>
    <w:basedOn w:val="a"/>
    <w:link w:val="a9"/>
    <w:uiPriority w:val="99"/>
    <w:semiHidden/>
    <w:rsid w:val="003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357F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2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8C2804"/>
    <w:rPr>
      <w:rFonts w:ascii="Courier New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36</cp:revision>
  <cp:lastPrinted>2021-12-24T11:27:00Z</cp:lastPrinted>
  <dcterms:created xsi:type="dcterms:W3CDTF">2016-10-11T13:57:00Z</dcterms:created>
  <dcterms:modified xsi:type="dcterms:W3CDTF">2021-12-24T11:37:00Z</dcterms:modified>
</cp:coreProperties>
</file>