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8A" w:rsidRPr="00420E5A" w:rsidRDefault="0086188A" w:rsidP="00875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20E5A">
        <w:rPr>
          <w:rFonts w:ascii="Times New Roman" w:hAnsi="Times New Roman" w:cs="Times New Roman"/>
          <w:b/>
          <w:sz w:val="28"/>
          <w:szCs w:val="28"/>
          <w:lang w:val="uk-UA"/>
        </w:rPr>
        <w:t>БАТЬКІВСЬКІ ЗБОРИ ЯК СКЛАДОВА РОБОТИ З БАТЬКАМИ</w:t>
      </w:r>
    </w:p>
    <w:p w:rsidR="0086188A" w:rsidRPr="00420E5A" w:rsidRDefault="0086188A" w:rsidP="00875613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i/>
          <w:iCs/>
          <w:color w:val="231F20"/>
          <w:sz w:val="28"/>
          <w:szCs w:val="28"/>
          <w:lang w:val="uk-UA"/>
        </w:rPr>
      </w:pPr>
      <w:r w:rsidRPr="00420E5A">
        <w:rPr>
          <w:bCs/>
          <w:i/>
          <w:iCs/>
          <w:color w:val="231F20"/>
          <w:sz w:val="28"/>
          <w:szCs w:val="28"/>
          <w:lang w:val="uk-UA"/>
        </w:rPr>
        <w:t>(Методичні рекомендації)</w:t>
      </w:r>
    </w:p>
    <w:p w:rsidR="0086188A" w:rsidRPr="00420E5A" w:rsidRDefault="0086188A" w:rsidP="00861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Важливою складовою освітнього процесу сучасного закладу загальної середньої освіти є організація роботи з батьками та сім’ями учнів.</w:t>
      </w:r>
    </w:p>
    <w:p w:rsidR="0086188A" w:rsidRPr="00420E5A" w:rsidRDefault="0086188A" w:rsidP="00861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У нових умовах суспільного, освітнього й технічного розвитку законодавство України чітко визначає межі відповідальності сім’ї за навчання і виховання дітей: саме батьки чи особи, які їх замінюють, зобов’язані постійно дбати про своїх дітей, створювати належні умови для розвитку їх природних здібностей, зміцнення фізичного здоров’я, отримання загальної освіти та </w:t>
      </w:r>
      <w:r w:rsidR="007E0371" w:rsidRPr="00420E5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>інше</w:t>
      </w:r>
      <w:r w:rsidR="007E0371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[1].</w:t>
      </w:r>
    </w:p>
    <w:p w:rsidR="0086188A" w:rsidRPr="00420E5A" w:rsidRDefault="0086188A" w:rsidP="00861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У сучасних умовах координацію виховних дій сім’ї покладено на заклад загальної середньої освіти, і від того, як організована робота з батьками, значною мірою залежить успішність процесу навчання і виховання учнів.</w:t>
      </w:r>
    </w:p>
    <w:p w:rsidR="0086188A" w:rsidRPr="00420E5A" w:rsidRDefault="0086188A" w:rsidP="00861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Співпраця педагогічного колективу з батьками може проводитись у різноманітних формах і з використанням різних методів педагогічної діяльності. Провідною формою роботи з батьками, яка характеризується значною педагогічною доцільністю, є батьківські збори.</w:t>
      </w:r>
    </w:p>
    <w:p w:rsidR="0047267B" w:rsidRPr="00420E5A" w:rsidRDefault="007E0371" w:rsidP="00472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Батьківські збори в школі – о</w:t>
      </w:r>
      <w:r w:rsidR="0047267B" w:rsidRPr="00420E5A">
        <w:rPr>
          <w:rFonts w:ascii="Times New Roman" w:hAnsi="Times New Roman" w:cs="Times New Roman"/>
          <w:sz w:val="28"/>
          <w:szCs w:val="28"/>
          <w:lang w:val="uk-UA"/>
        </w:rPr>
        <w:t>сновний спосіб комунікації педагогічного колективу з батьками.</w:t>
      </w:r>
    </w:p>
    <w:p w:rsidR="0086188A" w:rsidRPr="00420E5A" w:rsidRDefault="00420E5A" w:rsidP="00472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6188A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атьківські збори мають сприяти згуртуванню батьківського колективу, формуванню його колективної відповідальності за весь клас і за кожну дитину окремо. Збори мають на меті залучати батьків до співпраці з педагогами та адміністрацією, до активної участі в житті </w:t>
      </w:r>
      <w:r w:rsidR="0047267B" w:rsidRPr="00420E5A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86188A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закладу, класу.</w:t>
      </w:r>
    </w:p>
    <w:p w:rsidR="009C6501" w:rsidRPr="00420E5A" w:rsidRDefault="00875613" w:rsidP="009C6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Акцентуємо увагу – з</w:t>
      </w:r>
      <w:r w:rsidR="009C6501" w:rsidRPr="00420E5A">
        <w:rPr>
          <w:rFonts w:ascii="Times New Roman" w:hAnsi="Times New Roman" w:cs="Times New Roman"/>
          <w:sz w:val="28"/>
          <w:szCs w:val="28"/>
          <w:lang w:val="uk-UA"/>
        </w:rPr>
        <w:t>гідно з наказом Міністерства освіти і</w:t>
      </w:r>
      <w:r w:rsidR="00A52DDD">
        <w:rPr>
          <w:rFonts w:ascii="Times New Roman" w:hAnsi="Times New Roman" w:cs="Times New Roman"/>
          <w:sz w:val="28"/>
          <w:szCs w:val="28"/>
          <w:lang w:val="uk-UA"/>
        </w:rPr>
        <w:t xml:space="preserve"> науки України </w:t>
      </w:r>
      <w:r w:rsidR="00A52DDD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 29.06.2006 </w:t>
      </w:r>
      <w:r w:rsidR="009C6501" w:rsidRPr="00420E5A">
        <w:rPr>
          <w:rFonts w:ascii="Times New Roman" w:hAnsi="Times New Roman" w:cs="Times New Roman"/>
          <w:sz w:val="28"/>
          <w:szCs w:val="28"/>
          <w:lang w:val="uk-UA"/>
        </w:rPr>
        <w:t>№ 489 «Про затвердження Змін до Положення про класного керівника навчального закладу системи загальної середньої освіти» визначено необхідність «регулярно готувати і проводити батьківські збори не менше 2 разів на семестр…» (стаття Положення № 7, пункт 2.6)</w:t>
      </w:r>
      <w:r w:rsidR="001A1090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7E0371" w:rsidRPr="00420E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A1090" w:rsidRPr="00420E5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C6501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0278E" w:rsidRPr="00420E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C6501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разі педагогічної необхідності кількість батьківських зборів може бути збільшена.</w:t>
      </w:r>
    </w:p>
    <w:p w:rsidR="0013588A" w:rsidRPr="00420E5A" w:rsidRDefault="00F258DD" w:rsidP="00F25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Найчастіше у закладах загальної середньої освіти проводять традиційні батьківські збори, що нагадують собою лекцію. Оскільки батьківські збори мають залучати батьків до співпраці й активної участі в житті закладу освіти, традиційний спосіб роботи з батьками рекомендуємо урізноманітнювати</w:t>
      </w:r>
      <w:r w:rsidR="00875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613" w:rsidRPr="00875613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="008756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3E9B" w:rsidRPr="00420E5A" w:rsidRDefault="007E0371" w:rsidP="00AD3E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Види батьківських </w:t>
      </w:r>
      <w:r w:rsidR="00AD3E9B" w:rsidRPr="00420E5A">
        <w:rPr>
          <w:rFonts w:ascii="Times New Roman" w:hAnsi="Times New Roman" w:cs="Times New Roman"/>
          <w:sz w:val="28"/>
          <w:szCs w:val="28"/>
          <w:lang w:val="uk-UA"/>
        </w:rPr>
        <w:t>зборів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D3E9B" w:rsidRPr="00420E5A" w:rsidRDefault="007E0371" w:rsidP="00AD3E9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загальношкільні, що організову</w:t>
      </w:r>
      <w:r w:rsidR="00AD3E9B" w:rsidRPr="00420E5A">
        <w:rPr>
          <w:rFonts w:ascii="Times New Roman" w:hAnsi="Times New Roman" w:cs="Times New Roman"/>
          <w:sz w:val="28"/>
          <w:szCs w:val="28"/>
          <w:lang w:val="uk-UA"/>
        </w:rPr>
        <w:t>є адміністрація закладу освіти;</w:t>
      </w:r>
    </w:p>
    <w:p w:rsidR="007E0371" w:rsidRPr="00420E5A" w:rsidRDefault="007E0371" w:rsidP="00AD3E9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класні (збори батьків класу), що організовує класний керівник.</w:t>
      </w:r>
    </w:p>
    <w:p w:rsidR="00AD3E9B" w:rsidRPr="00420E5A" w:rsidRDefault="00AD3E9B" w:rsidP="00A52DD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Звертаємо увагу, оптимальна тривалість батьківських зборів – </w:t>
      </w:r>
      <w:r w:rsidR="00A52DD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>1-1,5 години.</w:t>
      </w:r>
    </w:p>
    <w:p w:rsidR="00F258DD" w:rsidRPr="00420E5A" w:rsidRDefault="0013588A" w:rsidP="00B0278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Пропонуємо використовувати</w:t>
      </w:r>
      <w:r w:rsidR="00F258DD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інтера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>ктивні методи роботи та чергувати</w:t>
      </w:r>
      <w:r w:rsidR="00F258DD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різні форми проведення зборів: тренінги, круглі столи, майстер-класи, індивідуальні бесіди. Такі форми роботи спонукатимуть педагогів і батьків до взаємодії. Учасники зборів виявлятимуть активність, творче мислення, 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>дискутуватимуть та</w:t>
      </w:r>
      <w:r w:rsidR="00F258DD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знаходитимуть найефективніші шляхи вирішення проблем.</w:t>
      </w:r>
    </w:p>
    <w:p w:rsidR="005172D4" w:rsidRPr="00420E5A" w:rsidRDefault="005172D4" w:rsidP="0078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Змінність епідемічної ситуації зумовлює необхідність продовження пристосування освітян до умов життя з карантинними обмеженнями, адже форми навчання – дистанційна, традиційна чи змішана, найімовірніше, змінюватимуть 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одна одну протягом </w:t>
      </w:r>
      <w:r w:rsidR="00782DB9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B0278E" w:rsidRPr="00420E5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2DB9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А в</w:t>
      </w:r>
      <w:r w:rsidR="00420E5A" w:rsidRPr="00420E5A">
        <w:rPr>
          <w:rFonts w:ascii="Times New Roman" w:hAnsi="Times New Roman" w:cs="Times New Roman"/>
          <w:sz w:val="28"/>
          <w:szCs w:val="28"/>
          <w:lang w:val="uk-UA"/>
        </w:rPr>
        <w:t>заємодія з батьками є невід</w:t>
      </w:r>
      <w:r w:rsidR="00420E5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20E5A" w:rsidRPr="00420E5A">
        <w:rPr>
          <w:rFonts w:ascii="Times New Roman" w:hAnsi="Times New Roman" w:cs="Times New Roman"/>
          <w:sz w:val="28"/>
          <w:szCs w:val="28"/>
          <w:lang w:val="uk-UA"/>
        </w:rPr>
        <w:t>ємною</w:t>
      </w:r>
      <w:r w:rsidR="00782DB9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частиною роботи педагога та керівництва освітньої установи.</w:t>
      </w:r>
    </w:p>
    <w:p w:rsidR="008C75AF" w:rsidRPr="00420E5A" w:rsidRDefault="00782DB9" w:rsidP="0078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Під час дистанційного навчання </w:t>
      </w:r>
      <w:r w:rsidR="00B0278E" w:rsidRPr="00420E5A">
        <w:rPr>
          <w:rFonts w:ascii="Times New Roman" w:hAnsi="Times New Roman" w:cs="Times New Roman"/>
          <w:sz w:val="28"/>
          <w:szCs w:val="28"/>
          <w:lang w:val="uk-UA"/>
        </w:rPr>
        <w:t>кожен педагог вирішує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освітні завдання по-різному. Пр</w:t>
      </w:r>
      <w:r w:rsidR="00B0278E" w:rsidRPr="00420E5A">
        <w:rPr>
          <w:rFonts w:ascii="Times New Roman" w:hAnsi="Times New Roman" w:cs="Times New Roman"/>
          <w:sz w:val="28"/>
          <w:szCs w:val="28"/>
          <w:lang w:val="uk-UA"/>
        </w:rPr>
        <w:t>оте у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сі </w:t>
      </w:r>
      <w:r w:rsidR="00B0278E" w:rsidRPr="00420E5A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переконатися </w:t>
      </w:r>
      <w:r w:rsidR="00B0278E" w:rsidRPr="00420E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потребі правильного балансу між різними формами дистанційної взаємодії (вебінар, відеолекція, презентація, текстові матеріали, р</w:t>
      </w:r>
      <w:r w:rsidR="00B0278E" w:rsidRPr="00420E5A">
        <w:rPr>
          <w:rFonts w:ascii="Times New Roman" w:hAnsi="Times New Roman" w:cs="Times New Roman"/>
          <w:sz w:val="28"/>
          <w:szCs w:val="28"/>
          <w:lang w:val="uk-UA"/>
        </w:rPr>
        <w:t>ізні типи онлайн завдань тощо).</w:t>
      </w:r>
    </w:p>
    <w:p w:rsidR="00B0278E" w:rsidRPr="00875613" w:rsidRDefault="00B0278E" w:rsidP="00875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Пропонуємо до використання інструменти для організації відеозв’язку з батьками здобувачів освіти та віддаленої освітньої взаємодії:</w:t>
      </w:r>
      <w:r w:rsidR="00875613" w:rsidRPr="00875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5613">
        <w:rPr>
          <w:rFonts w:ascii="Times New Roman" w:hAnsi="Times New Roman" w:cs="Times New Roman"/>
          <w:sz w:val="28"/>
          <w:szCs w:val="28"/>
          <w:lang w:val="uk-UA"/>
        </w:rPr>
        <w:t>Jitsi</w:t>
      </w:r>
      <w:proofErr w:type="spellEnd"/>
      <w:r w:rsidRPr="00875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5613">
        <w:rPr>
          <w:rFonts w:ascii="Times New Roman" w:hAnsi="Times New Roman" w:cs="Times New Roman"/>
          <w:sz w:val="28"/>
          <w:szCs w:val="28"/>
          <w:lang w:val="uk-UA"/>
        </w:rPr>
        <w:t>Meet</w:t>
      </w:r>
      <w:proofErr w:type="spellEnd"/>
      <w:r w:rsidRPr="008756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5" w:history="1">
        <w:r w:rsidRPr="0087561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https://meet.jit.si/</w:t>
        </w:r>
      </w:hyperlink>
      <w:r w:rsidRPr="00875613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875613" w:rsidRPr="00875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5613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756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6" w:history="1">
        <w:r w:rsidRPr="0087561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https://www.zoom.us/</w:t>
        </w:r>
      </w:hyperlink>
      <w:r w:rsidRPr="00875613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875613" w:rsidRPr="00875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5613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875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5613">
        <w:rPr>
          <w:rFonts w:ascii="Times New Roman" w:hAnsi="Times New Roman" w:cs="Times New Roman"/>
          <w:sz w:val="28"/>
          <w:szCs w:val="28"/>
          <w:lang w:val="uk-UA"/>
        </w:rPr>
        <w:t>Meet</w:t>
      </w:r>
      <w:proofErr w:type="spellEnd"/>
      <w:r w:rsidRPr="008756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7" w:history="1">
        <w:r w:rsidRPr="0087561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https://meet.google.com/</w:t>
        </w:r>
      </w:hyperlink>
      <w:r w:rsidRPr="0087561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E0371" w:rsidRPr="00420E5A" w:rsidRDefault="00A52DDD" w:rsidP="007E03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Інтерактивність взаємодії, у</w:t>
      </w:r>
      <w:r w:rsidR="00B0278E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ході проведення батьківських зборів</w:t>
      </w:r>
      <w:r w:rsidRPr="00A52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r w:rsidR="00B0278E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, дозволяють забезпечити ресурсів мережі Інтернет, зокрема: </w:t>
      </w:r>
    </w:p>
    <w:p w:rsidR="00B0278E" w:rsidRPr="00420E5A" w:rsidRDefault="00B0278E" w:rsidP="007E037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0E5A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420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>Форми (</w:t>
      </w:r>
      <w:hyperlink r:id="rId8" w:tgtFrame="_blank" w:history="1">
        <w:r w:rsidRPr="00420E5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https://www.google.com/intl/uk_ua/forms/about/</w:t>
        </w:r>
      </w:hyperlink>
      <w:r w:rsidRPr="00420E5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0278E" w:rsidRPr="00420E5A" w:rsidRDefault="00B0278E" w:rsidP="00B0278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0E5A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0E5A">
        <w:rPr>
          <w:rFonts w:ascii="Times New Roman" w:hAnsi="Times New Roman" w:cs="Times New Roman"/>
          <w:sz w:val="28"/>
          <w:szCs w:val="28"/>
          <w:lang w:val="uk-UA"/>
        </w:rPr>
        <w:t>Jamboard</w:t>
      </w:r>
      <w:proofErr w:type="spellEnd"/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9" w:history="1">
        <w:r w:rsidRPr="00420E5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https://jamboard.google.com/</w:t>
        </w:r>
      </w:hyperlink>
      <w:r w:rsidRPr="00420E5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0278E" w:rsidRPr="00420E5A" w:rsidRDefault="00B0278E" w:rsidP="00B0278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0E5A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(</w:t>
      </w:r>
      <w:hyperlink r:id="rId10" w:history="1">
        <w:r w:rsidRPr="00420E5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https://www.google.com/intl/uk_ua/docs/about/</w:t>
        </w:r>
      </w:hyperlink>
      <w:r w:rsidRPr="00420E5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7466E" w:rsidRPr="00420E5A" w:rsidRDefault="0077466E" w:rsidP="0077466E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Звертаємо увагу, що корисну інформацію для організації та проведення батьківських зборів </w:t>
      </w:r>
      <w:r w:rsidR="00A52DDD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отримати, переглянувши </w:t>
      </w:r>
      <w:proofErr w:type="spellStart"/>
      <w:r w:rsidR="00FE6513" w:rsidRPr="00420E5A"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 w:rsidR="00FE6513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на платформах «</w:t>
      </w:r>
      <w:proofErr w:type="spellStart"/>
      <w:r w:rsidR="00FE6513" w:rsidRPr="00420E5A"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 w:rsidR="00FE6513" w:rsidRPr="00420E5A">
        <w:rPr>
          <w:rFonts w:ascii="Times New Roman" w:hAnsi="Times New Roman" w:cs="Times New Roman"/>
          <w:sz w:val="28"/>
          <w:szCs w:val="28"/>
          <w:lang w:val="uk-UA"/>
        </w:rPr>
        <w:t>» та «На урок»:</w:t>
      </w:r>
    </w:p>
    <w:p w:rsidR="00FE6513" w:rsidRPr="00420E5A" w:rsidRDefault="00FE6513" w:rsidP="00875613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Нестандартні батьківські збори та їх успішне проведення. URL: </w:t>
      </w:r>
      <w:hyperlink r:id="rId11" w:history="1">
        <w:r w:rsidR="00875613" w:rsidRPr="0079473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https://cutt.ly/yRq4LW0</w:t>
        </w:r>
      </w:hyperlink>
      <w:r w:rsidR="00420E5A" w:rsidRPr="00420E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6513" w:rsidRPr="00420E5A" w:rsidRDefault="00FE6513" w:rsidP="00875613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Співпраця вчителя та батьків: модернізовані підходи та нетипові форми взаємодії. URL:</w:t>
      </w:r>
      <w:r w:rsidR="00420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="00875613" w:rsidRPr="0079473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https://cutt.ly/gRq4Cxm</w:t>
        </w:r>
      </w:hyperlink>
      <w:r w:rsidR="00420E5A" w:rsidRPr="00420E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513" w:rsidRPr="00875613" w:rsidRDefault="00FE6513" w:rsidP="00875613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Використання онлайн-тестів у роботі з батьками. URL:</w:t>
      </w:r>
      <w:r w:rsidR="00875613">
        <w:t xml:space="preserve"> </w:t>
      </w:r>
      <w:hyperlink r:id="rId13" w:history="1">
        <w:r w:rsidR="00875613" w:rsidRPr="0079473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https://cutt.ly/ZRq4NYT</w:t>
        </w:r>
      </w:hyperlink>
      <w:r w:rsidR="00420E5A" w:rsidRPr="008756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513" w:rsidRPr="00875613" w:rsidRDefault="00FE6513" w:rsidP="00FE651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Батьківські збори на 12. URL:</w:t>
      </w:r>
      <w:r w:rsidR="00875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="00875613" w:rsidRPr="0079473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https://cutt.ly/PRq42r4</w:t>
        </w:r>
      </w:hyperlink>
      <w:r w:rsidR="00420E5A" w:rsidRPr="008756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513" w:rsidRPr="00875613" w:rsidRDefault="00FE6513" w:rsidP="00FE651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Приємно познайомитись! Я – сучасний батько. URL:</w:t>
      </w:r>
      <w:r w:rsidR="00875613" w:rsidRPr="00875613">
        <w:t xml:space="preserve"> </w:t>
      </w:r>
      <w:hyperlink r:id="rId15" w:history="1">
        <w:r w:rsidR="00875613" w:rsidRPr="0079473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https://cutt.ly/gRq43mf</w:t>
        </w:r>
      </w:hyperlink>
      <w:r w:rsidR="00420E5A" w:rsidRPr="008756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1090" w:rsidRDefault="007E0371" w:rsidP="00A5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Важливо відзначити, що всю роботу педагогічної і батьківської громадськості необхідно вибудовувати на принципах взаємоповаги, довіри. Це підкреслить значущість професійної діяльності вчителя, важливість взаєморозуміння і взаємодії педагога з батьками, стимулюватиме їхній інтерес до справ школи і співпраці з педагогічним колективом.</w:t>
      </w:r>
    </w:p>
    <w:p w:rsidR="001A1090" w:rsidRPr="00420E5A" w:rsidRDefault="001A1090" w:rsidP="00A52D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Використана література</w:t>
      </w:r>
    </w:p>
    <w:p w:rsidR="001A1090" w:rsidRPr="00420E5A" w:rsidRDefault="001A1090" w:rsidP="00A52DD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освіти і науки України від 29.06.2006 року № 489 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br/>
        <w:t xml:space="preserve">«Про затвердження Змін до Положення про класного керівника навчального закладу системи загальної середньої освіти» URL: </w:t>
      </w:r>
      <w:hyperlink r:id="rId16" w:history="1">
        <w:r w:rsidR="00A52DDD" w:rsidRPr="0079473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https://cutt.ly/jRq4PT1</w:t>
        </w:r>
      </w:hyperlink>
      <w:r w:rsidRPr="00420E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1090" w:rsidRDefault="00A52DDD" w:rsidP="00A52DD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проводити батьківські збори у школі</w:t>
      </w:r>
      <w:r w:rsidR="007E0371"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  <w:r w:rsidRPr="00A52DDD">
        <w:rPr>
          <w:lang w:val="ru-RU"/>
        </w:rPr>
        <w:t xml:space="preserve"> </w:t>
      </w:r>
      <w:hyperlink r:id="rId17" w:history="1">
        <w:r w:rsidRPr="0079473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https://cutt.ly/hRq4DBF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37FB" w:rsidRPr="00420E5A" w:rsidRDefault="00FB37FB" w:rsidP="00FB37FB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1090" w:rsidRPr="00420E5A" w:rsidRDefault="001A1090" w:rsidP="00C02364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Методист з виховної роботи </w:t>
      </w:r>
    </w:p>
    <w:p w:rsidR="001A1090" w:rsidRPr="00420E5A" w:rsidRDefault="001A1090" w:rsidP="001A1090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навчально-методичного відділу </w:t>
      </w:r>
    </w:p>
    <w:p w:rsidR="001A1090" w:rsidRPr="00420E5A" w:rsidRDefault="001A1090" w:rsidP="001A1090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координації освітньої діяльності</w:t>
      </w:r>
    </w:p>
    <w:p w:rsidR="001A1090" w:rsidRPr="00420E5A" w:rsidRDefault="001A1090" w:rsidP="001A1090">
      <w:pPr>
        <w:spacing w:after="0" w:line="240" w:lineRule="auto"/>
        <w:ind w:left="1620" w:hanging="1620"/>
        <w:jc w:val="both"/>
        <w:rPr>
          <w:sz w:val="28"/>
          <w:szCs w:val="28"/>
          <w:lang w:val="uk-UA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та професійного розвитку</w:t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0E5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1090" w:rsidRPr="0013588A" w:rsidRDefault="001A1090" w:rsidP="001A109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0E5A">
        <w:rPr>
          <w:rFonts w:ascii="Times New Roman" w:hAnsi="Times New Roman" w:cs="Times New Roman"/>
          <w:sz w:val="28"/>
          <w:szCs w:val="28"/>
          <w:lang w:val="uk-UA"/>
        </w:rPr>
        <w:t>Сумського ОІППО</w:t>
      </w:r>
      <w:r w:rsidRPr="00C77C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Т.В. Блужан</w:t>
      </w:r>
    </w:p>
    <w:sectPr w:rsidR="001A1090" w:rsidRPr="0013588A" w:rsidSect="00FB37FB">
      <w:pgSz w:w="11906" w:h="16838" w:code="9"/>
      <w:pgMar w:top="425" w:right="851" w:bottom="29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FF1"/>
    <w:multiLevelType w:val="hybridMultilevel"/>
    <w:tmpl w:val="08DE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969FC"/>
    <w:multiLevelType w:val="hybridMultilevel"/>
    <w:tmpl w:val="8384CDEA"/>
    <w:lvl w:ilvl="0" w:tplc="5FE67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D97AB0"/>
    <w:multiLevelType w:val="hybridMultilevel"/>
    <w:tmpl w:val="0A4C64D6"/>
    <w:lvl w:ilvl="0" w:tplc="5FE67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D3149"/>
    <w:multiLevelType w:val="hybridMultilevel"/>
    <w:tmpl w:val="D97CF7AA"/>
    <w:lvl w:ilvl="0" w:tplc="5FE67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D360F"/>
    <w:multiLevelType w:val="hybridMultilevel"/>
    <w:tmpl w:val="1BEE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52A51"/>
    <w:multiLevelType w:val="hybridMultilevel"/>
    <w:tmpl w:val="5036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55633"/>
    <w:multiLevelType w:val="hybridMultilevel"/>
    <w:tmpl w:val="50E27366"/>
    <w:lvl w:ilvl="0" w:tplc="5FE67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9749C"/>
    <w:multiLevelType w:val="hybridMultilevel"/>
    <w:tmpl w:val="C11E4984"/>
    <w:lvl w:ilvl="0" w:tplc="5FE67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94849"/>
    <w:multiLevelType w:val="hybridMultilevel"/>
    <w:tmpl w:val="B9A22AD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A0"/>
    <w:rsid w:val="0013588A"/>
    <w:rsid w:val="001A1090"/>
    <w:rsid w:val="002D7BA4"/>
    <w:rsid w:val="003546FC"/>
    <w:rsid w:val="00420E5A"/>
    <w:rsid w:val="0047267B"/>
    <w:rsid w:val="004A4271"/>
    <w:rsid w:val="005172D4"/>
    <w:rsid w:val="00601ADC"/>
    <w:rsid w:val="00687DE4"/>
    <w:rsid w:val="00727CA0"/>
    <w:rsid w:val="0077466E"/>
    <w:rsid w:val="00782DB9"/>
    <w:rsid w:val="007E0371"/>
    <w:rsid w:val="0086188A"/>
    <w:rsid w:val="00875613"/>
    <w:rsid w:val="008C75AF"/>
    <w:rsid w:val="00945490"/>
    <w:rsid w:val="009C16F6"/>
    <w:rsid w:val="009C6501"/>
    <w:rsid w:val="00A52DDD"/>
    <w:rsid w:val="00AD3E9B"/>
    <w:rsid w:val="00B0278E"/>
    <w:rsid w:val="00C02364"/>
    <w:rsid w:val="00F258DD"/>
    <w:rsid w:val="00FB37FB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3001"/>
  <w15:chartTrackingRefBased/>
  <w15:docId w15:val="{8C80EE84-2D32-4A77-97EA-6470673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1A109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278E"/>
    <w:pPr>
      <w:ind w:left="720"/>
      <w:contextualSpacing/>
    </w:pPr>
  </w:style>
  <w:style w:type="table" w:styleId="a6">
    <w:name w:val="Table Grid"/>
    <w:basedOn w:val="a1"/>
    <w:uiPriority w:val="39"/>
    <w:rsid w:val="0094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4549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20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20E5A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52D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ntl/uk_ua/forms/about/" TargetMode="External"/><Relationship Id="rId13" Type="http://schemas.openxmlformats.org/officeDocument/2006/relationships/hyperlink" Target="https://cutt.ly/ZRq4NY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" TargetMode="External"/><Relationship Id="rId12" Type="http://schemas.openxmlformats.org/officeDocument/2006/relationships/hyperlink" Target="https://cutt.ly/gRq4Cxm" TargetMode="External"/><Relationship Id="rId17" Type="http://schemas.openxmlformats.org/officeDocument/2006/relationships/hyperlink" Target="https://cutt.ly/hRq4D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tt.ly/jRq4PT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oom.us/" TargetMode="External"/><Relationship Id="rId11" Type="http://schemas.openxmlformats.org/officeDocument/2006/relationships/hyperlink" Target="https://cutt.ly/yRq4LW0" TargetMode="External"/><Relationship Id="rId5" Type="http://schemas.openxmlformats.org/officeDocument/2006/relationships/hyperlink" Target="https://meet.jit.si/" TargetMode="External"/><Relationship Id="rId15" Type="http://schemas.openxmlformats.org/officeDocument/2006/relationships/hyperlink" Target="https://cutt.ly/gRq43mf" TargetMode="External"/><Relationship Id="rId10" Type="http://schemas.openxmlformats.org/officeDocument/2006/relationships/hyperlink" Target="https://www.google.com/intl/uk_ua/docs/abou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amboard.google.com/" TargetMode="External"/><Relationship Id="rId14" Type="http://schemas.openxmlformats.org/officeDocument/2006/relationships/hyperlink" Target="https://cutt.ly/PRq42r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cp:lastPrinted>2021-10-20T11:30:00Z</cp:lastPrinted>
  <dcterms:created xsi:type="dcterms:W3CDTF">2021-09-20T10:24:00Z</dcterms:created>
  <dcterms:modified xsi:type="dcterms:W3CDTF">2021-10-20T11:31:00Z</dcterms:modified>
</cp:coreProperties>
</file>