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2B" w:rsidRPr="00621009" w:rsidRDefault="00F2632B" w:rsidP="00F263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Методичні р</w:t>
      </w:r>
      <w:proofErr w:type="spellStart"/>
      <w:r w:rsidRPr="00621009">
        <w:rPr>
          <w:rFonts w:ascii="Times New Roman" w:hAnsi="Times New Roman"/>
          <w:b/>
          <w:sz w:val="28"/>
          <w:szCs w:val="28"/>
        </w:rPr>
        <w:t>екомендації</w:t>
      </w:r>
      <w:proofErr w:type="spellEnd"/>
    </w:p>
    <w:p w:rsidR="00F2632B" w:rsidRDefault="006B565B" w:rsidP="00D122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</w:t>
      </w:r>
      <w:proofErr w:type="spellStart"/>
      <w:r w:rsidR="00F2632B" w:rsidRPr="00621009">
        <w:rPr>
          <w:rFonts w:ascii="Times New Roman" w:hAnsi="Times New Roman"/>
          <w:b/>
          <w:sz w:val="28"/>
          <w:szCs w:val="28"/>
        </w:rPr>
        <w:t>одо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створення</w:t>
      </w:r>
      <w:r w:rsidR="00F263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12265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сучасного освітнього середовища закладу загальної </w:t>
      </w:r>
      <w:r w:rsidR="00F2632B" w:rsidRPr="001949C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середньо</w:t>
      </w:r>
      <w:r w:rsidR="00F2632B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ї</w:t>
      </w:r>
      <w:r w:rsidR="00F2632B" w:rsidRPr="001949C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осв</w:t>
      </w:r>
      <w:r w:rsidR="00F2632B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і</w:t>
      </w:r>
      <w:r w:rsidR="00F2632B" w:rsidRPr="001949C3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ти</w:t>
      </w:r>
    </w:p>
    <w:p w:rsidR="00CE6729" w:rsidRDefault="00CE6729" w:rsidP="00F2632B">
      <w:pPr>
        <w:jc w:val="center"/>
        <w:rPr>
          <w:lang w:val="uk-UA"/>
        </w:rPr>
      </w:pPr>
    </w:p>
    <w:p w:rsidR="000105DB" w:rsidRPr="00BC117C" w:rsidRDefault="00F2632B" w:rsidP="000105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632B">
        <w:rPr>
          <w:rFonts w:ascii="Times New Roman" w:hAnsi="Times New Roman"/>
          <w:sz w:val="28"/>
          <w:szCs w:val="28"/>
          <w:lang w:val="uk-UA"/>
        </w:rPr>
        <w:t>Головною метою</w:t>
      </w:r>
      <w:r>
        <w:rPr>
          <w:rFonts w:ascii="Times New Roman" w:hAnsi="Times New Roman"/>
          <w:sz w:val="28"/>
          <w:szCs w:val="28"/>
          <w:lang w:val="uk-UA"/>
        </w:rPr>
        <w:t xml:space="preserve"> освітньої діяльності закладу загальної середньої освіти є всебічний розвиток людини як особистості та найвищої цінності суспільства. Звертаємо увагу керівників закладів освіти на тому, що, </w:t>
      </w:r>
      <w:r w:rsidR="006B565B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державне регулювання внутрішньої системи забезпечення якості освіти у закладі загальної середньої освіти стосовно напряму створення сучасного освітнього середовища</w:t>
      </w:r>
      <w:r w:rsidR="00D12265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слід 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</w:t>
      </w:r>
      <w:r w:rsidR="006B565B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здійснювати відповідно до</w:t>
      </w:r>
      <w:r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т</w:t>
      </w:r>
      <w:r w:rsidR="002D182B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аки</w:t>
      </w:r>
      <w:r w:rsidR="006B565B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х </w:t>
      </w:r>
      <w:r w:rsidR="00D12265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законодавчи</w:t>
      </w:r>
      <w:r w:rsidR="006B565B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х </w:t>
      </w:r>
      <w:r w:rsidR="00D12265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та </w:t>
      </w:r>
      <w:r w:rsidR="002D182B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нормативни</w:t>
      </w:r>
      <w:r w:rsidR="006B565B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х </w:t>
      </w:r>
      <w:r w:rsidR="002D182B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документ</w:t>
      </w:r>
      <w:r w:rsidR="006B565B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ів</w:t>
      </w:r>
      <w:r w:rsidR="009751CE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:</w:t>
      </w:r>
      <w:r w:rsidR="002D182B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</w:t>
      </w:r>
      <w:bookmarkStart w:id="0" w:name="_Hlk42681884"/>
      <w:r w:rsidR="007D2046" w:rsidRPr="007D2046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Указ</w:t>
      </w:r>
      <w:r w:rsidR="006B565B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у </w:t>
      </w:r>
      <w:r w:rsidR="007D2046" w:rsidRPr="007D2046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Президента України від 25.05.2020 </w:t>
      </w:r>
      <w:r w:rsidR="007D2046" w:rsidRPr="00826DF1">
        <w:rPr>
          <w:rFonts w:ascii="Times New Roman" w:hAnsi="Times New Roman"/>
          <w:kern w:val="36"/>
          <w:sz w:val="28"/>
          <w:szCs w:val="28"/>
          <w:lang w:val="uk-UA" w:eastAsia="uk-UA"/>
        </w:rPr>
        <w:t>№</w:t>
      </w:r>
      <w:r w:rsidR="00EC4F54">
        <w:rPr>
          <w:rFonts w:ascii="Times New Roman" w:hAnsi="Times New Roman"/>
          <w:kern w:val="36"/>
          <w:sz w:val="28"/>
          <w:szCs w:val="28"/>
          <w:lang w:val="uk-UA" w:eastAsia="uk-UA"/>
        </w:rPr>
        <w:t> </w:t>
      </w:r>
      <w:r w:rsidR="007D2046" w:rsidRPr="00826DF1">
        <w:rPr>
          <w:rFonts w:ascii="Times New Roman" w:hAnsi="Times New Roman"/>
          <w:kern w:val="36"/>
          <w:sz w:val="28"/>
          <w:szCs w:val="28"/>
          <w:lang w:val="uk-UA" w:eastAsia="uk-UA"/>
        </w:rPr>
        <w:t>195/202</w:t>
      </w:r>
      <w:r w:rsidR="007D2046" w:rsidRPr="00826DF1">
        <w:rPr>
          <w:rStyle w:val="a8"/>
          <w:rFonts w:ascii="Times New Roman" w:hAnsi="Times New Roman"/>
          <w:color w:val="auto"/>
          <w:kern w:val="36"/>
          <w:sz w:val="28"/>
          <w:szCs w:val="28"/>
          <w:u w:val="none"/>
          <w:lang w:val="uk-UA" w:eastAsia="uk-UA"/>
        </w:rPr>
        <w:t>0</w:t>
      </w:r>
      <w:r w:rsidR="007D2046" w:rsidRPr="007D2046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 «Про національну стратегію розбудови безпечного і здорового освітнього середовища у новій українській школі» </w:t>
      </w:r>
      <w:bookmarkEnd w:id="0"/>
      <w:r w:rsidR="00430BA5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[8</w:t>
      </w:r>
      <w:r w:rsidR="007D2046" w:rsidRPr="007D2046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]</w:t>
      </w:r>
      <w:r w:rsidR="007D2046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; </w:t>
      </w:r>
      <w:r w:rsidR="00BC117C" w:rsidRPr="007D2046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Закон</w:t>
      </w:r>
      <w:r w:rsidR="00BC117C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у</w:t>
      </w:r>
      <w:r w:rsidR="00BC117C" w:rsidRPr="007D2046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 України </w:t>
      </w:r>
      <w:r w:rsidR="00BC117C" w:rsidRPr="007D2046">
        <w:rPr>
          <w:rFonts w:ascii="Times New Roman" w:hAnsi="Times New Roman"/>
          <w:kern w:val="36"/>
          <w:sz w:val="28"/>
          <w:szCs w:val="28"/>
          <w:lang w:val="uk-UA" w:eastAsia="uk-UA"/>
        </w:rPr>
        <w:t>«Про освіту</w:t>
      </w:r>
      <w:r w:rsidR="00BC117C" w:rsidRPr="00826DF1">
        <w:rPr>
          <w:rFonts w:ascii="Times New Roman" w:hAnsi="Times New Roman"/>
          <w:sz w:val="28"/>
          <w:szCs w:val="28"/>
          <w:lang w:val="uk-UA"/>
        </w:rPr>
        <w:t>»</w:t>
      </w:r>
      <w:r w:rsidR="00EC4F54">
        <w:rPr>
          <w:rFonts w:ascii="Times New Roman" w:hAnsi="Times New Roman"/>
          <w:sz w:val="28"/>
          <w:szCs w:val="28"/>
          <w:lang w:val="uk-UA"/>
        </w:rPr>
        <w:t>,</w:t>
      </w:r>
      <w:r w:rsidR="00BC117C" w:rsidRPr="00826DF1">
        <w:rPr>
          <w:rFonts w:ascii="Times New Roman" w:hAnsi="Times New Roman"/>
          <w:sz w:val="28"/>
          <w:szCs w:val="28"/>
          <w:lang w:val="uk-UA"/>
        </w:rPr>
        <w:t xml:space="preserve"> прийнят</w:t>
      </w:r>
      <w:r w:rsidR="00EC4F54">
        <w:rPr>
          <w:rFonts w:ascii="Times New Roman" w:hAnsi="Times New Roman"/>
          <w:sz w:val="28"/>
          <w:szCs w:val="28"/>
          <w:lang w:val="uk-UA"/>
        </w:rPr>
        <w:t>ий</w:t>
      </w:r>
      <w:r w:rsidR="00BC117C" w:rsidRPr="00826DF1">
        <w:rPr>
          <w:rFonts w:ascii="Times New Roman" w:hAnsi="Times New Roman"/>
          <w:sz w:val="28"/>
          <w:szCs w:val="28"/>
          <w:lang w:val="uk-UA"/>
        </w:rPr>
        <w:t xml:space="preserve"> Верховною </w:t>
      </w:r>
      <w:r w:rsidR="00BC117C" w:rsidRPr="00826DF1">
        <w:rPr>
          <w:rFonts w:ascii="Times New Roman" w:hAnsi="Times New Roman"/>
          <w:sz w:val="28"/>
          <w:szCs w:val="28"/>
        </w:rPr>
        <w:t xml:space="preserve">Радою </w:t>
      </w:r>
      <w:proofErr w:type="spellStart"/>
      <w:r w:rsidR="00BC117C" w:rsidRPr="00826DF1">
        <w:rPr>
          <w:rFonts w:ascii="Times New Roman" w:hAnsi="Times New Roman"/>
          <w:sz w:val="28"/>
          <w:szCs w:val="28"/>
        </w:rPr>
        <w:t>України</w:t>
      </w:r>
      <w:proofErr w:type="spellEnd"/>
      <w:r w:rsidR="00BC117C" w:rsidRPr="00826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117C" w:rsidRPr="00826DF1">
        <w:rPr>
          <w:rFonts w:ascii="Times New Roman" w:hAnsi="Times New Roman"/>
          <w:sz w:val="28"/>
          <w:szCs w:val="28"/>
        </w:rPr>
        <w:t>від</w:t>
      </w:r>
      <w:proofErr w:type="spellEnd"/>
      <w:r w:rsidR="00BC117C" w:rsidRPr="00826DF1">
        <w:rPr>
          <w:rFonts w:ascii="Times New Roman" w:hAnsi="Times New Roman"/>
          <w:sz w:val="28"/>
          <w:szCs w:val="28"/>
        </w:rPr>
        <w:t xml:space="preserve"> 05.09.2017</w:t>
      </w:r>
      <w:r w:rsidR="00BC117C" w:rsidRPr="00AF5E37">
        <w:rPr>
          <w:rFonts w:ascii="Times New Roman" w:hAnsi="Times New Roman"/>
          <w:kern w:val="36"/>
          <w:sz w:val="28"/>
          <w:szCs w:val="28"/>
          <w:lang w:eastAsia="uk-UA"/>
        </w:rPr>
        <w:t xml:space="preserve"> [</w:t>
      </w:r>
      <w:r w:rsidR="00EC4F54">
        <w:rPr>
          <w:rFonts w:ascii="Times New Roman" w:hAnsi="Times New Roman"/>
          <w:kern w:val="36"/>
          <w:sz w:val="28"/>
          <w:szCs w:val="28"/>
          <w:lang w:val="uk-UA" w:eastAsia="uk-UA"/>
        </w:rPr>
        <w:t>1</w:t>
      </w:r>
      <w:r w:rsidR="00BC117C" w:rsidRPr="00AF5E37">
        <w:rPr>
          <w:rFonts w:ascii="Times New Roman" w:hAnsi="Times New Roman"/>
          <w:kern w:val="36"/>
          <w:sz w:val="28"/>
          <w:szCs w:val="28"/>
          <w:lang w:eastAsia="uk-UA"/>
        </w:rPr>
        <w:t>]</w:t>
      </w:r>
      <w:r w:rsidR="00BC117C">
        <w:rPr>
          <w:rFonts w:ascii="Times New Roman" w:hAnsi="Times New Roman"/>
          <w:kern w:val="36"/>
          <w:sz w:val="28"/>
          <w:szCs w:val="28"/>
          <w:lang w:val="uk-UA" w:eastAsia="uk-UA"/>
        </w:rPr>
        <w:t xml:space="preserve">; </w:t>
      </w:r>
      <w:r w:rsidR="00BC117C" w:rsidRPr="00AF5E37">
        <w:rPr>
          <w:rFonts w:ascii="Times New Roman" w:hAnsi="Times New Roman"/>
          <w:kern w:val="36"/>
          <w:sz w:val="28"/>
          <w:szCs w:val="28"/>
          <w:lang w:eastAsia="uk-UA"/>
        </w:rPr>
        <w:t>Закон</w:t>
      </w:r>
      <w:r w:rsidR="00BC117C">
        <w:rPr>
          <w:rFonts w:ascii="Times New Roman" w:hAnsi="Times New Roman"/>
          <w:kern w:val="36"/>
          <w:sz w:val="28"/>
          <w:szCs w:val="28"/>
          <w:lang w:val="uk-UA" w:eastAsia="uk-UA"/>
        </w:rPr>
        <w:t>у</w:t>
      </w:r>
      <w:r w:rsidR="00BC117C" w:rsidRPr="00AF5E37">
        <w:rPr>
          <w:rFonts w:ascii="Times New Roman" w:hAnsi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="00BC117C" w:rsidRPr="00AF5E37">
        <w:rPr>
          <w:rFonts w:ascii="Times New Roman" w:hAnsi="Times New Roman"/>
          <w:kern w:val="36"/>
          <w:sz w:val="28"/>
          <w:szCs w:val="28"/>
          <w:lang w:eastAsia="uk-UA"/>
        </w:rPr>
        <w:t>України</w:t>
      </w:r>
      <w:proofErr w:type="spellEnd"/>
      <w:r w:rsidR="00BC117C" w:rsidRPr="00AF5E37">
        <w:rPr>
          <w:rFonts w:ascii="Times New Roman" w:hAnsi="Times New Roman"/>
          <w:kern w:val="36"/>
          <w:sz w:val="28"/>
          <w:szCs w:val="28"/>
          <w:lang w:eastAsia="uk-UA"/>
        </w:rPr>
        <w:t xml:space="preserve"> </w:t>
      </w:r>
      <w:hyperlink r:id="rId6" w:history="1">
        <w:r w:rsidR="00BC117C" w:rsidRPr="00826DF1">
          <w:rPr>
            <w:rStyle w:val="a8"/>
            <w:rFonts w:ascii="Times New Roman" w:hAnsi="Times New Roman"/>
            <w:color w:val="auto"/>
            <w:kern w:val="36"/>
            <w:sz w:val="28"/>
            <w:szCs w:val="28"/>
            <w:u w:val="none"/>
            <w:lang w:eastAsia="uk-UA"/>
          </w:rPr>
          <w:t xml:space="preserve">«Про </w:t>
        </w:r>
        <w:proofErr w:type="spellStart"/>
        <w:r w:rsidR="00BC117C" w:rsidRPr="00826DF1">
          <w:rPr>
            <w:rStyle w:val="a8"/>
            <w:rFonts w:ascii="Times New Roman" w:hAnsi="Times New Roman"/>
            <w:color w:val="auto"/>
            <w:kern w:val="36"/>
            <w:sz w:val="28"/>
            <w:szCs w:val="28"/>
            <w:u w:val="none"/>
            <w:lang w:eastAsia="uk-UA"/>
          </w:rPr>
          <w:t>повну</w:t>
        </w:r>
        <w:proofErr w:type="spellEnd"/>
        <w:r w:rsidR="00BC117C" w:rsidRPr="00826DF1">
          <w:rPr>
            <w:rStyle w:val="a8"/>
            <w:rFonts w:ascii="Times New Roman" w:hAnsi="Times New Roman"/>
            <w:color w:val="auto"/>
            <w:kern w:val="36"/>
            <w:sz w:val="28"/>
            <w:szCs w:val="28"/>
            <w:u w:val="none"/>
            <w:lang w:eastAsia="uk-UA"/>
          </w:rPr>
          <w:t xml:space="preserve"> </w:t>
        </w:r>
        <w:proofErr w:type="spellStart"/>
        <w:r w:rsidR="00BC117C" w:rsidRPr="00826DF1">
          <w:rPr>
            <w:rStyle w:val="a8"/>
            <w:rFonts w:ascii="Times New Roman" w:hAnsi="Times New Roman"/>
            <w:color w:val="auto"/>
            <w:kern w:val="36"/>
            <w:sz w:val="28"/>
            <w:szCs w:val="28"/>
            <w:u w:val="none"/>
            <w:lang w:eastAsia="uk-UA"/>
          </w:rPr>
          <w:t>загальну</w:t>
        </w:r>
        <w:proofErr w:type="spellEnd"/>
        <w:r w:rsidR="00BC117C" w:rsidRPr="00826DF1">
          <w:rPr>
            <w:rStyle w:val="a8"/>
            <w:rFonts w:ascii="Times New Roman" w:hAnsi="Times New Roman"/>
            <w:color w:val="auto"/>
            <w:kern w:val="36"/>
            <w:sz w:val="28"/>
            <w:szCs w:val="28"/>
            <w:u w:val="none"/>
            <w:lang w:eastAsia="uk-UA"/>
          </w:rPr>
          <w:t xml:space="preserve"> </w:t>
        </w:r>
        <w:proofErr w:type="spellStart"/>
        <w:r w:rsidR="00BC117C" w:rsidRPr="00826DF1">
          <w:rPr>
            <w:rStyle w:val="a8"/>
            <w:rFonts w:ascii="Times New Roman" w:hAnsi="Times New Roman"/>
            <w:color w:val="auto"/>
            <w:kern w:val="36"/>
            <w:sz w:val="28"/>
            <w:szCs w:val="28"/>
            <w:u w:val="none"/>
            <w:lang w:eastAsia="uk-UA"/>
          </w:rPr>
          <w:t>середню</w:t>
        </w:r>
        <w:proofErr w:type="spellEnd"/>
        <w:r w:rsidR="00BC117C" w:rsidRPr="00826DF1">
          <w:rPr>
            <w:rStyle w:val="a8"/>
            <w:rFonts w:ascii="Times New Roman" w:hAnsi="Times New Roman"/>
            <w:color w:val="auto"/>
            <w:kern w:val="36"/>
            <w:sz w:val="28"/>
            <w:szCs w:val="28"/>
            <w:u w:val="none"/>
            <w:lang w:eastAsia="uk-UA"/>
          </w:rPr>
          <w:t xml:space="preserve"> </w:t>
        </w:r>
        <w:proofErr w:type="spellStart"/>
        <w:r w:rsidR="00BC117C" w:rsidRPr="00826DF1">
          <w:rPr>
            <w:rStyle w:val="a8"/>
            <w:rFonts w:ascii="Times New Roman" w:hAnsi="Times New Roman"/>
            <w:color w:val="auto"/>
            <w:kern w:val="36"/>
            <w:sz w:val="28"/>
            <w:szCs w:val="28"/>
            <w:u w:val="none"/>
            <w:lang w:eastAsia="uk-UA"/>
          </w:rPr>
          <w:t>освіту</w:t>
        </w:r>
        <w:proofErr w:type="spellEnd"/>
        <w:r w:rsidR="00BC117C" w:rsidRPr="00826DF1">
          <w:rPr>
            <w:rStyle w:val="a8"/>
            <w:rFonts w:ascii="Times New Roman" w:hAnsi="Times New Roman"/>
            <w:color w:val="auto"/>
            <w:kern w:val="36"/>
            <w:sz w:val="28"/>
            <w:szCs w:val="28"/>
            <w:u w:val="none"/>
            <w:lang w:eastAsia="uk-UA"/>
          </w:rPr>
          <w:t>»</w:t>
        </w:r>
      </w:hyperlink>
      <w:r w:rsidR="00430BA5">
        <w:rPr>
          <w:rFonts w:ascii="Times New Roman" w:hAnsi="Times New Roman"/>
          <w:kern w:val="36"/>
          <w:sz w:val="28"/>
          <w:szCs w:val="28"/>
          <w:lang w:val="uk-UA" w:eastAsia="uk-UA"/>
        </w:rPr>
        <w:t>,</w:t>
      </w:r>
      <w:r w:rsidR="00BC117C" w:rsidRPr="00430BA5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 ухвален</w:t>
      </w:r>
      <w:r w:rsidR="00EC4F54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ий</w:t>
      </w:r>
      <w:bookmarkStart w:id="1" w:name="_GoBack"/>
      <w:bookmarkEnd w:id="1"/>
      <w:r w:rsidR="00BC117C" w:rsidRPr="00430BA5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 Верховною Радою України 16.01.2020 [</w:t>
      </w:r>
      <w:r w:rsidR="00430BA5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2</w:t>
      </w:r>
      <w:r w:rsidR="00BC117C" w:rsidRPr="00430BA5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]</w:t>
      </w:r>
      <w:r w:rsidR="00BC117C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;</w:t>
      </w:r>
      <w:r w:rsidR="00BC117C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</w:t>
      </w:r>
      <w:r w:rsidR="007D2046" w:rsidRPr="007D2046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Концепц</w:t>
      </w:r>
      <w:r w:rsidR="00BC117C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і</w:t>
      </w:r>
      <w:r w:rsidR="00FE5510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ї </w:t>
      </w:r>
      <w:r w:rsidR="007D2046" w:rsidRPr="007D2046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нової української школи (схваленої розпорядженням Кабінету Міністрів України від 14.12.2016 </w:t>
      </w:r>
      <w:r w:rsidR="00826DF1" w:rsidRPr="00826DF1">
        <w:rPr>
          <w:rFonts w:ascii="Times New Roman" w:hAnsi="Times New Roman"/>
          <w:sz w:val="28"/>
          <w:szCs w:val="28"/>
          <w:lang w:val="uk-UA"/>
        </w:rPr>
        <w:t>№ 988-р</w:t>
      </w:r>
      <w:r w:rsidR="00826DF1">
        <w:rPr>
          <w:lang w:val="uk-UA"/>
        </w:rPr>
        <w:t xml:space="preserve"> </w:t>
      </w:r>
      <w:r w:rsidR="007D2046" w:rsidRPr="007D2046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«Про схвалення Концепції реалізації державної політики у сфері реформування загальної середньої освіти «</w:t>
      </w:r>
      <w:r w:rsidR="009751CE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Н</w:t>
      </w:r>
      <w:r w:rsidR="007D2046" w:rsidRPr="007D2046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ова українська школа» на період до 2029 року» [</w:t>
      </w:r>
      <w:r w:rsidR="00430BA5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3</w:t>
      </w:r>
      <w:r w:rsidR="007D2046" w:rsidRPr="007D2046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];</w:t>
      </w:r>
      <w:r w:rsidR="007D2046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 </w:t>
      </w:r>
      <w:r w:rsidR="00BC117C" w:rsidRPr="00BC117C">
        <w:rPr>
          <w:rFonts w:ascii="Times New Roman" w:hAnsi="Times New Roman"/>
          <w:color w:val="000000"/>
          <w:sz w:val="28"/>
          <w:szCs w:val="28"/>
          <w:lang w:val="uk-UA"/>
        </w:rPr>
        <w:t>Постанов</w:t>
      </w:r>
      <w:r w:rsidR="00BC117C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BC117C" w:rsidRPr="00BC117C">
        <w:rPr>
          <w:rFonts w:ascii="Times New Roman" w:hAnsi="Times New Roman"/>
          <w:color w:val="000000"/>
          <w:sz w:val="28"/>
          <w:szCs w:val="28"/>
          <w:lang w:val="uk-UA"/>
        </w:rPr>
        <w:t xml:space="preserve"> Кабінету Міністрів України від 24.03.2021</w:t>
      </w:r>
      <w:r w:rsidR="00BC117C" w:rsidRPr="00BC117C">
        <w:rPr>
          <w:rFonts w:ascii="Times New Roman" w:hAnsi="Times New Roman"/>
          <w:color w:val="000000"/>
          <w:sz w:val="28"/>
          <w:szCs w:val="28"/>
        </w:rPr>
        <w:t> </w:t>
      </w:r>
      <w:hyperlink r:id="rId7" w:history="1">
        <w:r w:rsidR="00BC117C" w:rsidRPr="00BC117C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№ 305</w:t>
        </w:r>
      </w:hyperlink>
      <w:r w:rsidR="00BC117C" w:rsidRPr="00BC117C">
        <w:rPr>
          <w:rFonts w:ascii="Times New Roman" w:hAnsi="Times New Roman"/>
          <w:color w:val="000000"/>
          <w:sz w:val="28"/>
          <w:szCs w:val="28"/>
        </w:rPr>
        <w:t> </w:t>
      </w:r>
      <w:r w:rsidR="00BC117C" w:rsidRPr="00BC117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C117C" w:rsidRPr="00BC117C">
        <w:rPr>
          <w:rFonts w:ascii="Times New Roman" w:hAnsi="Times New Roman"/>
          <w:bCs/>
          <w:iCs/>
          <w:color w:val="000000"/>
          <w:sz w:val="28"/>
          <w:szCs w:val="28"/>
          <w:lang w:val="uk-UA" w:eastAsia="uk-UA"/>
        </w:rPr>
        <w:t>«Про затвердження норм та Порядку організації харчування у закладах освіти та дитячих закладах оздоровлення та відпочинку»</w:t>
      </w:r>
      <w:r w:rsidR="00430BA5" w:rsidRPr="00430BA5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 </w:t>
      </w:r>
      <w:r w:rsidR="00430BA5" w:rsidRPr="00BC117C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[</w:t>
      </w:r>
      <w:r w:rsidR="00430BA5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6</w:t>
      </w:r>
      <w:r w:rsidR="00430BA5" w:rsidRPr="00BC117C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];</w:t>
      </w:r>
      <w:r w:rsidR="00BC117C">
        <w:rPr>
          <w:rFonts w:ascii="Times New Roman" w:hAnsi="Times New Roman"/>
          <w:bCs/>
          <w:iCs/>
          <w:color w:val="000000"/>
          <w:sz w:val="28"/>
          <w:szCs w:val="28"/>
          <w:lang w:val="uk-UA" w:eastAsia="uk-UA"/>
        </w:rPr>
        <w:t xml:space="preserve"> </w:t>
      </w:r>
      <w:r w:rsidR="00BC117C" w:rsidRPr="00BC117C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 </w:t>
      </w:r>
      <w:r w:rsidR="007D2046" w:rsidRPr="007D2046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Розпорядження</w:t>
      </w:r>
      <w:r w:rsidR="00FE5510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 </w:t>
      </w:r>
      <w:r w:rsidR="007D2046" w:rsidRPr="007D2046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 Кабінету Міністрів України</w:t>
      </w:r>
      <w:r w:rsidR="009751CE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 </w:t>
      </w:r>
      <w:r w:rsidR="00BC117C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 </w:t>
      </w:r>
      <w:r w:rsidR="009751CE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від 23.12.2020 </w:t>
      </w:r>
      <w:r w:rsidR="007D2046" w:rsidRPr="007D2046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 № 1668-р «План заходів з реалізації Національної стратегії розбудови безпечного і здорового освітнього середовища у новій українській школі на 2021 рік» [</w:t>
      </w:r>
      <w:r w:rsidR="00430BA5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7</w:t>
      </w:r>
      <w:r w:rsidR="007D2046" w:rsidRPr="007D2046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];</w:t>
      </w:r>
      <w:r w:rsidR="007D2046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 </w:t>
      </w:r>
      <w:r w:rsidR="00BC117C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н</w:t>
      </w:r>
      <w:r w:rsidR="00BC117C" w:rsidRPr="00BC117C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аказ</w:t>
      </w:r>
      <w:r w:rsidR="00BC117C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у </w:t>
      </w:r>
      <w:r w:rsidR="00BC117C" w:rsidRPr="00BC117C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Міністерства охорони здоров’я від 25.09.2020 № 2205 «Про затвердження Санітарного регламенту для закладів загальної середньої освіти» [</w:t>
      </w:r>
      <w:r w:rsidR="00430BA5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5</w:t>
      </w:r>
      <w:r w:rsidR="00BC117C" w:rsidRPr="00BC117C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]; </w:t>
      </w:r>
      <w:r w:rsidR="009751CE">
        <w:rPr>
          <w:rFonts w:ascii="Times New Roman" w:hAnsi="Times New Roman"/>
          <w:sz w:val="28"/>
          <w:szCs w:val="28"/>
          <w:lang w:val="uk-UA"/>
        </w:rPr>
        <w:t>л</w:t>
      </w:r>
      <w:r w:rsidR="007D2046">
        <w:rPr>
          <w:rFonts w:ascii="Times New Roman" w:hAnsi="Times New Roman"/>
          <w:sz w:val="28"/>
          <w:szCs w:val="28"/>
          <w:lang w:val="uk-UA"/>
        </w:rPr>
        <w:t>ист</w:t>
      </w:r>
      <w:r w:rsidR="00FE5510">
        <w:rPr>
          <w:rFonts w:ascii="Times New Roman" w:hAnsi="Times New Roman"/>
          <w:sz w:val="28"/>
          <w:szCs w:val="28"/>
          <w:lang w:val="uk-UA"/>
        </w:rPr>
        <w:t>а</w:t>
      </w:r>
      <w:r w:rsidR="007D20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046" w:rsidRPr="007D2046">
        <w:rPr>
          <w:rFonts w:ascii="Times New Roman" w:hAnsi="Times New Roman"/>
          <w:kern w:val="36"/>
          <w:sz w:val="28"/>
          <w:szCs w:val="28"/>
          <w:lang w:val="uk-UA" w:eastAsia="uk-UA"/>
        </w:rPr>
        <w:t xml:space="preserve"> Міністерства освіти і науки України від </w:t>
      </w:r>
      <w:r w:rsidR="007D2046">
        <w:rPr>
          <w:rFonts w:ascii="Times New Roman" w:hAnsi="Times New Roman"/>
          <w:kern w:val="36"/>
          <w:sz w:val="28"/>
          <w:szCs w:val="28"/>
          <w:lang w:val="uk-UA" w:eastAsia="uk-UA"/>
        </w:rPr>
        <w:t>28.08</w:t>
      </w:r>
      <w:r w:rsidR="007D2046" w:rsidRPr="007D2046">
        <w:rPr>
          <w:rFonts w:ascii="Times New Roman" w:hAnsi="Times New Roman"/>
          <w:kern w:val="36"/>
          <w:sz w:val="28"/>
          <w:szCs w:val="28"/>
          <w:lang w:val="uk-UA" w:eastAsia="uk-UA"/>
        </w:rPr>
        <w:t>.2021</w:t>
      </w:r>
      <w:r w:rsidR="00826DF1">
        <w:rPr>
          <w:rFonts w:ascii="Times New Roman" w:hAnsi="Times New Roman"/>
          <w:kern w:val="36"/>
          <w:sz w:val="28"/>
          <w:szCs w:val="28"/>
          <w:lang w:val="uk-UA" w:eastAsia="uk-UA"/>
        </w:rPr>
        <w:t xml:space="preserve"> </w:t>
      </w:r>
      <w:r w:rsidR="007D2046" w:rsidRPr="007D2046">
        <w:rPr>
          <w:rFonts w:ascii="Times New Roman" w:hAnsi="Times New Roman"/>
          <w:kern w:val="36"/>
          <w:sz w:val="28"/>
          <w:szCs w:val="28"/>
          <w:lang w:val="uk-UA" w:eastAsia="uk-UA"/>
        </w:rPr>
        <w:t>№ 1/</w:t>
      </w:r>
      <w:r w:rsidR="007D2046">
        <w:rPr>
          <w:rFonts w:ascii="Times New Roman" w:hAnsi="Times New Roman"/>
          <w:kern w:val="36"/>
          <w:sz w:val="28"/>
          <w:szCs w:val="28"/>
          <w:lang w:val="uk-UA" w:eastAsia="uk-UA"/>
        </w:rPr>
        <w:t>9</w:t>
      </w:r>
      <w:r w:rsidR="007D2046" w:rsidRPr="007D2046">
        <w:rPr>
          <w:rFonts w:ascii="Times New Roman" w:hAnsi="Times New Roman"/>
          <w:kern w:val="36"/>
          <w:sz w:val="28"/>
          <w:szCs w:val="28"/>
          <w:lang w:val="uk-UA" w:eastAsia="uk-UA"/>
        </w:rPr>
        <w:t>-</w:t>
      </w:r>
      <w:r w:rsidR="007D2046">
        <w:rPr>
          <w:rFonts w:ascii="Times New Roman" w:hAnsi="Times New Roman"/>
          <w:kern w:val="36"/>
          <w:sz w:val="28"/>
          <w:szCs w:val="28"/>
          <w:lang w:val="uk-UA" w:eastAsia="uk-UA"/>
        </w:rPr>
        <w:t>433</w:t>
      </w:r>
      <w:r w:rsidR="007D2046" w:rsidRPr="007D2046">
        <w:rPr>
          <w:rFonts w:ascii="Times New Roman" w:hAnsi="Times New Roman"/>
          <w:kern w:val="36"/>
          <w:sz w:val="28"/>
          <w:szCs w:val="28"/>
          <w:lang w:val="uk-UA" w:eastAsia="uk-UA"/>
        </w:rPr>
        <w:t xml:space="preserve"> «</w:t>
      </w:r>
      <w:r w:rsidR="007D2046">
        <w:rPr>
          <w:rFonts w:ascii="Times New Roman" w:hAnsi="Times New Roman"/>
          <w:kern w:val="36"/>
          <w:sz w:val="28"/>
          <w:szCs w:val="28"/>
          <w:lang w:val="uk-UA" w:eastAsia="uk-UA"/>
        </w:rPr>
        <w:t>Про окремі питання діяльності закладів загальної середньої освіти у новому 2021/2022 навчальному році</w:t>
      </w:r>
      <w:r w:rsidR="007D2046" w:rsidRPr="007D2046">
        <w:rPr>
          <w:rFonts w:ascii="Times New Roman" w:hAnsi="Times New Roman"/>
          <w:kern w:val="36"/>
          <w:sz w:val="28"/>
          <w:szCs w:val="28"/>
          <w:lang w:val="uk-UA" w:eastAsia="uk-UA"/>
        </w:rPr>
        <w:t>» [</w:t>
      </w:r>
      <w:r w:rsidR="00430BA5">
        <w:rPr>
          <w:rFonts w:ascii="Times New Roman" w:hAnsi="Times New Roman"/>
          <w:kern w:val="36"/>
          <w:sz w:val="28"/>
          <w:szCs w:val="28"/>
          <w:lang w:val="uk-UA" w:eastAsia="uk-UA"/>
        </w:rPr>
        <w:t>4</w:t>
      </w:r>
      <w:r w:rsidR="007D2046" w:rsidRPr="007D2046">
        <w:rPr>
          <w:rFonts w:ascii="Times New Roman" w:hAnsi="Times New Roman"/>
          <w:kern w:val="36"/>
          <w:sz w:val="28"/>
          <w:szCs w:val="28"/>
          <w:lang w:val="uk-UA" w:eastAsia="uk-UA"/>
        </w:rPr>
        <w:t>]</w:t>
      </w:r>
      <w:r w:rsidR="000105DB">
        <w:rPr>
          <w:rFonts w:ascii="Times New Roman" w:hAnsi="Times New Roman"/>
          <w:sz w:val="28"/>
          <w:szCs w:val="28"/>
          <w:lang w:val="uk-UA"/>
        </w:rPr>
        <w:t>.</w:t>
      </w:r>
      <w:r w:rsidR="00BC117C" w:rsidRPr="00BC117C">
        <w:rPr>
          <w:color w:val="000000"/>
          <w:sz w:val="28"/>
          <w:szCs w:val="28"/>
          <w:lang w:val="uk-UA"/>
        </w:rPr>
        <w:t xml:space="preserve"> </w:t>
      </w:r>
    </w:p>
    <w:p w:rsidR="002D182B" w:rsidRDefault="007D2046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Безпечне освітнє середовище – сукупність умов у закладі освіти, що унеможливлюють заподіяння учасникам освітнього процесу фізичної, майнової та / або моральної шкоди, зокрема</w:t>
      </w:r>
      <w:r w:rsidR="00FE551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C830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42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E5510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наслідок недотримання вимог санітарних, протипожежних </w:t>
      </w:r>
      <w:r w:rsidR="009751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та/або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будівельних норм і правил законодавства щодо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кібербезпеки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захисту персональних даних, безпеки харчових продуктів </w:t>
      </w:r>
      <w:r w:rsidR="009751CE">
        <w:rPr>
          <w:rFonts w:ascii="Times New Roman" w:eastAsia="Times New Roman" w:hAnsi="Times New Roman"/>
          <w:sz w:val="28"/>
          <w:szCs w:val="28"/>
          <w:lang w:val="uk-UA" w:eastAsia="ru-RU"/>
        </w:rPr>
        <w:t>та/або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надання неякісних послуг з харчування шляхом фізичного </w:t>
      </w:r>
      <w:r w:rsidR="009751CE">
        <w:rPr>
          <w:rFonts w:ascii="Times New Roman" w:eastAsia="Times New Roman" w:hAnsi="Times New Roman"/>
          <w:sz w:val="28"/>
          <w:szCs w:val="28"/>
          <w:lang w:val="uk-UA" w:eastAsia="ru-RU"/>
        </w:rPr>
        <w:t>та/або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психологічного насильства, експлуатації, дискримінації за будь-якою ознакою приниження честі, гідності, ділової репутації, боулінг (цькування), поширення неправдивих відомостей, пропаганди та /або агітації, у тому числі із використанням кіберпростору, а також унеможливлюють вживання на території закладу освіти алкогольних напоїв, тютюнових виробів, наркотичних засобів, психотропних речовин</w:t>
      </w:r>
      <w:r w:rsidR="00B70D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70D91" w:rsidRPr="00B70D91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[</w:t>
      </w:r>
      <w:r w:rsidR="00430BA5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1</w:t>
      </w:r>
      <w:r w:rsidR="00B70D91" w:rsidRPr="00B70D91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]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70D91" w:rsidRDefault="00B70D91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Звертаємо увагу керівників закладів загальної середньої освіти на те, що формування безпечного та здорового освітнього середовища у закладі освіти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сприяє кращій реалізації інтелектуального, фізичного, соціального та емоційного розвитку учнів, їх потенціалу, а також має позитивний вплив на стан громадського здоров’я, економіки та демографії в цілому в Україні. </w:t>
      </w:r>
    </w:p>
    <w:p w:rsidR="00B70D91" w:rsidRDefault="00B70D91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Організація сучасного освітнього середовища у закладі загальної середньої освіти повинна бути </w:t>
      </w:r>
      <w:r w:rsidR="00FE5510">
        <w:rPr>
          <w:rFonts w:ascii="Times New Roman" w:eastAsia="Times New Roman" w:hAnsi="Times New Roman"/>
          <w:sz w:val="28"/>
          <w:szCs w:val="28"/>
          <w:lang w:val="uk-UA" w:eastAsia="ru-RU"/>
        </w:rPr>
        <w:t>спрямована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на:</w:t>
      </w:r>
    </w:p>
    <w:p w:rsidR="00B70D91" w:rsidRDefault="00826DF1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створення</w:t>
      </w:r>
      <w:r w:rsidR="009751C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70D91">
        <w:rPr>
          <w:rFonts w:ascii="Times New Roman" w:eastAsia="Times New Roman" w:hAnsi="Times New Roman"/>
          <w:sz w:val="28"/>
          <w:szCs w:val="28"/>
          <w:lang w:val="uk-UA" w:eastAsia="ru-RU"/>
        </w:rPr>
        <w:t>підтримку здорових та безпечн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их умов життє</w:t>
      </w:r>
      <w:r w:rsidR="00B70D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діяльності людини як у повсякденному житті (у побуті, під час навчання ті праці тощо), так і в умовах надзвичайних ситуацій; </w:t>
      </w:r>
    </w:p>
    <w:p w:rsidR="00B70D91" w:rsidRDefault="00C43557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усвідомлення </w:t>
      </w:r>
      <w:r w:rsidR="00B70D91">
        <w:rPr>
          <w:rFonts w:ascii="Times New Roman" w:eastAsia="Times New Roman" w:hAnsi="Times New Roman"/>
          <w:sz w:val="28"/>
          <w:szCs w:val="28"/>
          <w:lang w:val="uk-UA" w:eastAsia="ru-RU"/>
        </w:rPr>
        <w:t>основ захисту здоров’я та життя людини, оцінки існуючих ризиків середовища та управління ними на індивідуальному рівні;</w:t>
      </w:r>
    </w:p>
    <w:p w:rsidR="00B70D91" w:rsidRDefault="00B70D91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формування індивідуальних характеристик поведінки та звичок, що забезпечують необхідний рівень життєдіяльності, достатній рівень фізичної активності та здорове довголіття;</w:t>
      </w:r>
    </w:p>
    <w:p w:rsidR="00D87077" w:rsidRDefault="00B70D91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усвідомлення важливості здорового способу життя та гармонійного розвитку, високої працездатності, духовної рівноваги, збереження та поліпшення власного здоров</w:t>
      </w:r>
      <w:r w:rsidRPr="00D87077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</w:t>
      </w:r>
      <w:r w:rsidR="00D87077">
        <w:rPr>
          <w:rFonts w:ascii="Times New Roman" w:eastAsia="Times New Roman" w:hAnsi="Times New Roman"/>
          <w:sz w:val="28"/>
          <w:szCs w:val="28"/>
          <w:lang w:val="uk-UA" w:eastAsia="ru-RU"/>
        </w:rPr>
        <w:t>(підвищення імунітету, уникнення різних захворювань, підтримання нормальної ваги тіла тощо);</w:t>
      </w:r>
    </w:p>
    <w:p w:rsidR="00D87077" w:rsidRDefault="00FE5510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побудову </w:t>
      </w:r>
      <w:r w:rsidR="00D87077">
        <w:rPr>
          <w:rFonts w:ascii="Times New Roman" w:eastAsia="Times New Roman" w:hAnsi="Times New Roman"/>
          <w:sz w:val="28"/>
          <w:szCs w:val="28"/>
          <w:lang w:val="uk-UA" w:eastAsia="ru-RU"/>
        </w:rPr>
        <w:t>моделей безпечної та ненасильницької міжособистісної взаємодії з однолітками та дорослими у різних сферах суспільного життя;</w:t>
      </w:r>
    </w:p>
    <w:p w:rsidR="00D87077" w:rsidRDefault="00FE5510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підтримку  </w:t>
      </w:r>
      <w:r w:rsidR="00D87077">
        <w:rPr>
          <w:rFonts w:ascii="Times New Roman" w:eastAsia="Times New Roman" w:hAnsi="Times New Roman"/>
          <w:sz w:val="28"/>
          <w:szCs w:val="28"/>
          <w:lang w:val="uk-UA" w:eastAsia="ru-RU"/>
        </w:rPr>
        <w:t>знань  і навичок здорового, раціонального та безпечного харчування, здійснення усвідомленого вибору на користь здорового харчування;</w:t>
      </w:r>
    </w:p>
    <w:p w:rsidR="00D87077" w:rsidRPr="00D87077" w:rsidRDefault="00D87077" w:rsidP="00D870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усвідомлення цінності життя та здоров</w:t>
      </w:r>
      <w:r w:rsidRPr="00D87077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я, власної відповідальності та спроможності зберегти та зміцнити здоров</w:t>
      </w:r>
      <w:r w:rsidRPr="00D87077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я, </w:t>
      </w:r>
      <w:r w:rsidR="00B70D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підвищити якість свого життя</w:t>
      </w:r>
      <w:r w:rsidRPr="00D870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70D91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[</w:t>
      </w:r>
      <w:r w:rsidR="00430BA5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1</w:t>
      </w:r>
      <w:r w:rsidRPr="00B70D91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]</w:t>
      </w:r>
      <w:r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.</w:t>
      </w:r>
    </w:p>
    <w:p w:rsidR="00D87077" w:rsidRPr="00D87077" w:rsidRDefault="00D87077" w:rsidP="00D87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8707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Стратегічними цілями, визначеними Національною стратегією зі створення </w:t>
      </w:r>
      <w:proofErr w:type="spellStart"/>
      <w:r w:rsidRPr="00D8707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безбар'єрного</w:t>
      </w:r>
      <w:proofErr w:type="spellEnd"/>
      <w:r w:rsidRPr="00D8707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простору в Україні на період до 2030 року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8707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 створення інклюзивного освітнього середовища, яке задовольняє особливі освітні потреби всіх учасників освітнього процесу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B70D91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[</w:t>
      </w:r>
      <w:r w:rsidR="00430BA5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7</w:t>
      </w:r>
      <w:r w:rsidRPr="00B70D91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]</w:t>
      </w:r>
      <w:r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.</w:t>
      </w:r>
    </w:p>
    <w:p w:rsidR="00D87077" w:rsidRPr="009751CE" w:rsidRDefault="00D87077" w:rsidP="00D87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751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Невід'ємною складовою інклюзивного освітнього середовища є архітектурна доступність закладів освіти з урахуванням принципів універсального дизайну та розумного пристосування будівель, приміщень та прибудинкових територій закладів</w:t>
      </w:r>
      <w:r w:rsidR="002D1A3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D1A30" w:rsidRPr="00B70D91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[</w:t>
      </w:r>
      <w:r w:rsidR="00430BA5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7</w:t>
      </w:r>
      <w:r w:rsidR="002D1A30" w:rsidRPr="00B70D91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]</w:t>
      </w:r>
      <w:r w:rsidR="002D1A30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.</w:t>
      </w:r>
    </w:p>
    <w:p w:rsidR="00D87077" w:rsidRPr="009751CE" w:rsidRDefault="00D87077" w:rsidP="00D87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751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Основними елементами забезпечення архітектурної доступності та умов для організації інклюзивного навчання в закладі освіти є: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9751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доступність прилеглої території до будівлі закладу освіти (шляхи руху, зона паркування транспорту);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751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безбар'єрний</w:t>
      </w:r>
      <w:proofErr w:type="spellEnd"/>
      <w:r w:rsidRPr="009751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вхід (входи, виходи, сходи, пандуси); безперешкодний рух 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9751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приміщеннях (коридори, ліфти, підйомники, позначення, піктограми);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9751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доступність до дверних і відкритих прорізів; пристосування приміщень (шляхів руху, загальних і санітарних приміщень, рекреаційних зон)</w:t>
      </w:r>
      <w:r w:rsidR="002D1A30" w:rsidRPr="002D1A30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 xml:space="preserve"> </w:t>
      </w:r>
      <w:r w:rsidR="002D1A30" w:rsidRPr="00B70D91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[</w:t>
      </w:r>
      <w:r w:rsidR="00430BA5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7</w:t>
      </w:r>
      <w:r w:rsidR="002D1A30" w:rsidRPr="00B70D91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]</w:t>
      </w:r>
      <w:r w:rsidR="002D1A30">
        <w:rPr>
          <w:rFonts w:ascii="Times New Roman" w:hAnsi="Times New Roman"/>
          <w:color w:val="000000"/>
          <w:kern w:val="36"/>
          <w:sz w:val="28"/>
          <w:szCs w:val="28"/>
          <w:lang w:val="uk-UA" w:eastAsia="uk-UA"/>
        </w:rPr>
        <w:t>.</w:t>
      </w:r>
    </w:p>
    <w:p w:rsidR="00D87077" w:rsidRPr="009751CE" w:rsidRDefault="00FE5510" w:rsidP="00D87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="00D87077" w:rsidRPr="009751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вертаємо увагу керівників закладів </w:t>
      </w:r>
      <w:r w:rsidR="00D8707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загальної середньої </w:t>
      </w:r>
      <w:r w:rsidR="00D87077" w:rsidRPr="009751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освіти до того, що універсальний дизайн та розумне пристосування в освіті передбачає не лише дотримання вимог архітектурної доступності будівель та приміщень </w:t>
      </w:r>
      <w:r w:rsidR="00D87077" w:rsidRPr="009751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закладів освіти, але й стосується навчальних матеріалів, методів </w:t>
      </w:r>
      <w:r w:rsidR="009751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навчання</w:t>
      </w:r>
      <w:r w:rsidR="00D87077" w:rsidRPr="009751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оцінювання досягнень </w:t>
      </w:r>
      <w:r w:rsidR="009751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учнів.</w:t>
      </w:r>
    </w:p>
    <w:p w:rsidR="00D87077" w:rsidRPr="009751CE" w:rsidRDefault="00D87077" w:rsidP="00D8707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9751CE">
        <w:rPr>
          <w:color w:val="000000"/>
          <w:sz w:val="28"/>
          <w:szCs w:val="28"/>
          <w:lang w:val="uk-UA"/>
        </w:rPr>
        <w:t>Одним із пріоритетних напрямів формуванням безпечного та інклюзивного (</w:t>
      </w:r>
      <w:proofErr w:type="spellStart"/>
      <w:r w:rsidRPr="009751CE">
        <w:rPr>
          <w:color w:val="000000"/>
          <w:sz w:val="28"/>
          <w:szCs w:val="28"/>
          <w:lang w:val="uk-UA"/>
        </w:rPr>
        <w:t>безбар'єрного</w:t>
      </w:r>
      <w:proofErr w:type="spellEnd"/>
      <w:r w:rsidRPr="009751CE">
        <w:rPr>
          <w:color w:val="000000"/>
          <w:sz w:val="28"/>
          <w:szCs w:val="28"/>
          <w:lang w:val="uk-UA"/>
        </w:rPr>
        <w:t xml:space="preserve">) освітнього середовища закладів освіти є осучаснення системи шкільного харчування, реформування якої відбувається за ініціативи та під патронатом Першої леді України Олени </w:t>
      </w:r>
      <w:proofErr w:type="spellStart"/>
      <w:r w:rsidRPr="009751CE">
        <w:rPr>
          <w:color w:val="000000"/>
          <w:sz w:val="28"/>
          <w:szCs w:val="28"/>
          <w:lang w:val="uk-UA"/>
        </w:rPr>
        <w:t>Зеленської</w:t>
      </w:r>
      <w:proofErr w:type="spellEnd"/>
      <w:r w:rsidRPr="009751CE">
        <w:rPr>
          <w:color w:val="000000"/>
          <w:sz w:val="28"/>
          <w:szCs w:val="28"/>
          <w:lang w:val="uk-UA"/>
        </w:rPr>
        <w:t xml:space="preserve"> відповідно до Національної стратегії розбудови безпечного і здорового освітнього середовища у новій українській школі, схваленої Указом Президента України від 25.05.2020</w:t>
      </w:r>
      <w:r w:rsidRPr="00D87077">
        <w:rPr>
          <w:color w:val="000000"/>
          <w:sz w:val="28"/>
          <w:szCs w:val="28"/>
        </w:rPr>
        <w:t> </w:t>
      </w:r>
      <w:hyperlink r:id="rId8" w:history="1">
        <w:r w:rsidRPr="006B565B">
          <w:rPr>
            <w:rStyle w:val="a8"/>
            <w:color w:val="auto"/>
            <w:sz w:val="28"/>
            <w:szCs w:val="28"/>
            <w:u w:val="none"/>
            <w:lang w:val="uk-UA"/>
          </w:rPr>
          <w:t>№ 195/2020</w:t>
        </w:r>
      </w:hyperlink>
      <w:r>
        <w:rPr>
          <w:color w:val="000000"/>
          <w:sz w:val="28"/>
          <w:szCs w:val="28"/>
          <w:lang w:val="uk-UA"/>
        </w:rPr>
        <w:t xml:space="preserve"> </w:t>
      </w:r>
      <w:r w:rsidR="001908D2" w:rsidRPr="00B70D91">
        <w:rPr>
          <w:color w:val="000000"/>
          <w:kern w:val="36"/>
          <w:sz w:val="28"/>
          <w:szCs w:val="28"/>
          <w:lang w:val="uk-UA" w:eastAsia="uk-UA"/>
        </w:rPr>
        <w:t>[</w:t>
      </w:r>
      <w:r w:rsidR="00430BA5">
        <w:rPr>
          <w:color w:val="000000"/>
          <w:kern w:val="36"/>
          <w:sz w:val="28"/>
          <w:szCs w:val="28"/>
          <w:lang w:val="uk-UA" w:eastAsia="uk-UA"/>
        </w:rPr>
        <w:t>7</w:t>
      </w:r>
      <w:r w:rsidR="001908D2" w:rsidRPr="00B70D91">
        <w:rPr>
          <w:color w:val="000000"/>
          <w:kern w:val="36"/>
          <w:sz w:val="28"/>
          <w:szCs w:val="28"/>
          <w:lang w:val="uk-UA" w:eastAsia="uk-UA"/>
        </w:rPr>
        <w:t>]</w:t>
      </w:r>
      <w:r w:rsidR="001908D2">
        <w:rPr>
          <w:color w:val="000000"/>
          <w:kern w:val="36"/>
          <w:sz w:val="28"/>
          <w:szCs w:val="28"/>
          <w:lang w:val="uk-UA" w:eastAsia="uk-UA"/>
        </w:rPr>
        <w:t>.</w:t>
      </w:r>
    </w:p>
    <w:p w:rsidR="001908D2" w:rsidRDefault="001908D2" w:rsidP="00D8707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Рекомендуємо керівникам закладів загальної середньої освіти чітко дотримуватися Санітарного регламенту для закладів загальної середньої освіти у частині вимог до харчових продуктів для організації шкільного харчування та запровадженню можливості забезпечення особливих дієтичних потреб учнів.  </w:t>
      </w:r>
    </w:p>
    <w:p w:rsidR="00D87077" w:rsidRPr="00D87077" w:rsidRDefault="001908D2" w:rsidP="00D8707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Звертаємо увагу керівників закладів загальної середньої освіти  на те, що </w:t>
      </w:r>
      <w:r w:rsidR="00D87077" w:rsidRPr="001908D2">
        <w:rPr>
          <w:color w:val="000000"/>
          <w:sz w:val="28"/>
          <w:szCs w:val="28"/>
          <w:lang w:val="uk-UA"/>
        </w:rPr>
        <w:t>Постановою Кабінету Міністрів України від 24</w:t>
      </w:r>
      <w:r w:rsidR="002D1A30">
        <w:rPr>
          <w:color w:val="000000"/>
          <w:sz w:val="28"/>
          <w:szCs w:val="28"/>
          <w:lang w:val="uk-UA"/>
        </w:rPr>
        <w:t>.03.</w:t>
      </w:r>
      <w:r w:rsidR="00D87077" w:rsidRPr="001908D2">
        <w:rPr>
          <w:color w:val="000000"/>
          <w:sz w:val="28"/>
          <w:szCs w:val="28"/>
          <w:lang w:val="uk-UA"/>
        </w:rPr>
        <w:t>2021</w:t>
      </w:r>
      <w:r w:rsidR="00D87077" w:rsidRPr="00D87077">
        <w:rPr>
          <w:color w:val="000000"/>
          <w:sz w:val="28"/>
          <w:szCs w:val="28"/>
        </w:rPr>
        <w:t> </w:t>
      </w:r>
      <w:hyperlink r:id="rId9" w:history="1">
        <w:r w:rsidR="00D87077" w:rsidRPr="002D1A30">
          <w:rPr>
            <w:rStyle w:val="a8"/>
            <w:color w:val="auto"/>
            <w:sz w:val="28"/>
            <w:szCs w:val="28"/>
            <w:u w:val="none"/>
            <w:lang w:val="uk-UA"/>
          </w:rPr>
          <w:t>№ 305</w:t>
        </w:r>
      </w:hyperlink>
      <w:r w:rsidR="00D87077" w:rsidRPr="00D87077">
        <w:rPr>
          <w:color w:val="000000"/>
          <w:sz w:val="28"/>
          <w:szCs w:val="28"/>
        </w:rPr>
        <w:t> </w:t>
      </w:r>
      <w:r w:rsidR="001C67B2">
        <w:rPr>
          <w:color w:val="000000"/>
          <w:sz w:val="28"/>
          <w:szCs w:val="28"/>
          <w:lang w:val="uk-UA"/>
        </w:rPr>
        <w:t xml:space="preserve"> </w:t>
      </w:r>
      <w:r w:rsidR="001C67B2" w:rsidRPr="001C67B2">
        <w:rPr>
          <w:bCs/>
          <w:iCs/>
          <w:color w:val="000000"/>
          <w:sz w:val="28"/>
          <w:szCs w:val="28"/>
          <w:lang w:val="uk-UA" w:eastAsia="uk-UA"/>
        </w:rPr>
        <w:t xml:space="preserve">«Про затвердження норм та Порядку організації харчування у закладах освіти та дитячих закладах оздоровлення та відпочинку» </w:t>
      </w:r>
      <w:r w:rsidR="00D87077" w:rsidRPr="001908D2">
        <w:rPr>
          <w:color w:val="000000"/>
          <w:sz w:val="28"/>
          <w:szCs w:val="28"/>
          <w:lang w:val="uk-UA"/>
        </w:rPr>
        <w:t xml:space="preserve">затверджені норми та </w:t>
      </w:r>
      <w:r w:rsidR="002D1A30">
        <w:rPr>
          <w:color w:val="000000"/>
          <w:sz w:val="28"/>
          <w:szCs w:val="28"/>
          <w:lang w:val="uk-UA"/>
        </w:rPr>
        <w:t>п</w:t>
      </w:r>
      <w:r w:rsidR="00D87077" w:rsidRPr="001908D2">
        <w:rPr>
          <w:color w:val="000000"/>
          <w:sz w:val="28"/>
          <w:szCs w:val="28"/>
          <w:lang w:val="uk-UA"/>
        </w:rPr>
        <w:t xml:space="preserve">орядок організації харчування у закладах освіти та дитячих закладах оздоровлення та відпочинку. </w:t>
      </w:r>
      <w:proofErr w:type="spellStart"/>
      <w:r w:rsidR="00D87077" w:rsidRPr="00D87077">
        <w:rPr>
          <w:color w:val="000000"/>
          <w:sz w:val="28"/>
          <w:szCs w:val="28"/>
        </w:rPr>
        <w:t>Згідно</w:t>
      </w:r>
      <w:proofErr w:type="spellEnd"/>
      <w:r w:rsidR="00D87077" w:rsidRPr="00D87077">
        <w:rPr>
          <w:color w:val="000000"/>
          <w:sz w:val="28"/>
          <w:szCs w:val="28"/>
        </w:rPr>
        <w:t xml:space="preserve"> з пунктом 4 </w:t>
      </w:r>
      <w:proofErr w:type="spellStart"/>
      <w:r w:rsidR="00D87077" w:rsidRPr="00D87077">
        <w:rPr>
          <w:color w:val="000000"/>
          <w:sz w:val="28"/>
          <w:szCs w:val="28"/>
        </w:rPr>
        <w:t>цієї</w:t>
      </w:r>
      <w:proofErr w:type="spellEnd"/>
      <w:r w:rsidR="00D87077" w:rsidRPr="00D87077">
        <w:rPr>
          <w:color w:val="000000"/>
          <w:sz w:val="28"/>
          <w:szCs w:val="28"/>
        </w:rPr>
        <w:t xml:space="preserve"> </w:t>
      </w:r>
      <w:proofErr w:type="gramStart"/>
      <w:r w:rsidR="00D87077" w:rsidRPr="00D87077">
        <w:rPr>
          <w:color w:val="000000"/>
          <w:sz w:val="28"/>
          <w:szCs w:val="28"/>
        </w:rPr>
        <w:t>постанови</w:t>
      </w:r>
      <w:proofErr w:type="gramEnd"/>
      <w:r w:rsidR="00D87077" w:rsidRPr="00D87077">
        <w:rPr>
          <w:color w:val="000000"/>
          <w:sz w:val="28"/>
          <w:szCs w:val="28"/>
        </w:rPr>
        <w:t xml:space="preserve"> </w:t>
      </w:r>
      <w:proofErr w:type="spellStart"/>
      <w:r w:rsidR="00D87077" w:rsidRPr="00D87077">
        <w:rPr>
          <w:color w:val="000000"/>
          <w:sz w:val="28"/>
          <w:szCs w:val="28"/>
        </w:rPr>
        <w:t>нові</w:t>
      </w:r>
      <w:proofErr w:type="spellEnd"/>
      <w:r w:rsidR="00D87077" w:rsidRPr="00D87077">
        <w:rPr>
          <w:color w:val="000000"/>
          <w:sz w:val="28"/>
          <w:szCs w:val="28"/>
        </w:rPr>
        <w:t xml:space="preserve"> </w:t>
      </w:r>
      <w:proofErr w:type="spellStart"/>
      <w:r w:rsidR="00D87077" w:rsidRPr="00D87077">
        <w:rPr>
          <w:color w:val="000000"/>
          <w:sz w:val="28"/>
          <w:szCs w:val="28"/>
        </w:rPr>
        <w:t>норми</w:t>
      </w:r>
      <w:proofErr w:type="spellEnd"/>
      <w:r w:rsidR="00D87077" w:rsidRPr="00D87077">
        <w:rPr>
          <w:color w:val="000000"/>
          <w:sz w:val="28"/>
          <w:szCs w:val="28"/>
        </w:rPr>
        <w:t xml:space="preserve"> </w:t>
      </w:r>
      <w:proofErr w:type="spellStart"/>
      <w:r w:rsidR="00D87077" w:rsidRPr="00D87077">
        <w:rPr>
          <w:color w:val="000000"/>
          <w:sz w:val="28"/>
          <w:szCs w:val="28"/>
        </w:rPr>
        <w:t>харчування</w:t>
      </w:r>
      <w:proofErr w:type="spellEnd"/>
      <w:r w:rsidR="00D87077" w:rsidRPr="00D87077">
        <w:rPr>
          <w:color w:val="000000"/>
          <w:sz w:val="28"/>
          <w:szCs w:val="28"/>
        </w:rPr>
        <w:t xml:space="preserve"> </w:t>
      </w:r>
      <w:proofErr w:type="spellStart"/>
      <w:r w:rsidR="00D87077" w:rsidRPr="00D87077">
        <w:rPr>
          <w:color w:val="000000"/>
          <w:sz w:val="28"/>
          <w:szCs w:val="28"/>
        </w:rPr>
        <w:t>набирають</w:t>
      </w:r>
      <w:proofErr w:type="spellEnd"/>
      <w:r w:rsidR="00D87077" w:rsidRPr="00D87077">
        <w:rPr>
          <w:color w:val="000000"/>
          <w:sz w:val="28"/>
          <w:szCs w:val="28"/>
        </w:rPr>
        <w:t xml:space="preserve"> </w:t>
      </w:r>
      <w:proofErr w:type="spellStart"/>
      <w:r w:rsidR="001C67B2">
        <w:rPr>
          <w:color w:val="000000"/>
          <w:sz w:val="28"/>
          <w:szCs w:val="28"/>
        </w:rPr>
        <w:t>чинності</w:t>
      </w:r>
      <w:proofErr w:type="spellEnd"/>
      <w:r w:rsidR="001C67B2">
        <w:rPr>
          <w:color w:val="000000"/>
          <w:sz w:val="28"/>
          <w:szCs w:val="28"/>
        </w:rPr>
        <w:t xml:space="preserve"> з 1 </w:t>
      </w:r>
      <w:proofErr w:type="spellStart"/>
      <w:r w:rsidR="001C67B2">
        <w:rPr>
          <w:color w:val="000000"/>
          <w:sz w:val="28"/>
          <w:szCs w:val="28"/>
        </w:rPr>
        <w:t>вересня</w:t>
      </w:r>
      <w:proofErr w:type="spellEnd"/>
      <w:r w:rsidR="001C67B2">
        <w:rPr>
          <w:color w:val="000000"/>
          <w:sz w:val="28"/>
          <w:szCs w:val="28"/>
        </w:rPr>
        <w:t xml:space="preserve"> 2021 року</w:t>
      </w:r>
      <w:r w:rsidR="001C67B2">
        <w:rPr>
          <w:color w:val="000000"/>
          <w:sz w:val="28"/>
          <w:szCs w:val="28"/>
          <w:lang w:val="uk-UA"/>
        </w:rPr>
        <w:t xml:space="preserve"> </w:t>
      </w:r>
      <w:r w:rsidRPr="00B70D91">
        <w:rPr>
          <w:color w:val="000000"/>
          <w:kern w:val="36"/>
          <w:sz w:val="28"/>
          <w:szCs w:val="28"/>
          <w:lang w:val="uk-UA" w:eastAsia="uk-UA"/>
        </w:rPr>
        <w:t>[</w:t>
      </w:r>
      <w:r w:rsidR="00430BA5">
        <w:rPr>
          <w:color w:val="000000"/>
          <w:kern w:val="36"/>
          <w:sz w:val="28"/>
          <w:szCs w:val="28"/>
          <w:lang w:val="uk-UA" w:eastAsia="uk-UA"/>
        </w:rPr>
        <w:t>6</w:t>
      </w:r>
      <w:r w:rsidRPr="00B70D91">
        <w:rPr>
          <w:color w:val="000000"/>
          <w:kern w:val="36"/>
          <w:sz w:val="28"/>
          <w:szCs w:val="28"/>
          <w:lang w:val="uk-UA" w:eastAsia="uk-UA"/>
        </w:rPr>
        <w:t>]</w:t>
      </w:r>
      <w:r>
        <w:rPr>
          <w:color w:val="000000"/>
          <w:kern w:val="36"/>
          <w:sz w:val="28"/>
          <w:szCs w:val="28"/>
          <w:lang w:val="uk-UA" w:eastAsia="uk-UA"/>
        </w:rPr>
        <w:t>.</w:t>
      </w:r>
    </w:p>
    <w:p w:rsidR="001908D2" w:rsidRPr="002D1A30" w:rsidRDefault="00FE5510" w:rsidP="001908D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proofErr w:type="spellStart"/>
      <w:r w:rsidR="001908D2" w:rsidRPr="002D1A30">
        <w:rPr>
          <w:sz w:val="28"/>
          <w:szCs w:val="28"/>
        </w:rPr>
        <w:t>світн</w:t>
      </w:r>
      <w:proofErr w:type="spellEnd"/>
      <w:r w:rsidR="001908D2" w:rsidRPr="002D1A30">
        <w:rPr>
          <w:sz w:val="28"/>
          <w:szCs w:val="28"/>
          <w:lang w:val="uk-UA"/>
        </w:rPr>
        <w:t>є</w:t>
      </w:r>
      <w:r w:rsidR="001908D2" w:rsidRPr="002D1A30">
        <w:rPr>
          <w:sz w:val="28"/>
          <w:szCs w:val="28"/>
        </w:rPr>
        <w:t xml:space="preserve"> </w:t>
      </w:r>
      <w:proofErr w:type="spellStart"/>
      <w:r w:rsidR="001908D2" w:rsidRPr="002D1A30">
        <w:rPr>
          <w:sz w:val="28"/>
          <w:szCs w:val="28"/>
        </w:rPr>
        <w:t>середовищ</w:t>
      </w:r>
      <w:proofErr w:type="spellEnd"/>
      <w:r w:rsidR="001908D2" w:rsidRPr="002D1A30">
        <w:rPr>
          <w:sz w:val="28"/>
          <w:szCs w:val="28"/>
          <w:lang w:val="uk-UA"/>
        </w:rPr>
        <w:t>є закладу загальної середньої освіти</w:t>
      </w:r>
      <w:r w:rsidR="001908D2" w:rsidRPr="002D1A30">
        <w:rPr>
          <w:sz w:val="28"/>
          <w:szCs w:val="28"/>
        </w:rPr>
        <w:t xml:space="preserve"> </w:t>
      </w:r>
      <w:proofErr w:type="spellStart"/>
      <w:r w:rsidR="001908D2" w:rsidRPr="002D1A30">
        <w:rPr>
          <w:sz w:val="28"/>
          <w:szCs w:val="28"/>
        </w:rPr>
        <w:t>забезпечує</w:t>
      </w:r>
      <w:proofErr w:type="spellEnd"/>
      <w:r w:rsidR="001908D2" w:rsidRPr="002D1A30">
        <w:rPr>
          <w:sz w:val="28"/>
          <w:szCs w:val="28"/>
        </w:rPr>
        <w:t xml:space="preserve"> </w:t>
      </w:r>
      <w:proofErr w:type="spellStart"/>
      <w:r w:rsidR="001908D2" w:rsidRPr="002D1A30">
        <w:rPr>
          <w:sz w:val="28"/>
          <w:szCs w:val="28"/>
        </w:rPr>
        <w:t>оволодіння</w:t>
      </w:r>
      <w:proofErr w:type="spellEnd"/>
      <w:r w:rsidR="001908D2" w:rsidRPr="002D1A30">
        <w:rPr>
          <w:sz w:val="28"/>
          <w:szCs w:val="28"/>
        </w:rPr>
        <w:t xml:space="preserve"> </w:t>
      </w:r>
      <w:proofErr w:type="spellStart"/>
      <w:r w:rsidR="001908D2" w:rsidRPr="002D1A30">
        <w:rPr>
          <w:sz w:val="28"/>
          <w:szCs w:val="28"/>
        </w:rPr>
        <w:t>учнями</w:t>
      </w:r>
      <w:proofErr w:type="spellEnd"/>
      <w:r w:rsidR="001908D2" w:rsidRPr="002D1A30">
        <w:rPr>
          <w:sz w:val="28"/>
          <w:szCs w:val="28"/>
        </w:rPr>
        <w:t xml:space="preserve"> компетентностями, </w:t>
      </w:r>
      <w:proofErr w:type="spellStart"/>
      <w:r w:rsidR="001908D2" w:rsidRPr="002D1A30">
        <w:rPr>
          <w:sz w:val="28"/>
          <w:szCs w:val="28"/>
        </w:rPr>
        <w:t>необхідними</w:t>
      </w:r>
      <w:proofErr w:type="spellEnd"/>
      <w:r w:rsidR="001908D2" w:rsidRPr="002D1A30">
        <w:rPr>
          <w:sz w:val="28"/>
          <w:szCs w:val="28"/>
        </w:rPr>
        <w:t xml:space="preserve"> для </w:t>
      </w:r>
      <w:proofErr w:type="spellStart"/>
      <w:r w:rsidR="001908D2" w:rsidRPr="002D1A30">
        <w:rPr>
          <w:sz w:val="28"/>
          <w:szCs w:val="28"/>
        </w:rPr>
        <w:t>життя</w:t>
      </w:r>
      <w:proofErr w:type="spellEnd"/>
      <w:r w:rsidR="001908D2" w:rsidRPr="002D1A30">
        <w:rPr>
          <w:sz w:val="28"/>
          <w:szCs w:val="28"/>
        </w:rPr>
        <w:t xml:space="preserve">, </w:t>
      </w:r>
      <w:proofErr w:type="spellStart"/>
      <w:r w:rsidR="001908D2" w:rsidRPr="002D1A30">
        <w:rPr>
          <w:sz w:val="28"/>
          <w:szCs w:val="28"/>
        </w:rPr>
        <w:t>формування</w:t>
      </w:r>
      <w:proofErr w:type="spellEnd"/>
      <w:r w:rsidR="001908D2" w:rsidRPr="002D1A30">
        <w:rPr>
          <w:sz w:val="28"/>
          <w:szCs w:val="28"/>
        </w:rPr>
        <w:t xml:space="preserve"> </w:t>
      </w:r>
      <w:proofErr w:type="spellStart"/>
      <w:r w:rsidR="001908D2" w:rsidRPr="002D1A30">
        <w:rPr>
          <w:sz w:val="28"/>
          <w:szCs w:val="28"/>
        </w:rPr>
        <w:t>культури</w:t>
      </w:r>
      <w:proofErr w:type="spellEnd"/>
      <w:r w:rsidR="001908D2" w:rsidRPr="002D1A30">
        <w:rPr>
          <w:sz w:val="28"/>
          <w:szCs w:val="28"/>
        </w:rPr>
        <w:t xml:space="preserve"> </w:t>
      </w:r>
      <w:proofErr w:type="spellStart"/>
      <w:r w:rsidR="001908D2" w:rsidRPr="002D1A30">
        <w:rPr>
          <w:sz w:val="28"/>
          <w:szCs w:val="28"/>
        </w:rPr>
        <w:t>безпечної</w:t>
      </w:r>
      <w:proofErr w:type="spellEnd"/>
      <w:r w:rsidR="001908D2" w:rsidRPr="002D1A30">
        <w:rPr>
          <w:sz w:val="28"/>
          <w:szCs w:val="28"/>
        </w:rPr>
        <w:t xml:space="preserve"> та </w:t>
      </w:r>
      <w:proofErr w:type="spellStart"/>
      <w:r w:rsidR="001908D2" w:rsidRPr="002D1A30">
        <w:rPr>
          <w:sz w:val="28"/>
          <w:szCs w:val="28"/>
        </w:rPr>
        <w:t>здорової</w:t>
      </w:r>
      <w:proofErr w:type="spellEnd"/>
      <w:r w:rsidR="001908D2" w:rsidRPr="002D1A30">
        <w:rPr>
          <w:sz w:val="28"/>
          <w:szCs w:val="28"/>
        </w:rPr>
        <w:t xml:space="preserve"> </w:t>
      </w:r>
      <w:proofErr w:type="spellStart"/>
      <w:r w:rsidR="001908D2" w:rsidRPr="002D1A30">
        <w:rPr>
          <w:sz w:val="28"/>
          <w:szCs w:val="28"/>
        </w:rPr>
        <w:t>поведінки</w:t>
      </w:r>
      <w:proofErr w:type="spellEnd"/>
      <w:r w:rsidR="001908D2" w:rsidRPr="002D1A30">
        <w:rPr>
          <w:sz w:val="28"/>
          <w:szCs w:val="28"/>
        </w:rPr>
        <w:t>.</w:t>
      </w:r>
    </w:p>
    <w:p w:rsidR="005C1E69" w:rsidRPr="002D1A30" w:rsidRDefault="005C1E69" w:rsidP="001908D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2D1A30">
        <w:rPr>
          <w:sz w:val="28"/>
          <w:szCs w:val="28"/>
          <w:lang w:val="uk-UA"/>
        </w:rPr>
        <w:t>У</w:t>
      </w:r>
      <w:r w:rsidR="001C67B2" w:rsidRPr="002D1A30">
        <w:rPr>
          <w:sz w:val="28"/>
          <w:szCs w:val="28"/>
          <w:lang w:val="uk-UA"/>
        </w:rPr>
        <w:t xml:space="preserve"> </w:t>
      </w:r>
      <w:r w:rsidRPr="002D1A30">
        <w:rPr>
          <w:sz w:val="28"/>
          <w:szCs w:val="28"/>
          <w:lang w:val="uk-UA"/>
        </w:rPr>
        <w:t>закладі освіти на основі комплексного підходу за участю вс</w:t>
      </w:r>
      <w:r w:rsidR="001C67B2" w:rsidRPr="002D1A30">
        <w:rPr>
          <w:sz w:val="28"/>
          <w:szCs w:val="28"/>
          <w:lang w:val="uk-UA"/>
        </w:rPr>
        <w:t xml:space="preserve">іх </w:t>
      </w:r>
      <w:r w:rsidRPr="002D1A30">
        <w:rPr>
          <w:sz w:val="28"/>
          <w:szCs w:val="28"/>
          <w:lang w:val="uk-UA"/>
        </w:rPr>
        <w:t xml:space="preserve"> учасників освітнього процесу формується та підтримується освітнє середовище, що відповідає їх потребам у розвитку, збереженні здоров’я та безпеці.</w:t>
      </w:r>
    </w:p>
    <w:p w:rsidR="005C1E69" w:rsidRPr="002D1A30" w:rsidRDefault="005C1E69" w:rsidP="005C1E6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2" w:name="n53"/>
      <w:bookmarkStart w:id="3" w:name="n60"/>
      <w:bookmarkEnd w:id="2"/>
      <w:bookmarkEnd w:id="3"/>
      <w:r w:rsidRPr="002D1A30">
        <w:rPr>
          <w:sz w:val="28"/>
          <w:szCs w:val="28"/>
          <w:lang w:val="uk-UA"/>
        </w:rPr>
        <w:t xml:space="preserve">Рекомендуємо керівникам закладів загальної середньої освіти постійно здійснювати заходи щодо формування середовища, максимально сприятливого для всебічного розвитку та безпеки дітей. </w:t>
      </w:r>
    </w:p>
    <w:p w:rsidR="005C1E69" w:rsidRPr="00146B90" w:rsidRDefault="005C1E69" w:rsidP="005C1E6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7D2046" w:rsidRDefault="007D2046" w:rsidP="00E87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0F8A" w:rsidRDefault="000E0F8A" w:rsidP="000E0F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A326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Використ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ан</w:t>
      </w:r>
      <w:r w:rsidR="005C1E6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та рекомендован</w:t>
      </w:r>
      <w:r w:rsidR="005C1E6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5C1E6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джерела</w:t>
      </w:r>
    </w:p>
    <w:p w:rsidR="005C1E69" w:rsidRPr="00AA3266" w:rsidRDefault="005C1E69" w:rsidP="000E0F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C117C" w:rsidRPr="003A298A" w:rsidRDefault="00BC117C" w:rsidP="00BC117C">
      <w:pPr>
        <w:pStyle w:val="ab"/>
        <w:numPr>
          <w:ilvl w:val="0"/>
          <w:numId w:val="17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A298A">
        <w:rPr>
          <w:bCs/>
          <w:iCs/>
          <w:color w:val="000000"/>
          <w:sz w:val="28"/>
          <w:szCs w:val="28"/>
        </w:rPr>
        <w:t xml:space="preserve">акон </w:t>
      </w:r>
      <w:proofErr w:type="spellStart"/>
      <w:r w:rsidRPr="003A298A">
        <w:rPr>
          <w:bCs/>
          <w:iCs/>
          <w:color w:val="000000"/>
          <w:sz w:val="28"/>
          <w:szCs w:val="28"/>
        </w:rPr>
        <w:t>України</w:t>
      </w:r>
      <w:proofErr w:type="spellEnd"/>
      <w:r w:rsidRPr="003A298A">
        <w:rPr>
          <w:bCs/>
          <w:iCs/>
          <w:color w:val="000000"/>
          <w:sz w:val="28"/>
          <w:szCs w:val="28"/>
        </w:rPr>
        <w:t xml:space="preserve"> «Про </w:t>
      </w:r>
      <w:proofErr w:type="spellStart"/>
      <w:r w:rsidRPr="003A298A">
        <w:rPr>
          <w:bCs/>
          <w:iCs/>
          <w:color w:val="000000"/>
          <w:sz w:val="28"/>
          <w:szCs w:val="28"/>
        </w:rPr>
        <w:t>освіту</w:t>
      </w:r>
      <w:proofErr w:type="spellEnd"/>
      <w:r w:rsidRPr="003A298A">
        <w:rPr>
          <w:bCs/>
          <w:iCs/>
          <w:color w:val="000000"/>
          <w:sz w:val="28"/>
          <w:szCs w:val="28"/>
        </w:rPr>
        <w:t xml:space="preserve">». </w:t>
      </w:r>
      <w:r w:rsidRPr="003A298A">
        <w:rPr>
          <w:bCs/>
          <w:iCs/>
          <w:color w:val="000000"/>
          <w:sz w:val="28"/>
          <w:szCs w:val="28"/>
          <w:lang w:val="en-US"/>
        </w:rPr>
        <w:t>URL</w:t>
      </w:r>
      <w:r w:rsidRPr="003A298A">
        <w:rPr>
          <w:bCs/>
          <w:iCs/>
          <w:color w:val="000000"/>
          <w:sz w:val="28"/>
          <w:szCs w:val="28"/>
        </w:rPr>
        <w:t xml:space="preserve">: </w:t>
      </w:r>
      <w:hyperlink r:id="rId10" w:anchor="Text" w:history="1">
        <w:r w:rsidRPr="003A298A">
          <w:rPr>
            <w:rStyle w:val="a8"/>
            <w:rFonts w:eastAsia="Calibri"/>
            <w:bCs/>
            <w:iCs/>
            <w:sz w:val="28"/>
            <w:szCs w:val="28"/>
          </w:rPr>
          <w:t>https://zakon.rada.gov.ua/laws/show/2145-19#Text</w:t>
        </w:r>
      </w:hyperlink>
      <w:r w:rsidRPr="003A298A">
        <w:rPr>
          <w:bCs/>
          <w:iCs/>
          <w:color w:val="000000"/>
          <w:sz w:val="28"/>
          <w:szCs w:val="28"/>
        </w:rPr>
        <w:t xml:space="preserve"> </w:t>
      </w:r>
    </w:p>
    <w:p w:rsidR="00BC117C" w:rsidRPr="005C1E69" w:rsidRDefault="00BC117C" w:rsidP="00BC117C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  <w:lang w:val="en-US"/>
        </w:rPr>
      </w:pPr>
      <w:r w:rsidRPr="00534C7C">
        <w:rPr>
          <w:bCs/>
          <w:iCs/>
          <w:color w:val="000000"/>
          <w:sz w:val="28"/>
          <w:szCs w:val="28"/>
        </w:rPr>
        <w:t xml:space="preserve">Закон </w:t>
      </w:r>
      <w:proofErr w:type="spellStart"/>
      <w:r w:rsidRPr="00534C7C">
        <w:rPr>
          <w:bCs/>
          <w:iCs/>
          <w:color w:val="000000"/>
          <w:sz w:val="28"/>
          <w:szCs w:val="28"/>
        </w:rPr>
        <w:t>України</w:t>
      </w:r>
      <w:proofErr w:type="spellEnd"/>
      <w:r w:rsidRPr="00534C7C">
        <w:rPr>
          <w:bCs/>
          <w:iCs/>
          <w:color w:val="000000"/>
          <w:sz w:val="28"/>
          <w:szCs w:val="28"/>
        </w:rPr>
        <w:t xml:space="preserve"> «Про </w:t>
      </w:r>
      <w:proofErr w:type="spellStart"/>
      <w:r w:rsidRPr="00534C7C">
        <w:rPr>
          <w:bCs/>
          <w:iCs/>
          <w:color w:val="000000"/>
          <w:sz w:val="28"/>
          <w:szCs w:val="28"/>
        </w:rPr>
        <w:t>повну</w:t>
      </w:r>
      <w:proofErr w:type="spellEnd"/>
      <w:r w:rsidRPr="00534C7C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34C7C">
        <w:rPr>
          <w:bCs/>
          <w:iCs/>
          <w:color w:val="000000"/>
          <w:sz w:val="28"/>
          <w:szCs w:val="28"/>
        </w:rPr>
        <w:t>загальну</w:t>
      </w:r>
      <w:proofErr w:type="spellEnd"/>
      <w:r w:rsidRPr="00534C7C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34C7C">
        <w:rPr>
          <w:bCs/>
          <w:iCs/>
          <w:color w:val="000000"/>
          <w:sz w:val="28"/>
          <w:szCs w:val="28"/>
        </w:rPr>
        <w:t>середню</w:t>
      </w:r>
      <w:proofErr w:type="spellEnd"/>
      <w:r w:rsidRPr="00534C7C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34C7C">
        <w:rPr>
          <w:bCs/>
          <w:iCs/>
          <w:color w:val="000000"/>
          <w:sz w:val="28"/>
          <w:szCs w:val="28"/>
        </w:rPr>
        <w:t>освіту</w:t>
      </w:r>
      <w:proofErr w:type="spellEnd"/>
      <w:r w:rsidRPr="00534C7C">
        <w:rPr>
          <w:bCs/>
          <w:iCs/>
          <w:color w:val="000000"/>
          <w:sz w:val="28"/>
          <w:szCs w:val="28"/>
        </w:rPr>
        <w:t xml:space="preserve">». </w:t>
      </w:r>
      <w:r w:rsidRPr="00534C7C">
        <w:rPr>
          <w:bCs/>
          <w:iCs/>
          <w:color w:val="000000"/>
          <w:sz w:val="28"/>
          <w:szCs w:val="28"/>
          <w:lang w:val="en-US"/>
        </w:rPr>
        <w:t>URL</w:t>
      </w:r>
      <w:r w:rsidRPr="005C1E69">
        <w:rPr>
          <w:bCs/>
          <w:iCs/>
          <w:color w:val="000000"/>
          <w:sz w:val="28"/>
          <w:szCs w:val="28"/>
          <w:lang w:val="en-US"/>
        </w:rPr>
        <w:t xml:space="preserve">:  </w:t>
      </w:r>
      <w:hyperlink r:id="rId11" w:history="1">
        <w:r w:rsidRPr="005C1E69">
          <w:rPr>
            <w:rStyle w:val="a8"/>
            <w:rFonts w:eastAsia="Calibri"/>
            <w:bCs/>
            <w:iCs/>
            <w:sz w:val="28"/>
            <w:szCs w:val="28"/>
            <w:lang w:val="en-US"/>
          </w:rPr>
          <w:t>https://osvita.ua/legislation/law/2232/</w:t>
        </w:r>
      </w:hyperlink>
      <w:r w:rsidRPr="005C1E69">
        <w:rPr>
          <w:bCs/>
          <w:iCs/>
          <w:color w:val="000000"/>
          <w:sz w:val="28"/>
          <w:szCs w:val="28"/>
          <w:lang w:val="en-US"/>
        </w:rPr>
        <w:t xml:space="preserve"> </w:t>
      </w:r>
    </w:p>
    <w:p w:rsidR="00430BA5" w:rsidRPr="00430BA5" w:rsidRDefault="00BC117C" w:rsidP="00BC117C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rStyle w:val="a8"/>
          <w:color w:val="auto"/>
          <w:sz w:val="28"/>
          <w:szCs w:val="28"/>
          <w:u w:val="none"/>
        </w:rPr>
      </w:pPr>
      <w:proofErr w:type="spellStart"/>
      <w:r w:rsidRPr="00430BA5">
        <w:rPr>
          <w:sz w:val="28"/>
          <w:szCs w:val="28"/>
        </w:rPr>
        <w:t>Концепція</w:t>
      </w:r>
      <w:proofErr w:type="spellEnd"/>
      <w:r w:rsidRPr="00430BA5">
        <w:rPr>
          <w:sz w:val="28"/>
          <w:szCs w:val="28"/>
          <w:lang w:val="en-US"/>
        </w:rPr>
        <w:t xml:space="preserve"> </w:t>
      </w:r>
      <w:proofErr w:type="spellStart"/>
      <w:r w:rsidRPr="00430BA5">
        <w:rPr>
          <w:sz w:val="28"/>
          <w:szCs w:val="28"/>
        </w:rPr>
        <w:t>нової</w:t>
      </w:r>
      <w:proofErr w:type="spellEnd"/>
      <w:r w:rsidRPr="00430BA5">
        <w:rPr>
          <w:sz w:val="28"/>
          <w:szCs w:val="28"/>
          <w:lang w:val="en-US"/>
        </w:rPr>
        <w:t xml:space="preserve"> </w:t>
      </w:r>
      <w:proofErr w:type="spellStart"/>
      <w:r w:rsidRPr="00430BA5">
        <w:rPr>
          <w:sz w:val="28"/>
          <w:szCs w:val="28"/>
        </w:rPr>
        <w:t>української</w:t>
      </w:r>
      <w:proofErr w:type="spellEnd"/>
      <w:r w:rsidRPr="00430BA5">
        <w:rPr>
          <w:sz w:val="28"/>
          <w:szCs w:val="28"/>
          <w:lang w:val="en-US"/>
        </w:rPr>
        <w:t xml:space="preserve"> </w:t>
      </w:r>
      <w:proofErr w:type="spellStart"/>
      <w:r w:rsidRPr="00430BA5">
        <w:rPr>
          <w:sz w:val="28"/>
          <w:szCs w:val="28"/>
        </w:rPr>
        <w:t>школи</w:t>
      </w:r>
      <w:proofErr w:type="spellEnd"/>
      <w:r w:rsidRPr="00430BA5">
        <w:rPr>
          <w:sz w:val="28"/>
          <w:szCs w:val="28"/>
          <w:lang w:val="en-US"/>
        </w:rPr>
        <w:t xml:space="preserve"> (</w:t>
      </w:r>
      <w:proofErr w:type="spellStart"/>
      <w:r w:rsidRPr="00430BA5">
        <w:rPr>
          <w:sz w:val="28"/>
          <w:szCs w:val="28"/>
        </w:rPr>
        <w:t>схваленої</w:t>
      </w:r>
      <w:proofErr w:type="spellEnd"/>
      <w:r w:rsidRPr="00430BA5">
        <w:rPr>
          <w:sz w:val="28"/>
          <w:szCs w:val="28"/>
          <w:lang w:val="en-US"/>
        </w:rPr>
        <w:t xml:space="preserve"> </w:t>
      </w:r>
      <w:proofErr w:type="spellStart"/>
      <w:r w:rsidRPr="00430BA5">
        <w:rPr>
          <w:sz w:val="28"/>
          <w:szCs w:val="28"/>
        </w:rPr>
        <w:t>розпорядженням</w:t>
      </w:r>
      <w:proofErr w:type="spellEnd"/>
      <w:r w:rsidRPr="00430BA5">
        <w:rPr>
          <w:sz w:val="28"/>
          <w:szCs w:val="28"/>
          <w:lang w:val="en-US"/>
        </w:rPr>
        <w:t xml:space="preserve"> </w:t>
      </w:r>
      <w:proofErr w:type="spellStart"/>
      <w:r w:rsidRPr="00430BA5">
        <w:rPr>
          <w:sz w:val="28"/>
          <w:szCs w:val="28"/>
        </w:rPr>
        <w:t>Кабінету</w:t>
      </w:r>
      <w:proofErr w:type="spellEnd"/>
      <w:r w:rsidRPr="00430BA5">
        <w:rPr>
          <w:sz w:val="28"/>
          <w:szCs w:val="28"/>
          <w:lang w:val="en-US"/>
        </w:rPr>
        <w:t xml:space="preserve"> </w:t>
      </w:r>
      <w:proofErr w:type="spellStart"/>
      <w:r w:rsidRPr="00430BA5">
        <w:rPr>
          <w:sz w:val="28"/>
          <w:szCs w:val="28"/>
        </w:rPr>
        <w:t>Міні</w:t>
      </w:r>
      <w:proofErr w:type="gramStart"/>
      <w:r w:rsidRPr="00430BA5">
        <w:rPr>
          <w:sz w:val="28"/>
          <w:szCs w:val="28"/>
        </w:rPr>
        <w:t>стр</w:t>
      </w:r>
      <w:proofErr w:type="gramEnd"/>
      <w:r w:rsidRPr="00430BA5">
        <w:rPr>
          <w:sz w:val="28"/>
          <w:szCs w:val="28"/>
        </w:rPr>
        <w:t>ів</w:t>
      </w:r>
      <w:proofErr w:type="spellEnd"/>
      <w:r w:rsidRPr="00430BA5">
        <w:rPr>
          <w:sz w:val="28"/>
          <w:szCs w:val="28"/>
          <w:lang w:val="en-US"/>
        </w:rPr>
        <w:t xml:space="preserve"> </w:t>
      </w:r>
      <w:proofErr w:type="spellStart"/>
      <w:r w:rsidRPr="00430BA5">
        <w:rPr>
          <w:sz w:val="28"/>
          <w:szCs w:val="28"/>
        </w:rPr>
        <w:t>України</w:t>
      </w:r>
      <w:proofErr w:type="spellEnd"/>
      <w:r w:rsidRPr="00430BA5">
        <w:rPr>
          <w:sz w:val="28"/>
          <w:szCs w:val="28"/>
          <w:lang w:val="en-US"/>
        </w:rPr>
        <w:t xml:space="preserve"> </w:t>
      </w:r>
      <w:proofErr w:type="spellStart"/>
      <w:r w:rsidRPr="00430BA5">
        <w:rPr>
          <w:sz w:val="28"/>
          <w:szCs w:val="28"/>
        </w:rPr>
        <w:t>від</w:t>
      </w:r>
      <w:proofErr w:type="spellEnd"/>
      <w:r w:rsidRPr="00430BA5">
        <w:rPr>
          <w:sz w:val="28"/>
          <w:szCs w:val="28"/>
          <w:lang w:val="en-US"/>
        </w:rPr>
        <w:t xml:space="preserve"> 14.12.2016 </w:t>
      </w:r>
      <w:hyperlink r:id="rId12" w:history="1">
        <w:r w:rsidRPr="00430BA5">
          <w:rPr>
            <w:rStyle w:val="a8"/>
            <w:color w:val="auto"/>
            <w:sz w:val="28"/>
            <w:szCs w:val="28"/>
            <w:u w:val="none"/>
            <w:lang w:val="en-US"/>
          </w:rPr>
          <w:t>№ 988-</w:t>
        </w:r>
        <w:r w:rsidRPr="00430BA5">
          <w:rPr>
            <w:rStyle w:val="a8"/>
            <w:color w:val="auto"/>
            <w:sz w:val="28"/>
            <w:szCs w:val="28"/>
            <w:u w:val="none"/>
          </w:rPr>
          <w:t>р</w:t>
        </w:r>
      </w:hyperlink>
      <w:r w:rsidRPr="00430BA5">
        <w:rPr>
          <w:sz w:val="28"/>
          <w:szCs w:val="28"/>
          <w:lang w:val="en-US"/>
        </w:rPr>
        <w:t xml:space="preserve"> «</w:t>
      </w:r>
      <w:r w:rsidRPr="00430BA5">
        <w:rPr>
          <w:sz w:val="28"/>
          <w:szCs w:val="28"/>
        </w:rPr>
        <w:t>Про</w:t>
      </w:r>
      <w:r w:rsidRPr="00430BA5">
        <w:rPr>
          <w:sz w:val="28"/>
          <w:szCs w:val="28"/>
          <w:lang w:val="en-US"/>
        </w:rPr>
        <w:t xml:space="preserve"> </w:t>
      </w:r>
      <w:proofErr w:type="spellStart"/>
      <w:r w:rsidRPr="00430BA5">
        <w:rPr>
          <w:sz w:val="28"/>
          <w:szCs w:val="28"/>
        </w:rPr>
        <w:t>схвалення</w:t>
      </w:r>
      <w:proofErr w:type="spellEnd"/>
      <w:r w:rsidRPr="00430BA5">
        <w:rPr>
          <w:sz w:val="28"/>
          <w:szCs w:val="28"/>
          <w:lang w:val="en-US"/>
        </w:rPr>
        <w:t xml:space="preserve"> </w:t>
      </w:r>
      <w:proofErr w:type="spellStart"/>
      <w:r w:rsidRPr="00430BA5">
        <w:rPr>
          <w:sz w:val="28"/>
          <w:szCs w:val="28"/>
        </w:rPr>
        <w:t>Концепції</w:t>
      </w:r>
      <w:proofErr w:type="spellEnd"/>
      <w:r w:rsidRPr="00430BA5">
        <w:rPr>
          <w:sz w:val="28"/>
          <w:szCs w:val="28"/>
          <w:lang w:val="en-US"/>
        </w:rPr>
        <w:t xml:space="preserve"> </w:t>
      </w:r>
      <w:proofErr w:type="spellStart"/>
      <w:r w:rsidRPr="00430BA5">
        <w:rPr>
          <w:sz w:val="28"/>
          <w:szCs w:val="28"/>
        </w:rPr>
        <w:t>реалізації</w:t>
      </w:r>
      <w:proofErr w:type="spellEnd"/>
      <w:r w:rsidRPr="00430BA5">
        <w:rPr>
          <w:sz w:val="28"/>
          <w:szCs w:val="28"/>
          <w:lang w:val="en-US"/>
        </w:rPr>
        <w:t xml:space="preserve"> </w:t>
      </w:r>
      <w:proofErr w:type="spellStart"/>
      <w:r w:rsidRPr="00430BA5">
        <w:rPr>
          <w:sz w:val="28"/>
          <w:szCs w:val="28"/>
        </w:rPr>
        <w:t>державної</w:t>
      </w:r>
      <w:proofErr w:type="spellEnd"/>
      <w:r w:rsidRPr="00430BA5">
        <w:rPr>
          <w:sz w:val="28"/>
          <w:szCs w:val="28"/>
          <w:lang w:val="en-US"/>
        </w:rPr>
        <w:t xml:space="preserve"> </w:t>
      </w:r>
      <w:proofErr w:type="spellStart"/>
      <w:r w:rsidRPr="00430BA5">
        <w:rPr>
          <w:sz w:val="28"/>
          <w:szCs w:val="28"/>
        </w:rPr>
        <w:t>політики</w:t>
      </w:r>
      <w:proofErr w:type="spellEnd"/>
      <w:r w:rsidRPr="00430BA5">
        <w:rPr>
          <w:sz w:val="28"/>
          <w:szCs w:val="28"/>
          <w:lang w:val="en-US"/>
        </w:rPr>
        <w:t xml:space="preserve"> </w:t>
      </w:r>
      <w:r w:rsidRPr="00430BA5">
        <w:rPr>
          <w:sz w:val="28"/>
          <w:szCs w:val="28"/>
        </w:rPr>
        <w:t>у</w:t>
      </w:r>
      <w:r w:rsidRPr="00430BA5">
        <w:rPr>
          <w:sz w:val="28"/>
          <w:szCs w:val="28"/>
          <w:lang w:val="en-US"/>
        </w:rPr>
        <w:t xml:space="preserve"> </w:t>
      </w:r>
      <w:proofErr w:type="spellStart"/>
      <w:r w:rsidRPr="00430BA5">
        <w:rPr>
          <w:sz w:val="28"/>
          <w:szCs w:val="28"/>
        </w:rPr>
        <w:t>сфері</w:t>
      </w:r>
      <w:proofErr w:type="spellEnd"/>
      <w:r w:rsidRPr="00430BA5">
        <w:rPr>
          <w:sz w:val="28"/>
          <w:szCs w:val="28"/>
          <w:lang w:val="en-US"/>
        </w:rPr>
        <w:t xml:space="preserve"> </w:t>
      </w:r>
      <w:proofErr w:type="spellStart"/>
      <w:r w:rsidRPr="00430BA5">
        <w:rPr>
          <w:sz w:val="28"/>
          <w:szCs w:val="28"/>
        </w:rPr>
        <w:t>реформування</w:t>
      </w:r>
      <w:proofErr w:type="spellEnd"/>
      <w:r w:rsidRPr="00430BA5">
        <w:rPr>
          <w:sz w:val="28"/>
          <w:szCs w:val="28"/>
          <w:lang w:val="en-US"/>
        </w:rPr>
        <w:t xml:space="preserve"> </w:t>
      </w:r>
      <w:proofErr w:type="spellStart"/>
      <w:r w:rsidRPr="00430BA5">
        <w:rPr>
          <w:sz w:val="28"/>
          <w:szCs w:val="28"/>
        </w:rPr>
        <w:t>загальної</w:t>
      </w:r>
      <w:proofErr w:type="spellEnd"/>
      <w:r w:rsidRPr="00430BA5">
        <w:rPr>
          <w:sz w:val="28"/>
          <w:szCs w:val="28"/>
          <w:lang w:val="en-US"/>
        </w:rPr>
        <w:t xml:space="preserve"> </w:t>
      </w:r>
      <w:proofErr w:type="spellStart"/>
      <w:r w:rsidRPr="00430BA5">
        <w:rPr>
          <w:sz w:val="28"/>
          <w:szCs w:val="28"/>
        </w:rPr>
        <w:t>середньої</w:t>
      </w:r>
      <w:proofErr w:type="spellEnd"/>
      <w:r w:rsidRPr="00430BA5">
        <w:rPr>
          <w:sz w:val="28"/>
          <w:szCs w:val="28"/>
          <w:lang w:val="en-US"/>
        </w:rPr>
        <w:t xml:space="preserve"> </w:t>
      </w:r>
      <w:proofErr w:type="spellStart"/>
      <w:r w:rsidRPr="00430BA5">
        <w:rPr>
          <w:sz w:val="28"/>
          <w:szCs w:val="28"/>
        </w:rPr>
        <w:t>освіти</w:t>
      </w:r>
      <w:proofErr w:type="spellEnd"/>
      <w:r w:rsidRPr="00430BA5">
        <w:rPr>
          <w:sz w:val="28"/>
          <w:szCs w:val="28"/>
          <w:lang w:val="en-US"/>
        </w:rPr>
        <w:t xml:space="preserve"> «</w:t>
      </w:r>
      <w:r w:rsidRPr="00430BA5">
        <w:rPr>
          <w:sz w:val="28"/>
          <w:szCs w:val="28"/>
          <w:lang w:val="uk-UA"/>
        </w:rPr>
        <w:t>Н</w:t>
      </w:r>
      <w:proofErr w:type="spellStart"/>
      <w:r w:rsidRPr="00430BA5">
        <w:rPr>
          <w:sz w:val="28"/>
          <w:szCs w:val="28"/>
        </w:rPr>
        <w:t>ова</w:t>
      </w:r>
      <w:proofErr w:type="spellEnd"/>
      <w:r w:rsidRPr="00430BA5">
        <w:rPr>
          <w:sz w:val="28"/>
          <w:szCs w:val="28"/>
          <w:lang w:val="en-US"/>
        </w:rPr>
        <w:t xml:space="preserve"> </w:t>
      </w:r>
      <w:proofErr w:type="spellStart"/>
      <w:r w:rsidRPr="00430BA5">
        <w:rPr>
          <w:sz w:val="28"/>
          <w:szCs w:val="28"/>
        </w:rPr>
        <w:t>українська</w:t>
      </w:r>
      <w:proofErr w:type="spellEnd"/>
      <w:r w:rsidRPr="00430BA5">
        <w:rPr>
          <w:sz w:val="28"/>
          <w:szCs w:val="28"/>
          <w:lang w:val="en-US"/>
        </w:rPr>
        <w:t xml:space="preserve"> </w:t>
      </w:r>
      <w:r w:rsidRPr="00430BA5">
        <w:rPr>
          <w:sz w:val="28"/>
          <w:szCs w:val="28"/>
        </w:rPr>
        <w:t>школа</w:t>
      </w:r>
      <w:r w:rsidRPr="00430BA5">
        <w:rPr>
          <w:sz w:val="28"/>
          <w:szCs w:val="28"/>
          <w:lang w:val="en-US"/>
        </w:rPr>
        <w:t xml:space="preserve">» </w:t>
      </w:r>
      <w:r w:rsidRPr="00430BA5">
        <w:rPr>
          <w:sz w:val="28"/>
          <w:szCs w:val="28"/>
        </w:rPr>
        <w:t>на</w:t>
      </w:r>
      <w:r w:rsidRPr="00430BA5">
        <w:rPr>
          <w:sz w:val="28"/>
          <w:szCs w:val="28"/>
          <w:lang w:val="en-US"/>
        </w:rPr>
        <w:t xml:space="preserve"> </w:t>
      </w:r>
      <w:proofErr w:type="spellStart"/>
      <w:r w:rsidRPr="00430BA5">
        <w:rPr>
          <w:sz w:val="28"/>
          <w:szCs w:val="28"/>
        </w:rPr>
        <w:t>період</w:t>
      </w:r>
      <w:proofErr w:type="spellEnd"/>
      <w:r w:rsidRPr="00430BA5">
        <w:rPr>
          <w:sz w:val="28"/>
          <w:szCs w:val="28"/>
          <w:lang w:val="en-US"/>
        </w:rPr>
        <w:t xml:space="preserve"> </w:t>
      </w:r>
      <w:r w:rsidRPr="00430BA5">
        <w:rPr>
          <w:sz w:val="28"/>
          <w:szCs w:val="28"/>
        </w:rPr>
        <w:t>до</w:t>
      </w:r>
      <w:r w:rsidRPr="00430BA5">
        <w:rPr>
          <w:sz w:val="28"/>
          <w:szCs w:val="28"/>
          <w:lang w:val="en-US"/>
        </w:rPr>
        <w:t xml:space="preserve"> 2029 </w:t>
      </w:r>
      <w:r w:rsidRPr="00430BA5">
        <w:rPr>
          <w:sz w:val="28"/>
          <w:szCs w:val="28"/>
        </w:rPr>
        <w:t>року</w:t>
      </w:r>
      <w:r w:rsidRPr="00430BA5">
        <w:rPr>
          <w:sz w:val="28"/>
          <w:szCs w:val="28"/>
          <w:lang w:val="en-US"/>
        </w:rPr>
        <w:t>»</w:t>
      </w:r>
      <w:r w:rsidRPr="00430BA5">
        <w:rPr>
          <w:sz w:val="28"/>
          <w:szCs w:val="28"/>
          <w:lang w:val="uk-UA"/>
        </w:rPr>
        <w:t>.</w:t>
      </w:r>
      <w:r w:rsidRPr="00430BA5">
        <w:rPr>
          <w:sz w:val="28"/>
          <w:szCs w:val="28"/>
          <w:lang w:val="en-US"/>
        </w:rPr>
        <w:t xml:space="preserve"> </w:t>
      </w:r>
      <w:r w:rsidRPr="00430BA5">
        <w:rPr>
          <w:bCs/>
          <w:iCs/>
          <w:sz w:val="28"/>
          <w:szCs w:val="28"/>
          <w:lang w:val="en-US"/>
        </w:rPr>
        <w:t>URL</w:t>
      </w:r>
      <w:r w:rsidRPr="00430BA5">
        <w:rPr>
          <w:bCs/>
          <w:iCs/>
          <w:sz w:val="28"/>
          <w:szCs w:val="28"/>
        </w:rPr>
        <w:t xml:space="preserve">:  </w:t>
      </w:r>
      <w:hyperlink r:id="rId13" w:history="1">
        <w:r w:rsidRPr="00430BA5">
          <w:rPr>
            <w:rStyle w:val="a8"/>
            <w:sz w:val="28"/>
            <w:szCs w:val="28"/>
            <w:lang w:val="en-US"/>
          </w:rPr>
          <w:t>https</w:t>
        </w:r>
        <w:r w:rsidRPr="00430BA5">
          <w:rPr>
            <w:rStyle w:val="a8"/>
            <w:sz w:val="28"/>
            <w:szCs w:val="28"/>
          </w:rPr>
          <w:t>://</w:t>
        </w:r>
        <w:proofErr w:type="spellStart"/>
        <w:r w:rsidRPr="00430BA5">
          <w:rPr>
            <w:rStyle w:val="a8"/>
            <w:sz w:val="28"/>
            <w:szCs w:val="28"/>
            <w:lang w:val="en-US"/>
          </w:rPr>
          <w:t>zakon</w:t>
        </w:r>
        <w:proofErr w:type="spellEnd"/>
        <w:r w:rsidRPr="00430BA5">
          <w:rPr>
            <w:rStyle w:val="a8"/>
            <w:sz w:val="28"/>
            <w:szCs w:val="28"/>
          </w:rPr>
          <w:t>.</w:t>
        </w:r>
        <w:proofErr w:type="spellStart"/>
        <w:r w:rsidRPr="00430BA5">
          <w:rPr>
            <w:rStyle w:val="a8"/>
            <w:sz w:val="28"/>
            <w:szCs w:val="28"/>
            <w:lang w:val="en-US"/>
          </w:rPr>
          <w:t>rada</w:t>
        </w:r>
        <w:proofErr w:type="spellEnd"/>
        <w:r w:rsidRPr="00430BA5">
          <w:rPr>
            <w:rStyle w:val="a8"/>
            <w:sz w:val="28"/>
            <w:szCs w:val="28"/>
          </w:rPr>
          <w:t>.</w:t>
        </w:r>
        <w:proofErr w:type="spellStart"/>
        <w:r w:rsidRPr="00430BA5">
          <w:rPr>
            <w:rStyle w:val="a8"/>
            <w:sz w:val="28"/>
            <w:szCs w:val="28"/>
            <w:lang w:val="en-US"/>
          </w:rPr>
          <w:t>gov</w:t>
        </w:r>
        <w:proofErr w:type="spellEnd"/>
        <w:r w:rsidRPr="00430BA5">
          <w:rPr>
            <w:rStyle w:val="a8"/>
            <w:sz w:val="28"/>
            <w:szCs w:val="28"/>
          </w:rPr>
          <w:t>.</w:t>
        </w:r>
        <w:proofErr w:type="spellStart"/>
        <w:r w:rsidRPr="00430BA5">
          <w:rPr>
            <w:rStyle w:val="a8"/>
            <w:sz w:val="28"/>
            <w:szCs w:val="28"/>
            <w:lang w:val="en-US"/>
          </w:rPr>
          <w:t>ua</w:t>
        </w:r>
        <w:proofErr w:type="spellEnd"/>
        <w:r w:rsidRPr="00430BA5">
          <w:rPr>
            <w:rStyle w:val="a8"/>
            <w:sz w:val="28"/>
            <w:szCs w:val="28"/>
          </w:rPr>
          <w:t>/</w:t>
        </w:r>
        <w:r w:rsidRPr="00430BA5">
          <w:rPr>
            <w:rStyle w:val="a8"/>
            <w:sz w:val="28"/>
            <w:szCs w:val="28"/>
            <w:lang w:val="en-US"/>
          </w:rPr>
          <w:t>laws</w:t>
        </w:r>
        <w:r w:rsidRPr="00430BA5">
          <w:rPr>
            <w:rStyle w:val="a8"/>
            <w:sz w:val="28"/>
            <w:szCs w:val="28"/>
          </w:rPr>
          <w:t>/</w:t>
        </w:r>
        <w:r w:rsidRPr="00430BA5">
          <w:rPr>
            <w:rStyle w:val="a8"/>
            <w:sz w:val="28"/>
            <w:szCs w:val="28"/>
            <w:lang w:val="en-US"/>
          </w:rPr>
          <w:t>show</w:t>
        </w:r>
        <w:r w:rsidRPr="00430BA5">
          <w:rPr>
            <w:rStyle w:val="a8"/>
            <w:sz w:val="28"/>
            <w:szCs w:val="28"/>
          </w:rPr>
          <w:t>/988-2016-%</w:t>
        </w:r>
        <w:r w:rsidRPr="00430BA5">
          <w:rPr>
            <w:rStyle w:val="a8"/>
            <w:sz w:val="28"/>
            <w:szCs w:val="28"/>
            <w:lang w:val="en-US"/>
          </w:rPr>
          <w:t>D</w:t>
        </w:r>
        <w:r w:rsidRPr="00430BA5">
          <w:rPr>
            <w:rStyle w:val="a8"/>
            <w:sz w:val="28"/>
            <w:szCs w:val="28"/>
          </w:rPr>
          <w:t>1%80</w:t>
        </w:r>
      </w:hyperlink>
    </w:p>
    <w:p w:rsidR="00430BA5" w:rsidRPr="00430BA5" w:rsidRDefault="00430BA5" w:rsidP="00430BA5">
      <w:pPr>
        <w:pStyle w:val="ab"/>
        <w:tabs>
          <w:tab w:val="left" w:pos="0"/>
          <w:tab w:val="left" w:pos="1134"/>
        </w:tabs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r w:rsidR="00BC117C" w:rsidRPr="00430BA5">
        <w:rPr>
          <w:sz w:val="28"/>
          <w:szCs w:val="28"/>
          <w:lang w:val="uk-UA"/>
        </w:rPr>
        <w:t xml:space="preserve">Лист </w:t>
      </w:r>
      <w:r w:rsidR="00BC117C" w:rsidRPr="00430BA5">
        <w:rPr>
          <w:kern w:val="36"/>
          <w:sz w:val="28"/>
          <w:szCs w:val="28"/>
          <w:lang w:val="uk-UA" w:eastAsia="uk-UA"/>
        </w:rPr>
        <w:t xml:space="preserve"> Міністерства освіти і науки України від 28.08.2021                    № 1/9-433 «Про окремі питання діяльності закладів загальної середньої освіти у новому 2021/2022 навчальному році</w:t>
      </w:r>
      <w:r w:rsidRPr="00430BA5">
        <w:rPr>
          <w:kern w:val="36"/>
          <w:sz w:val="28"/>
          <w:szCs w:val="28"/>
          <w:lang w:val="uk-UA" w:eastAsia="uk-UA"/>
        </w:rPr>
        <w:t>»</w:t>
      </w:r>
    </w:p>
    <w:p w:rsidR="00430BA5" w:rsidRPr="00430BA5" w:rsidRDefault="00430BA5" w:rsidP="00430BA5">
      <w:pPr>
        <w:pStyle w:val="ab"/>
        <w:tabs>
          <w:tab w:val="left" w:pos="0"/>
          <w:tab w:val="left" w:pos="1134"/>
        </w:tabs>
        <w:spacing w:before="0" w:beforeAutospacing="0" w:after="0" w:afterAutospacing="0"/>
        <w:jc w:val="both"/>
        <w:rPr>
          <w:rStyle w:val="a8"/>
          <w:bCs/>
          <w:iCs/>
          <w:color w:val="000000"/>
          <w:sz w:val="28"/>
          <w:szCs w:val="28"/>
          <w:u w:val="none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5. </w:t>
      </w:r>
      <w:r w:rsidR="00BC117C" w:rsidRPr="00430BA5">
        <w:rPr>
          <w:sz w:val="28"/>
          <w:szCs w:val="28"/>
        </w:rPr>
        <w:t xml:space="preserve">Наказ </w:t>
      </w:r>
      <w:proofErr w:type="spellStart"/>
      <w:r w:rsidR="00BC117C" w:rsidRPr="00430BA5">
        <w:rPr>
          <w:sz w:val="28"/>
          <w:szCs w:val="28"/>
        </w:rPr>
        <w:t>Міністерства</w:t>
      </w:r>
      <w:proofErr w:type="spellEnd"/>
      <w:r w:rsidR="00BC117C" w:rsidRPr="00430BA5">
        <w:rPr>
          <w:sz w:val="28"/>
          <w:szCs w:val="28"/>
        </w:rPr>
        <w:t xml:space="preserve"> </w:t>
      </w:r>
      <w:proofErr w:type="spellStart"/>
      <w:r w:rsidR="00BC117C" w:rsidRPr="00430BA5">
        <w:rPr>
          <w:sz w:val="28"/>
          <w:szCs w:val="28"/>
        </w:rPr>
        <w:t>охорони</w:t>
      </w:r>
      <w:proofErr w:type="spellEnd"/>
      <w:r w:rsidR="00BC117C" w:rsidRPr="00430BA5">
        <w:rPr>
          <w:sz w:val="28"/>
          <w:szCs w:val="28"/>
        </w:rPr>
        <w:t xml:space="preserve"> </w:t>
      </w:r>
      <w:proofErr w:type="spellStart"/>
      <w:r w:rsidR="00BC117C" w:rsidRPr="00430BA5">
        <w:rPr>
          <w:sz w:val="28"/>
          <w:szCs w:val="28"/>
        </w:rPr>
        <w:t>здоров’я</w:t>
      </w:r>
      <w:proofErr w:type="spellEnd"/>
      <w:r w:rsidR="00BC117C" w:rsidRPr="00430BA5">
        <w:rPr>
          <w:sz w:val="28"/>
          <w:szCs w:val="28"/>
        </w:rPr>
        <w:t xml:space="preserve"> </w:t>
      </w:r>
      <w:proofErr w:type="spellStart"/>
      <w:r w:rsidR="00BC117C" w:rsidRPr="00430BA5">
        <w:rPr>
          <w:sz w:val="28"/>
          <w:szCs w:val="28"/>
        </w:rPr>
        <w:t>від</w:t>
      </w:r>
      <w:proofErr w:type="spellEnd"/>
      <w:r w:rsidR="00BC117C" w:rsidRPr="00430BA5">
        <w:rPr>
          <w:sz w:val="28"/>
          <w:szCs w:val="28"/>
        </w:rPr>
        <w:t xml:space="preserve"> 25.09.2020 № 2205 «Про </w:t>
      </w:r>
      <w:proofErr w:type="spellStart"/>
      <w:r w:rsidR="00BC117C" w:rsidRPr="00430BA5">
        <w:rPr>
          <w:sz w:val="28"/>
          <w:szCs w:val="28"/>
        </w:rPr>
        <w:t>затвердження</w:t>
      </w:r>
      <w:proofErr w:type="spellEnd"/>
      <w:r w:rsidR="00BC117C" w:rsidRPr="00430BA5">
        <w:rPr>
          <w:sz w:val="28"/>
          <w:szCs w:val="28"/>
        </w:rPr>
        <w:t xml:space="preserve"> </w:t>
      </w:r>
      <w:proofErr w:type="spellStart"/>
      <w:r w:rsidR="00BC117C" w:rsidRPr="00430BA5">
        <w:rPr>
          <w:sz w:val="28"/>
          <w:szCs w:val="28"/>
        </w:rPr>
        <w:t>Сані</w:t>
      </w:r>
      <w:proofErr w:type="gramStart"/>
      <w:r w:rsidR="00BC117C" w:rsidRPr="00430BA5">
        <w:rPr>
          <w:sz w:val="28"/>
          <w:szCs w:val="28"/>
        </w:rPr>
        <w:t>тарного</w:t>
      </w:r>
      <w:proofErr w:type="spellEnd"/>
      <w:proofErr w:type="gramEnd"/>
      <w:r w:rsidR="00BC117C" w:rsidRPr="00430BA5">
        <w:rPr>
          <w:sz w:val="28"/>
          <w:szCs w:val="28"/>
        </w:rPr>
        <w:t xml:space="preserve"> регламенту для </w:t>
      </w:r>
      <w:proofErr w:type="spellStart"/>
      <w:r w:rsidR="00BC117C" w:rsidRPr="00430BA5">
        <w:rPr>
          <w:sz w:val="28"/>
          <w:szCs w:val="28"/>
        </w:rPr>
        <w:t>закладів</w:t>
      </w:r>
      <w:proofErr w:type="spellEnd"/>
      <w:r w:rsidR="00BC117C" w:rsidRPr="00430BA5">
        <w:rPr>
          <w:sz w:val="28"/>
          <w:szCs w:val="28"/>
        </w:rPr>
        <w:t xml:space="preserve"> </w:t>
      </w:r>
      <w:proofErr w:type="spellStart"/>
      <w:r w:rsidR="00BC117C" w:rsidRPr="00430BA5">
        <w:rPr>
          <w:sz w:val="28"/>
          <w:szCs w:val="28"/>
        </w:rPr>
        <w:t>загальної</w:t>
      </w:r>
      <w:proofErr w:type="spellEnd"/>
      <w:r w:rsidR="00BC117C" w:rsidRPr="00430BA5">
        <w:rPr>
          <w:sz w:val="28"/>
          <w:szCs w:val="28"/>
        </w:rPr>
        <w:t xml:space="preserve"> </w:t>
      </w:r>
      <w:proofErr w:type="spellStart"/>
      <w:r w:rsidR="00BC117C" w:rsidRPr="00430BA5">
        <w:rPr>
          <w:sz w:val="28"/>
          <w:szCs w:val="28"/>
        </w:rPr>
        <w:t>середньої</w:t>
      </w:r>
      <w:proofErr w:type="spellEnd"/>
      <w:r w:rsidR="00BC117C" w:rsidRPr="00430BA5">
        <w:rPr>
          <w:sz w:val="28"/>
          <w:szCs w:val="28"/>
        </w:rPr>
        <w:t xml:space="preserve"> </w:t>
      </w:r>
      <w:proofErr w:type="spellStart"/>
      <w:r w:rsidR="00BC117C" w:rsidRPr="00430BA5">
        <w:rPr>
          <w:sz w:val="28"/>
          <w:szCs w:val="28"/>
        </w:rPr>
        <w:t>освіти</w:t>
      </w:r>
      <w:proofErr w:type="spellEnd"/>
      <w:r w:rsidR="00BC117C" w:rsidRPr="00430BA5">
        <w:rPr>
          <w:sz w:val="28"/>
          <w:szCs w:val="28"/>
        </w:rPr>
        <w:t>»</w:t>
      </w:r>
      <w:r w:rsidR="00BC117C" w:rsidRPr="00430BA5">
        <w:rPr>
          <w:sz w:val="28"/>
          <w:szCs w:val="28"/>
          <w:lang w:val="uk-UA"/>
        </w:rPr>
        <w:t>.</w:t>
      </w:r>
      <w:r w:rsidR="00BC117C" w:rsidRPr="00430BA5">
        <w:rPr>
          <w:sz w:val="28"/>
          <w:szCs w:val="28"/>
        </w:rPr>
        <w:t xml:space="preserve"> </w:t>
      </w:r>
      <w:r w:rsidR="00BC117C" w:rsidRPr="00430BA5">
        <w:rPr>
          <w:bCs/>
          <w:iCs/>
          <w:sz w:val="28"/>
          <w:szCs w:val="28"/>
          <w:lang w:val="en-US"/>
        </w:rPr>
        <w:t>URL</w:t>
      </w:r>
      <w:proofErr w:type="gramStart"/>
      <w:r w:rsidR="00BC117C" w:rsidRPr="00430BA5">
        <w:rPr>
          <w:bCs/>
          <w:iCs/>
          <w:sz w:val="28"/>
          <w:szCs w:val="28"/>
        </w:rPr>
        <w:t>:</w:t>
      </w:r>
      <w:proofErr w:type="gramEnd"/>
      <w:r w:rsidR="00BC117C" w:rsidRPr="00430BA5">
        <w:fldChar w:fldCharType="begin"/>
      </w:r>
      <w:r w:rsidR="00BC117C">
        <w:instrText xml:space="preserve"> HYPERLINK "https://moz.gov.ua/article/ministry-mandates/nakaz-moz-ukraini-vid-25092020--2205-pro-zatverdzhennja-sanitarnogo-reglamentu-dlja-zakladiv-zagalnoi-serednoi-osviti" </w:instrText>
      </w:r>
      <w:r w:rsidR="00BC117C" w:rsidRPr="00430BA5">
        <w:fldChar w:fldCharType="separate"/>
      </w:r>
      <w:r w:rsidR="00BC117C" w:rsidRPr="00430BA5">
        <w:rPr>
          <w:rStyle w:val="a8"/>
          <w:rFonts w:eastAsia="Calibri"/>
          <w:bCs/>
          <w:iCs/>
          <w:sz w:val="28"/>
          <w:szCs w:val="28"/>
        </w:rPr>
        <w:t>https://moz.gov.ua/article/ministry-mandates/nakaz-moz-ukraini-vid-25092020--2205-pro-zatverdzhennja-sanitarnogo-reglamentu-dlja-zakladiv-zagalnoi-serednoi-osviti</w:t>
      </w:r>
      <w:r w:rsidR="00BC117C" w:rsidRPr="00430BA5">
        <w:rPr>
          <w:rStyle w:val="a8"/>
          <w:rFonts w:eastAsia="Calibri"/>
          <w:bCs/>
          <w:iCs/>
          <w:sz w:val="28"/>
          <w:szCs w:val="28"/>
        </w:rPr>
        <w:fldChar w:fldCharType="end"/>
      </w:r>
    </w:p>
    <w:p w:rsidR="00430BA5" w:rsidRPr="00430BA5" w:rsidRDefault="00430BA5" w:rsidP="00430BA5">
      <w:pPr>
        <w:pStyle w:val="ab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8"/>
          <w:bCs/>
          <w:iCs/>
          <w:color w:val="000000"/>
          <w:sz w:val="28"/>
          <w:szCs w:val="28"/>
          <w:u w:val="none"/>
          <w:lang w:val="en-US"/>
        </w:rPr>
      </w:pPr>
      <w:r>
        <w:rPr>
          <w:bCs/>
          <w:iCs/>
          <w:color w:val="000000"/>
          <w:sz w:val="28"/>
          <w:szCs w:val="28"/>
          <w:lang w:eastAsia="uk-UA"/>
        </w:rPr>
        <w:tab/>
        <w:t xml:space="preserve">6. </w:t>
      </w:r>
      <w:r w:rsidR="00BC117C" w:rsidRPr="00430BA5">
        <w:rPr>
          <w:bCs/>
          <w:iCs/>
          <w:color w:val="000000"/>
          <w:sz w:val="28"/>
          <w:szCs w:val="28"/>
          <w:lang w:eastAsia="uk-UA"/>
        </w:rPr>
        <w:t xml:space="preserve">Постанова </w:t>
      </w:r>
      <w:proofErr w:type="spellStart"/>
      <w:r w:rsidR="00BC117C" w:rsidRPr="00430BA5">
        <w:rPr>
          <w:bCs/>
          <w:iCs/>
          <w:color w:val="000000"/>
          <w:sz w:val="28"/>
          <w:szCs w:val="28"/>
          <w:lang w:eastAsia="uk-UA"/>
        </w:rPr>
        <w:t>Кабінету</w:t>
      </w:r>
      <w:proofErr w:type="spellEnd"/>
      <w:r w:rsidR="00BC117C" w:rsidRPr="00430BA5">
        <w:rPr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="00BC117C" w:rsidRPr="00430BA5">
        <w:rPr>
          <w:bCs/>
          <w:iCs/>
          <w:color w:val="000000"/>
          <w:sz w:val="28"/>
          <w:szCs w:val="28"/>
          <w:lang w:eastAsia="uk-UA"/>
        </w:rPr>
        <w:t>Міні</w:t>
      </w:r>
      <w:proofErr w:type="gramStart"/>
      <w:r w:rsidR="00BC117C" w:rsidRPr="00430BA5">
        <w:rPr>
          <w:bCs/>
          <w:iCs/>
          <w:color w:val="000000"/>
          <w:sz w:val="28"/>
          <w:szCs w:val="28"/>
          <w:lang w:eastAsia="uk-UA"/>
        </w:rPr>
        <w:t>стр</w:t>
      </w:r>
      <w:proofErr w:type="gramEnd"/>
      <w:r w:rsidR="00BC117C" w:rsidRPr="00430BA5">
        <w:rPr>
          <w:bCs/>
          <w:iCs/>
          <w:color w:val="000000"/>
          <w:sz w:val="28"/>
          <w:szCs w:val="28"/>
          <w:lang w:eastAsia="uk-UA"/>
        </w:rPr>
        <w:t>ів</w:t>
      </w:r>
      <w:proofErr w:type="spellEnd"/>
      <w:r w:rsidR="00BC117C" w:rsidRPr="00430BA5">
        <w:rPr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="00BC117C" w:rsidRPr="00430BA5">
        <w:rPr>
          <w:bCs/>
          <w:iCs/>
          <w:color w:val="000000"/>
          <w:sz w:val="28"/>
          <w:szCs w:val="28"/>
          <w:lang w:eastAsia="uk-UA"/>
        </w:rPr>
        <w:t>України</w:t>
      </w:r>
      <w:proofErr w:type="spellEnd"/>
      <w:r w:rsidR="00BC117C" w:rsidRPr="00430BA5">
        <w:rPr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="00BC117C" w:rsidRPr="00430BA5">
        <w:rPr>
          <w:bCs/>
          <w:iCs/>
          <w:color w:val="000000"/>
          <w:sz w:val="28"/>
          <w:szCs w:val="28"/>
          <w:lang w:eastAsia="uk-UA"/>
        </w:rPr>
        <w:t>від</w:t>
      </w:r>
      <w:proofErr w:type="spellEnd"/>
      <w:r w:rsidR="00BC117C" w:rsidRPr="00430BA5">
        <w:rPr>
          <w:bCs/>
          <w:iCs/>
          <w:color w:val="000000"/>
          <w:sz w:val="28"/>
          <w:szCs w:val="28"/>
          <w:lang w:eastAsia="uk-UA"/>
        </w:rPr>
        <w:t xml:space="preserve"> 24</w:t>
      </w:r>
      <w:r w:rsidR="00BC117C" w:rsidRPr="00430BA5">
        <w:rPr>
          <w:bCs/>
          <w:iCs/>
          <w:color w:val="000000"/>
          <w:sz w:val="28"/>
          <w:szCs w:val="28"/>
          <w:lang w:val="uk-UA" w:eastAsia="uk-UA"/>
        </w:rPr>
        <w:t>.03.</w:t>
      </w:r>
      <w:r w:rsidR="00BC117C" w:rsidRPr="00430BA5">
        <w:rPr>
          <w:bCs/>
          <w:iCs/>
          <w:color w:val="000000"/>
          <w:sz w:val="28"/>
          <w:szCs w:val="28"/>
          <w:lang w:eastAsia="uk-UA"/>
        </w:rPr>
        <w:t xml:space="preserve">2021 № 305 </w:t>
      </w:r>
      <w:r w:rsidR="00BC117C" w:rsidRPr="00430BA5">
        <w:rPr>
          <w:bCs/>
          <w:iCs/>
          <w:color w:val="000000"/>
          <w:sz w:val="28"/>
          <w:szCs w:val="28"/>
          <w:lang w:val="uk-UA" w:eastAsia="uk-UA"/>
        </w:rPr>
        <w:t xml:space="preserve"> </w:t>
      </w:r>
      <w:r w:rsidR="00BC117C" w:rsidRPr="00430BA5">
        <w:rPr>
          <w:bCs/>
          <w:iCs/>
          <w:color w:val="000000"/>
          <w:sz w:val="28"/>
          <w:szCs w:val="28"/>
          <w:lang w:eastAsia="uk-UA"/>
        </w:rPr>
        <w:t xml:space="preserve">«Про </w:t>
      </w:r>
      <w:proofErr w:type="spellStart"/>
      <w:r w:rsidR="00BC117C" w:rsidRPr="00430BA5">
        <w:rPr>
          <w:bCs/>
          <w:iCs/>
          <w:color w:val="000000"/>
          <w:sz w:val="28"/>
          <w:szCs w:val="28"/>
          <w:lang w:eastAsia="uk-UA"/>
        </w:rPr>
        <w:t>затвердження</w:t>
      </w:r>
      <w:proofErr w:type="spellEnd"/>
      <w:r w:rsidR="00BC117C" w:rsidRPr="00430BA5">
        <w:rPr>
          <w:bCs/>
          <w:iCs/>
          <w:color w:val="000000"/>
          <w:sz w:val="28"/>
          <w:szCs w:val="28"/>
          <w:lang w:eastAsia="uk-UA"/>
        </w:rPr>
        <w:t xml:space="preserve"> норм та Порядку </w:t>
      </w:r>
      <w:proofErr w:type="spellStart"/>
      <w:r w:rsidR="00BC117C" w:rsidRPr="00430BA5">
        <w:rPr>
          <w:bCs/>
          <w:iCs/>
          <w:color w:val="000000"/>
          <w:sz w:val="28"/>
          <w:szCs w:val="28"/>
          <w:lang w:eastAsia="uk-UA"/>
        </w:rPr>
        <w:t>організації</w:t>
      </w:r>
      <w:proofErr w:type="spellEnd"/>
      <w:r w:rsidR="00BC117C" w:rsidRPr="00430BA5">
        <w:rPr>
          <w:bCs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="00BC117C" w:rsidRPr="00430BA5">
        <w:rPr>
          <w:bCs/>
          <w:iCs/>
          <w:color w:val="000000"/>
          <w:sz w:val="28"/>
          <w:szCs w:val="28"/>
          <w:lang w:eastAsia="uk-UA"/>
        </w:rPr>
        <w:t>харчування</w:t>
      </w:r>
      <w:proofErr w:type="spellEnd"/>
      <w:r w:rsidR="00BC117C" w:rsidRPr="00430BA5">
        <w:rPr>
          <w:bCs/>
          <w:iCs/>
          <w:color w:val="000000"/>
          <w:sz w:val="28"/>
          <w:szCs w:val="28"/>
          <w:lang w:eastAsia="uk-UA"/>
        </w:rPr>
        <w:t xml:space="preserve"> у закладах </w:t>
      </w:r>
      <w:proofErr w:type="spellStart"/>
      <w:r w:rsidR="00BC117C" w:rsidRPr="00430BA5">
        <w:rPr>
          <w:bCs/>
          <w:iCs/>
          <w:color w:val="000000"/>
          <w:sz w:val="28"/>
          <w:szCs w:val="28"/>
          <w:lang w:eastAsia="uk-UA"/>
        </w:rPr>
        <w:t>освіти</w:t>
      </w:r>
      <w:proofErr w:type="spellEnd"/>
      <w:r w:rsidR="00BC117C" w:rsidRPr="00430BA5">
        <w:rPr>
          <w:bCs/>
          <w:iCs/>
          <w:color w:val="000000"/>
          <w:sz w:val="28"/>
          <w:szCs w:val="28"/>
          <w:lang w:eastAsia="uk-UA"/>
        </w:rPr>
        <w:t xml:space="preserve"> та </w:t>
      </w:r>
      <w:proofErr w:type="spellStart"/>
      <w:r w:rsidR="00BC117C" w:rsidRPr="00430BA5">
        <w:rPr>
          <w:bCs/>
          <w:iCs/>
          <w:color w:val="000000"/>
          <w:sz w:val="28"/>
          <w:szCs w:val="28"/>
          <w:lang w:eastAsia="uk-UA"/>
        </w:rPr>
        <w:t>дитячих</w:t>
      </w:r>
      <w:proofErr w:type="spellEnd"/>
      <w:r w:rsidR="00BC117C" w:rsidRPr="00430BA5">
        <w:rPr>
          <w:bCs/>
          <w:iCs/>
          <w:color w:val="000000"/>
          <w:sz w:val="28"/>
          <w:szCs w:val="28"/>
          <w:lang w:eastAsia="uk-UA"/>
        </w:rPr>
        <w:t xml:space="preserve"> закладах </w:t>
      </w:r>
      <w:proofErr w:type="spellStart"/>
      <w:r w:rsidR="00BC117C" w:rsidRPr="00430BA5">
        <w:rPr>
          <w:bCs/>
          <w:iCs/>
          <w:color w:val="000000"/>
          <w:sz w:val="28"/>
          <w:szCs w:val="28"/>
          <w:lang w:eastAsia="uk-UA"/>
        </w:rPr>
        <w:t>оздоровлення</w:t>
      </w:r>
      <w:proofErr w:type="spellEnd"/>
      <w:r w:rsidR="00BC117C" w:rsidRPr="00430BA5">
        <w:rPr>
          <w:bCs/>
          <w:iCs/>
          <w:color w:val="000000"/>
          <w:sz w:val="28"/>
          <w:szCs w:val="28"/>
          <w:lang w:eastAsia="uk-UA"/>
        </w:rPr>
        <w:t xml:space="preserve"> та </w:t>
      </w:r>
      <w:proofErr w:type="spellStart"/>
      <w:r w:rsidR="00BC117C" w:rsidRPr="00430BA5">
        <w:rPr>
          <w:bCs/>
          <w:iCs/>
          <w:color w:val="000000"/>
          <w:sz w:val="28"/>
          <w:szCs w:val="28"/>
          <w:lang w:eastAsia="uk-UA"/>
        </w:rPr>
        <w:t>відпочинку</w:t>
      </w:r>
      <w:proofErr w:type="spellEnd"/>
      <w:r w:rsidR="00BC117C" w:rsidRPr="00430BA5">
        <w:rPr>
          <w:bCs/>
          <w:iCs/>
          <w:color w:val="000000"/>
          <w:sz w:val="28"/>
          <w:szCs w:val="28"/>
          <w:lang w:eastAsia="uk-UA"/>
        </w:rPr>
        <w:t>»</w:t>
      </w:r>
      <w:r w:rsidR="00BC117C" w:rsidRPr="00430BA5">
        <w:rPr>
          <w:bCs/>
          <w:iCs/>
          <w:color w:val="000000"/>
          <w:sz w:val="28"/>
          <w:szCs w:val="28"/>
          <w:lang w:val="uk-UA" w:eastAsia="uk-UA"/>
        </w:rPr>
        <w:t>.</w:t>
      </w:r>
      <w:r w:rsidR="00BC117C" w:rsidRPr="00430BA5">
        <w:rPr>
          <w:bCs/>
          <w:iCs/>
          <w:color w:val="000000"/>
          <w:sz w:val="28"/>
          <w:szCs w:val="28"/>
          <w:lang w:eastAsia="uk-UA"/>
        </w:rPr>
        <w:t xml:space="preserve"> </w:t>
      </w:r>
      <w:r w:rsidR="00BC117C" w:rsidRPr="00430BA5">
        <w:rPr>
          <w:bCs/>
          <w:iCs/>
          <w:color w:val="000000"/>
          <w:sz w:val="28"/>
          <w:szCs w:val="28"/>
          <w:lang w:val="en-US" w:eastAsia="uk-UA"/>
        </w:rPr>
        <w:t xml:space="preserve">URL: </w:t>
      </w:r>
      <w:hyperlink r:id="rId14" w:anchor="Text" w:history="1">
        <w:r w:rsidR="00BC117C" w:rsidRPr="00430BA5">
          <w:rPr>
            <w:rStyle w:val="a8"/>
            <w:bCs/>
            <w:iCs/>
            <w:sz w:val="28"/>
            <w:szCs w:val="28"/>
            <w:lang w:val="en-US" w:eastAsia="uk-UA"/>
          </w:rPr>
          <w:t>https://zakon.rada.gov.ua/laws/show/305-2021-%D0%BF#Text</w:t>
        </w:r>
      </w:hyperlink>
    </w:p>
    <w:p w:rsidR="00BC117C" w:rsidRPr="00430BA5" w:rsidRDefault="00430BA5" w:rsidP="00430BA5">
      <w:pPr>
        <w:pStyle w:val="ab"/>
        <w:tabs>
          <w:tab w:val="left" w:pos="851"/>
          <w:tab w:val="left" w:pos="1134"/>
        </w:tabs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EC4F54">
        <w:rPr>
          <w:bCs/>
          <w:iCs/>
          <w:color w:val="000000"/>
          <w:sz w:val="28"/>
          <w:szCs w:val="28"/>
          <w:lang w:val="en-US"/>
        </w:rPr>
        <w:tab/>
      </w:r>
      <w:r>
        <w:rPr>
          <w:bCs/>
          <w:iCs/>
          <w:color w:val="000000"/>
          <w:sz w:val="28"/>
          <w:szCs w:val="28"/>
        </w:rPr>
        <w:t xml:space="preserve">7. </w:t>
      </w:r>
      <w:r w:rsidR="00BC117C" w:rsidRPr="00430BA5">
        <w:rPr>
          <w:bCs/>
          <w:iCs/>
          <w:color w:val="000000"/>
          <w:sz w:val="28"/>
          <w:szCs w:val="28"/>
          <w:lang w:val="uk-UA"/>
        </w:rPr>
        <w:t xml:space="preserve">Розпорядження Кабінету Міністрів України від 23.12.2020                 № 1668-р «План заходів з реалізації Національної стратегії розбудови безпечного і здорового освітнього середовища у новій українській школі на 2021 рік». </w:t>
      </w:r>
      <w:r w:rsidR="00BC117C" w:rsidRPr="00430BA5">
        <w:rPr>
          <w:bCs/>
          <w:iCs/>
          <w:sz w:val="28"/>
          <w:szCs w:val="28"/>
          <w:lang w:val="en-US"/>
        </w:rPr>
        <w:t>URL</w:t>
      </w:r>
      <w:r w:rsidR="00BC117C" w:rsidRPr="00430BA5">
        <w:rPr>
          <w:bCs/>
          <w:iCs/>
          <w:sz w:val="28"/>
          <w:szCs w:val="28"/>
          <w:lang w:val="uk-UA"/>
        </w:rPr>
        <w:t xml:space="preserve">: </w:t>
      </w:r>
      <w:r w:rsidR="00BC117C" w:rsidRPr="003A298A">
        <w:rPr>
          <w:rFonts w:eastAsia="Calibri" w:cstheme="minorBidi"/>
          <w:sz w:val="28"/>
          <w:szCs w:val="28"/>
        </w:rPr>
        <w:fldChar w:fldCharType="begin"/>
      </w:r>
      <w:r w:rsidR="00BC117C" w:rsidRPr="00430BA5">
        <w:rPr>
          <w:sz w:val="28"/>
          <w:szCs w:val="28"/>
          <w:lang w:val="uk-UA"/>
        </w:rPr>
        <w:instrText xml:space="preserve"> </w:instrText>
      </w:r>
      <w:r w:rsidR="00BC117C" w:rsidRPr="00430BA5">
        <w:rPr>
          <w:sz w:val="28"/>
          <w:szCs w:val="28"/>
          <w:lang w:val="en-US"/>
        </w:rPr>
        <w:instrText>HYPERLINK</w:instrText>
      </w:r>
      <w:r w:rsidR="00BC117C" w:rsidRPr="00430BA5">
        <w:rPr>
          <w:sz w:val="28"/>
          <w:szCs w:val="28"/>
          <w:lang w:val="uk-UA"/>
        </w:rPr>
        <w:instrText xml:space="preserve"> "</w:instrText>
      </w:r>
      <w:r w:rsidR="00BC117C" w:rsidRPr="00430BA5">
        <w:rPr>
          <w:sz w:val="28"/>
          <w:szCs w:val="28"/>
          <w:lang w:val="en-US"/>
        </w:rPr>
        <w:instrText>https</w:instrText>
      </w:r>
      <w:r w:rsidR="00BC117C" w:rsidRPr="00430BA5">
        <w:rPr>
          <w:sz w:val="28"/>
          <w:szCs w:val="28"/>
          <w:lang w:val="uk-UA"/>
        </w:rPr>
        <w:instrText>://</w:instrText>
      </w:r>
      <w:r w:rsidR="00BC117C" w:rsidRPr="00430BA5">
        <w:rPr>
          <w:sz w:val="28"/>
          <w:szCs w:val="28"/>
          <w:lang w:val="en-US"/>
        </w:rPr>
        <w:instrText>zakon</w:instrText>
      </w:r>
      <w:r w:rsidR="00BC117C" w:rsidRPr="00430BA5">
        <w:rPr>
          <w:sz w:val="28"/>
          <w:szCs w:val="28"/>
          <w:lang w:val="uk-UA"/>
        </w:rPr>
        <w:instrText>.</w:instrText>
      </w:r>
      <w:r w:rsidR="00BC117C" w:rsidRPr="00430BA5">
        <w:rPr>
          <w:sz w:val="28"/>
          <w:szCs w:val="28"/>
          <w:lang w:val="en-US"/>
        </w:rPr>
        <w:instrText>rada</w:instrText>
      </w:r>
      <w:r w:rsidR="00BC117C" w:rsidRPr="00430BA5">
        <w:rPr>
          <w:sz w:val="28"/>
          <w:szCs w:val="28"/>
          <w:lang w:val="uk-UA"/>
        </w:rPr>
        <w:instrText>.</w:instrText>
      </w:r>
      <w:r w:rsidR="00BC117C" w:rsidRPr="00430BA5">
        <w:rPr>
          <w:sz w:val="28"/>
          <w:szCs w:val="28"/>
          <w:lang w:val="en-US"/>
        </w:rPr>
        <w:instrText>gov</w:instrText>
      </w:r>
      <w:r w:rsidR="00BC117C" w:rsidRPr="00430BA5">
        <w:rPr>
          <w:sz w:val="28"/>
          <w:szCs w:val="28"/>
          <w:lang w:val="uk-UA"/>
        </w:rPr>
        <w:instrText>.</w:instrText>
      </w:r>
      <w:r w:rsidR="00BC117C" w:rsidRPr="00430BA5">
        <w:rPr>
          <w:sz w:val="28"/>
          <w:szCs w:val="28"/>
          <w:lang w:val="en-US"/>
        </w:rPr>
        <w:instrText>ua </w:instrText>
      </w:r>
      <w:r w:rsidR="00BC117C" w:rsidRPr="00430BA5">
        <w:rPr>
          <w:sz w:val="28"/>
          <w:szCs w:val="28"/>
          <w:lang w:val="uk-UA"/>
        </w:rPr>
        <w:instrText>›</w:instrText>
      </w:r>
    </w:p>
    <w:p w:rsidR="00BC117C" w:rsidRPr="005C1E69" w:rsidRDefault="00BC117C" w:rsidP="00BC117C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Style w:val="a8"/>
          <w:rFonts w:eastAsia="Calibri"/>
          <w:sz w:val="28"/>
          <w:szCs w:val="28"/>
          <w:lang w:val="uk-UA"/>
        </w:rPr>
      </w:pPr>
      <w:r w:rsidRPr="005C1E69">
        <w:rPr>
          <w:sz w:val="28"/>
          <w:szCs w:val="28"/>
          <w:lang w:val="uk-UA"/>
        </w:rPr>
        <w:instrText xml:space="preserve">" </w:instrText>
      </w:r>
      <w:r w:rsidRPr="003A298A">
        <w:rPr>
          <w:sz w:val="28"/>
          <w:szCs w:val="28"/>
        </w:rPr>
        <w:fldChar w:fldCharType="separate"/>
      </w:r>
      <w:r w:rsidRPr="003A298A">
        <w:rPr>
          <w:rStyle w:val="a8"/>
          <w:rFonts w:eastAsia="Calibri"/>
          <w:sz w:val="28"/>
          <w:szCs w:val="28"/>
        </w:rPr>
        <w:t>https</w:t>
      </w:r>
      <w:r w:rsidRPr="005C1E69">
        <w:rPr>
          <w:rStyle w:val="a8"/>
          <w:rFonts w:eastAsia="Calibri"/>
          <w:sz w:val="28"/>
          <w:szCs w:val="28"/>
          <w:lang w:val="uk-UA"/>
        </w:rPr>
        <w:t>://</w:t>
      </w:r>
      <w:r w:rsidRPr="003A298A">
        <w:rPr>
          <w:rStyle w:val="a8"/>
          <w:rFonts w:eastAsia="Calibri"/>
          <w:sz w:val="28"/>
          <w:szCs w:val="28"/>
        </w:rPr>
        <w:t>zakon</w:t>
      </w:r>
      <w:r w:rsidRPr="005C1E69">
        <w:rPr>
          <w:rStyle w:val="a8"/>
          <w:rFonts w:eastAsia="Calibri"/>
          <w:sz w:val="28"/>
          <w:szCs w:val="28"/>
          <w:lang w:val="uk-UA"/>
        </w:rPr>
        <w:t>.</w:t>
      </w:r>
      <w:r w:rsidRPr="003A298A">
        <w:rPr>
          <w:rStyle w:val="a8"/>
          <w:rFonts w:eastAsia="Calibri"/>
          <w:sz w:val="28"/>
          <w:szCs w:val="28"/>
        </w:rPr>
        <w:t>rada</w:t>
      </w:r>
      <w:r w:rsidRPr="005C1E69">
        <w:rPr>
          <w:rStyle w:val="a8"/>
          <w:rFonts w:eastAsia="Calibri"/>
          <w:sz w:val="28"/>
          <w:szCs w:val="28"/>
          <w:lang w:val="uk-UA"/>
        </w:rPr>
        <w:t>.</w:t>
      </w:r>
      <w:r w:rsidRPr="003A298A">
        <w:rPr>
          <w:rStyle w:val="a8"/>
          <w:rFonts w:eastAsia="Calibri"/>
          <w:sz w:val="28"/>
          <w:szCs w:val="28"/>
        </w:rPr>
        <w:t>gov</w:t>
      </w:r>
      <w:r w:rsidRPr="005C1E69">
        <w:rPr>
          <w:rStyle w:val="a8"/>
          <w:rFonts w:eastAsia="Calibri"/>
          <w:sz w:val="28"/>
          <w:szCs w:val="28"/>
          <w:lang w:val="uk-UA"/>
        </w:rPr>
        <w:t>.</w:t>
      </w:r>
      <w:proofErr w:type="spellStart"/>
      <w:r w:rsidRPr="003A298A">
        <w:rPr>
          <w:rStyle w:val="a8"/>
          <w:rFonts w:eastAsia="Calibri"/>
          <w:sz w:val="28"/>
          <w:szCs w:val="28"/>
        </w:rPr>
        <w:t>ua</w:t>
      </w:r>
      <w:proofErr w:type="spellEnd"/>
      <w:r w:rsidRPr="003A298A">
        <w:rPr>
          <w:rStyle w:val="a8"/>
          <w:rFonts w:eastAsia="Calibri"/>
          <w:sz w:val="28"/>
          <w:szCs w:val="28"/>
        </w:rPr>
        <w:t> </w:t>
      </w:r>
      <w:r w:rsidRPr="005C1E69">
        <w:rPr>
          <w:rStyle w:val="a8"/>
          <w:rFonts w:eastAsia="Calibri"/>
          <w:sz w:val="28"/>
          <w:szCs w:val="28"/>
          <w:lang w:val="uk-UA"/>
        </w:rPr>
        <w:t>›</w:t>
      </w:r>
    </w:p>
    <w:p w:rsidR="005C1E69" w:rsidRDefault="00BC117C" w:rsidP="00430BA5">
      <w:pPr>
        <w:pStyle w:val="ab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  <w:r w:rsidRPr="003A298A">
        <w:rPr>
          <w:sz w:val="28"/>
          <w:szCs w:val="28"/>
        </w:rPr>
        <w:fldChar w:fldCharType="end"/>
      </w:r>
      <w:r w:rsidR="00430BA5">
        <w:rPr>
          <w:sz w:val="28"/>
          <w:szCs w:val="28"/>
        </w:rPr>
        <w:t xml:space="preserve">8. </w:t>
      </w:r>
      <w:proofErr w:type="gramStart"/>
      <w:r w:rsidR="005C1E69" w:rsidRPr="008E697F">
        <w:rPr>
          <w:bCs/>
          <w:iCs/>
          <w:color w:val="000000"/>
          <w:sz w:val="28"/>
          <w:szCs w:val="28"/>
        </w:rPr>
        <w:t xml:space="preserve">Указ Президента </w:t>
      </w:r>
      <w:proofErr w:type="spellStart"/>
      <w:r w:rsidR="005C1E69" w:rsidRPr="008E697F">
        <w:rPr>
          <w:bCs/>
          <w:iCs/>
          <w:color w:val="000000"/>
          <w:sz w:val="28"/>
          <w:szCs w:val="28"/>
        </w:rPr>
        <w:t>України</w:t>
      </w:r>
      <w:proofErr w:type="spellEnd"/>
      <w:r w:rsidR="005C1E69" w:rsidRPr="008E697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5C1E69" w:rsidRPr="008E697F">
        <w:rPr>
          <w:bCs/>
          <w:iCs/>
          <w:color w:val="000000"/>
          <w:sz w:val="28"/>
          <w:szCs w:val="28"/>
        </w:rPr>
        <w:t>від</w:t>
      </w:r>
      <w:proofErr w:type="spellEnd"/>
      <w:r w:rsidR="005C1E69" w:rsidRPr="008E697F">
        <w:rPr>
          <w:bCs/>
          <w:iCs/>
          <w:color w:val="000000"/>
          <w:sz w:val="28"/>
          <w:szCs w:val="28"/>
        </w:rPr>
        <w:t xml:space="preserve"> 25.05.2020 </w:t>
      </w:r>
      <w:hyperlink r:id="rId15" w:history="1">
        <w:r w:rsidR="005C1E69" w:rsidRPr="002D1A30">
          <w:rPr>
            <w:rStyle w:val="a8"/>
            <w:rFonts w:eastAsia="Calibri"/>
            <w:bCs/>
            <w:iCs/>
            <w:color w:val="auto"/>
            <w:sz w:val="28"/>
            <w:szCs w:val="28"/>
            <w:u w:val="none"/>
          </w:rPr>
          <w:t>№ 195/202</w:t>
        </w:r>
      </w:hyperlink>
      <w:r w:rsidR="005C1E69" w:rsidRPr="002D1A30">
        <w:rPr>
          <w:bCs/>
          <w:iCs/>
          <w:sz w:val="28"/>
          <w:szCs w:val="28"/>
        </w:rPr>
        <w:t>0</w:t>
      </w:r>
      <w:r w:rsidR="005C1E69" w:rsidRPr="008E697F">
        <w:rPr>
          <w:bCs/>
          <w:iCs/>
          <w:color w:val="000000"/>
          <w:sz w:val="28"/>
          <w:szCs w:val="28"/>
        </w:rPr>
        <w:t xml:space="preserve"> «Про </w:t>
      </w:r>
      <w:proofErr w:type="spellStart"/>
      <w:r w:rsidR="005C1E69" w:rsidRPr="008E697F">
        <w:rPr>
          <w:bCs/>
          <w:iCs/>
          <w:color w:val="000000"/>
          <w:sz w:val="28"/>
          <w:szCs w:val="28"/>
        </w:rPr>
        <w:t>національну</w:t>
      </w:r>
      <w:proofErr w:type="spellEnd"/>
      <w:r w:rsidR="005C1E69" w:rsidRPr="008E697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5C1E69" w:rsidRPr="008E697F">
        <w:rPr>
          <w:bCs/>
          <w:iCs/>
          <w:color w:val="000000"/>
          <w:sz w:val="28"/>
          <w:szCs w:val="28"/>
        </w:rPr>
        <w:t>стратегію</w:t>
      </w:r>
      <w:proofErr w:type="spellEnd"/>
      <w:r w:rsidR="005C1E69" w:rsidRPr="008E697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5C1E69" w:rsidRPr="008E697F">
        <w:rPr>
          <w:bCs/>
          <w:iCs/>
          <w:color w:val="000000"/>
          <w:sz w:val="28"/>
          <w:szCs w:val="28"/>
        </w:rPr>
        <w:t>розбудови</w:t>
      </w:r>
      <w:proofErr w:type="spellEnd"/>
      <w:r w:rsidR="005C1E69" w:rsidRPr="008E697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5C1E69" w:rsidRPr="008E697F">
        <w:rPr>
          <w:bCs/>
          <w:iCs/>
          <w:color w:val="000000"/>
          <w:sz w:val="28"/>
          <w:szCs w:val="28"/>
        </w:rPr>
        <w:t>безпечного</w:t>
      </w:r>
      <w:proofErr w:type="spellEnd"/>
      <w:r w:rsidR="005C1E69" w:rsidRPr="008E697F">
        <w:rPr>
          <w:bCs/>
          <w:iCs/>
          <w:color w:val="000000"/>
          <w:sz w:val="28"/>
          <w:szCs w:val="28"/>
        </w:rPr>
        <w:t xml:space="preserve"> і здорового </w:t>
      </w:r>
      <w:proofErr w:type="spellStart"/>
      <w:r w:rsidR="005C1E69" w:rsidRPr="008E697F">
        <w:rPr>
          <w:bCs/>
          <w:iCs/>
          <w:color w:val="000000"/>
          <w:sz w:val="28"/>
          <w:szCs w:val="28"/>
        </w:rPr>
        <w:t>освітнього</w:t>
      </w:r>
      <w:proofErr w:type="spellEnd"/>
      <w:r w:rsidR="005C1E69" w:rsidRPr="008E697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5C1E69" w:rsidRPr="008E697F">
        <w:rPr>
          <w:bCs/>
          <w:iCs/>
          <w:color w:val="000000"/>
          <w:sz w:val="28"/>
          <w:szCs w:val="28"/>
        </w:rPr>
        <w:t>середовища</w:t>
      </w:r>
      <w:proofErr w:type="spellEnd"/>
      <w:r w:rsidR="005C1E69" w:rsidRPr="008E697F">
        <w:rPr>
          <w:bCs/>
          <w:iCs/>
          <w:color w:val="000000"/>
          <w:sz w:val="28"/>
          <w:szCs w:val="28"/>
        </w:rPr>
        <w:t xml:space="preserve"> у </w:t>
      </w:r>
      <w:proofErr w:type="spellStart"/>
      <w:r w:rsidR="005C1E69" w:rsidRPr="008E697F">
        <w:rPr>
          <w:bCs/>
          <w:iCs/>
          <w:color w:val="000000"/>
          <w:sz w:val="28"/>
          <w:szCs w:val="28"/>
        </w:rPr>
        <w:t>новій</w:t>
      </w:r>
      <w:proofErr w:type="spellEnd"/>
      <w:r w:rsidR="005C1E69" w:rsidRPr="008E697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5C1E69" w:rsidRPr="008E697F">
        <w:rPr>
          <w:bCs/>
          <w:iCs/>
          <w:color w:val="000000"/>
          <w:sz w:val="28"/>
          <w:szCs w:val="28"/>
        </w:rPr>
        <w:t>українській</w:t>
      </w:r>
      <w:proofErr w:type="spellEnd"/>
      <w:r w:rsidR="005C1E69" w:rsidRPr="008E697F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5C1E69" w:rsidRPr="008E697F">
        <w:rPr>
          <w:bCs/>
          <w:iCs/>
          <w:color w:val="000000"/>
          <w:sz w:val="28"/>
          <w:szCs w:val="28"/>
        </w:rPr>
        <w:t>школі</w:t>
      </w:r>
      <w:proofErr w:type="spellEnd"/>
      <w:r w:rsidR="005C1E69" w:rsidRPr="008E697F">
        <w:rPr>
          <w:bCs/>
          <w:iCs/>
          <w:color w:val="000000"/>
          <w:sz w:val="28"/>
          <w:szCs w:val="28"/>
        </w:rPr>
        <w:t>».</w:t>
      </w:r>
      <w:proofErr w:type="gramEnd"/>
      <w:r w:rsidR="005C1E69" w:rsidRPr="008E697F">
        <w:rPr>
          <w:bCs/>
          <w:iCs/>
          <w:color w:val="000000"/>
          <w:sz w:val="28"/>
          <w:szCs w:val="28"/>
        </w:rPr>
        <w:t xml:space="preserve"> </w:t>
      </w:r>
      <w:r w:rsidR="005C1E69" w:rsidRPr="008E697F">
        <w:rPr>
          <w:bCs/>
          <w:iCs/>
          <w:color w:val="000000"/>
          <w:sz w:val="28"/>
          <w:szCs w:val="28"/>
          <w:lang w:val="en-US"/>
        </w:rPr>
        <w:t>URL</w:t>
      </w:r>
      <w:r w:rsidR="005C1E69" w:rsidRPr="008E697F">
        <w:rPr>
          <w:bCs/>
          <w:iCs/>
          <w:color w:val="000000"/>
          <w:sz w:val="28"/>
          <w:szCs w:val="28"/>
        </w:rPr>
        <w:t xml:space="preserve">:  </w:t>
      </w:r>
      <w:hyperlink r:id="rId16" w:anchor="Text" w:history="1">
        <w:r w:rsidR="005C1E69" w:rsidRPr="008E697F">
          <w:rPr>
            <w:rStyle w:val="a8"/>
            <w:rFonts w:eastAsia="Calibri"/>
            <w:bCs/>
            <w:iCs/>
            <w:sz w:val="28"/>
            <w:szCs w:val="28"/>
          </w:rPr>
          <w:t>https://zakon.rada.gov.ua/laws/show/195/2020#Text</w:t>
        </w:r>
      </w:hyperlink>
      <w:r w:rsidR="005C1E69" w:rsidRPr="008E697F">
        <w:rPr>
          <w:bCs/>
          <w:iCs/>
          <w:color w:val="000000"/>
          <w:sz w:val="28"/>
          <w:szCs w:val="28"/>
        </w:rPr>
        <w:t xml:space="preserve"> </w:t>
      </w:r>
    </w:p>
    <w:p w:rsidR="00430BA5" w:rsidRDefault="00430BA5" w:rsidP="00430BA5">
      <w:pPr>
        <w:pStyle w:val="ab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</w:p>
    <w:p w:rsidR="00430BA5" w:rsidRDefault="00430BA5" w:rsidP="00430BA5">
      <w:pPr>
        <w:pStyle w:val="ab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</w:p>
    <w:p w:rsidR="00430BA5" w:rsidRPr="00430BA5" w:rsidRDefault="00430BA5" w:rsidP="00430BA5">
      <w:pPr>
        <w:pStyle w:val="ab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</w:rPr>
      </w:pPr>
    </w:p>
    <w:p w:rsidR="005C1E69" w:rsidRPr="00EC4F54" w:rsidRDefault="005C1E69" w:rsidP="005C1E69">
      <w:pPr>
        <w:pStyle w:val="ab"/>
        <w:spacing w:before="0" w:beforeAutospacing="0" w:after="0" w:afterAutospacing="0"/>
        <w:ind w:firstLine="567"/>
        <w:jc w:val="both"/>
        <w:rPr>
          <w:bCs/>
          <w:iCs/>
          <w:color w:val="000000"/>
          <w:sz w:val="28"/>
          <w:szCs w:val="28"/>
        </w:rPr>
      </w:pPr>
    </w:p>
    <w:p w:rsidR="005C1E69" w:rsidRPr="00AF5E37" w:rsidRDefault="005C1E69" w:rsidP="005C1E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5E37">
        <w:rPr>
          <w:rFonts w:ascii="Times New Roman" w:hAnsi="Times New Roman"/>
          <w:sz w:val="28"/>
          <w:szCs w:val="28"/>
        </w:rPr>
        <w:t xml:space="preserve">Методист з </w:t>
      </w:r>
      <w:proofErr w:type="spellStart"/>
      <w:r w:rsidRPr="00AF5E37">
        <w:rPr>
          <w:rFonts w:ascii="Times New Roman" w:hAnsi="Times New Roman"/>
          <w:sz w:val="28"/>
          <w:szCs w:val="28"/>
        </w:rPr>
        <w:t>управлінської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E3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 </w:t>
      </w:r>
    </w:p>
    <w:p w:rsidR="005C1E69" w:rsidRPr="00AF5E37" w:rsidRDefault="005C1E69" w:rsidP="005C1E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5E37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-методичного </w:t>
      </w:r>
      <w:proofErr w:type="spellStart"/>
      <w:r w:rsidRPr="00AF5E37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 </w:t>
      </w:r>
    </w:p>
    <w:p w:rsidR="005C1E69" w:rsidRPr="00AF5E37" w:rsidRDefault="005C1E69" w:rsidP="005C1E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5E37">
        <w:rPr>
          <w:rFonts w:ascii="Times New Roman" w:hAnsi="Times New Roman"/>
          <w:sz w:val="28"/>
          <w:szCs w:val="28"/>
        </w:rPr>
        <w:t>координації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E37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E3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 </w:t>
      </w:r>
    </w:p>
    <w:p w:rsidR="005C1E69" w:rsidRPr="00AF5E37" w:rsidRDefault="005C1E69" w:rsidP="005C1E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5E37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AF5E37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E37">
        <w:rPr>
          <w:rFonts w:ascii="Times New Roman" w:hAnsi="Times New Roman"/>
          <w:sz w:val="28"/>
          <w:szCs w:val="28"/>
        </w:rPr>
        <w:t>розвитку</w:t>
      </w:r>
      <w:proofErr w:type="spellEnd"/>
    </w:p>
    <w:p w:rsidR="005C1E69" w:rsidRPr="00AF5E37" w:rsidRDefault="005C1E69" w:rsidP="005C1E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F5E37">
        <w:rPr>
          <w:rFonts w:ascii="Times New Roman" w:hAnsi="Times New Roman"/>
          <w:sz w:val="28"/>
          <w:szCs w:val="28"/>
        </w:rPr>
        <w:t>КЗ</w:t>
      </w:r>
      <w:proofErr w:type="gramEnd"/>
      <w:r w:rsidRPr="00AF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E37">
        <w:rPr>
          <w:rFonts w:ascii="Times New Roman" w:hAnsi="Times New Roman"/>
          <w:sz w:val="28"/>
          <w:szCs w:val="28"/>
        </w:rPr>
        <w:t>Сумського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E37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E37">
        <w:rPr>
          <w:rFonts w:ascii="Times New Roman" w:hAnsi="Times New Roman"/>
          <w:sz w:val="28"/>
          <w:szCs w:val="28"/>
        </w:rPr>
        <w:t>інституту</w:t>
      </w:r>
      <w:proofErr w:type="spellEnd"/>
    </w:p>
    <w:p w:rsidR="005C1E69" w:rsidRPr="001C67B2" w:rsidRDefault="005C1E69" w:rsidP="001C67B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F5E37">
        <w:rPr>
          <w:rFonts w:ascii="Times New Roman" w:hAnsi="Times New Roman"/>
          <w:sz w:val="28"/>
          <w:szCs w:val="28"/>
        </w:rPr>
        <w:t>п</w:t>
      </w:r>
      <w:proofErr w:type="gramEnd"/>
      <w:r w:rsidRPr="00AF5E37">
        <w:rPr>
          <w:rFonts w:ascii="Times New Roman" w:hAnsi="Times New Roman"/>
          <w:sz w:val="28"/>
          <w:szCs w:val="28"/>
        </w:rPr>
        <w:t>іслядипломної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E37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E37">
        <w:rPr>
          <w:rFonts w:ascii="Times New Roman" w:hAnsi="Times New Roman"/>
          <w:sz w:val="28"/>
          <w:szCs w:val="28"/>
        </w:rPr>
        <w:t>освіти</w:t>
      </w:r>
      <w:proofErr w:type="spellEnd"/>
      <w:r w:rsidRPr="00AF5E37">
        <w:rPr>
          <w:rFonts w:ascii="Times New Roman" w:hAnsi="Times New Roman"/>
          <w:sz w:val="28"/>
          <w:szCs w:val="28"/>
        </w:rPr>
        <w:t xml:space="preserve">                            </w:t>
      </w:r>
      <w:r w:rsidR="002D1A3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AF5E37">
        <w:rPr>
          <w:rFonts w:ascii="Times New Roman" w:hAnsi="Times New Roman"/>
          <w:sz w:val="28"/>
          <w:szCs w:val="28"/>
        </w:rPr>
        <w:t xml:space="preserve">         В.В. </w:t>
      </w:r>
      <w:proofErr w:type="spellStart"/>
      <w:r w:rsidRPr="00AF5E37">
        <w:rPr>
          <w:rFonts w:ascii="Times New Roman" w:hAnsi="Times New Roman"/>
          <w:sz w:val="28"/>
          <w:szCs w:val="28"/>
        </w:rPr>
        <w:t>Перлик</w:t>
      </w:r>
      <w:proofErr w:type="spellEnd"/>
    </w:p>
    <w:sectPr w:rsidR="005C1E69" w:rsidRPr="001C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F93"/>
    <w:multiLevelType w:val="hybridMultilevel"/>
    <w:tmpl w:val="C7627186"/>
    <w:lvl w:ilvl="0" w:tplc="127A47F4">
      <w:start w:val="1"/>
      <w:numFmt w:val="bullet"/>
      <w:lvlText w:val="—"/>
      <w:lvlJc w:val="left"/>
      <w:pPr>
        <w:ind w:left="1211" w:hanging="360"/>
      </w:pPr>
      <w:rPr>
        <w:rFonts w:ascii="Times New Roman" w:hAnsi="Times New Roman" w:cs="Times New Roman" w:hint="default"/>
        <w:lang w:val="uk-UA"/>
      </w:rPr>
    </w:lvl>
    <w:lvl w:ilvl="1" w:tplc="B2F61220">
      <w:numFmt w:val="bullet"/>
      <w:lvlText w:val="-"/>
      <w:lvlJc w:val="left"/>
      <w:pPr>
        <w:ind w:left="2457" w:hanging="8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00778F"/>
    <w:multiLevelType w:val="multilevel"/>
    <w:tmpl w:val="D6D0A1B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87" w:hanging="360"/>
      </w:pPr>
    </w:lvl>
    <w:lvl w:ilvl="2">
      <w:start w:val="1"/>
      <w:numFmt w:val="decimal"/>
      <w:lvlText w:val="%1.%2.%3."/>
      <w:lvlJc w:val="left"/>
      <w:pPr>
        <w:ind w:left="1974" w:hanging="720"/>
      </w:pPr>
    </w:lvl>
    <w:lvl w:ilvl="3">
      <w:start w:val="1"/>
      <w:numFmt w:val="decimal"/>
      <w:lvlText w:val="%1.%2.%3.%4."/>
      <w:lvlJc w:val="left"/>
      <w:pPr>
        <w:ind w:left="2601" w:hanging="720"/>
      </w:pPr>
    </w:lvl>
    <w:lvl w:ilvl="4">
      <w:start w:val="1"/>
      <w:numFmt w:val="decimal"/>
      <w:lvlText w:val="%1.%2.%3.%4.%5."/>
      <w:lvlJc w:val="left"/>
      <w:pPr>
        <w:ind w:left="3588" w:hanging="1080"/>
      </w:pPr>
    </w:lvl>
    <w:lvl w:ilvl="5">
      <w:start w:val="1"/>
      <w:numFmt w:val="decimal"/>
      <w:lvlText w:val="%1.%2.%3.%4.%5.%6."/>
      <w:lvlJc w:val="left"/>
      <w:pPr>
        <w:ind w:left="4215" w:hanging="1080"/>
      </w:pPr>
    </w:lvl>
    <w:lvl w:ilvl="6">
      <w:start w:val="1"/>
      <w:numFmt w:val="decimal"/>
      <w:lvlText w:val="%1.%2.%3.%4.%5.%6.%7."/>
      <w:lvlJc w:val="left"/>
      <w:pPr>
        <w:ind w:left="5202" w:hanging="1440"/>
      </w:pPr>
    </w:lvl>
    <w:lvl w:ilvl="7">
      <w:start w:val="1"/>
      <w:numFmt w:val="decimal"/>
      <w:lvlText w:val="%1.%2.%3.%4.%5.%6.%7.%8."/>
      <w:lvlJc w:val="left"/>
      <w:pPr>
        <w:ind w:left="5829" w:hanging="1440"/>
      </w:pPr>
    </w:lvl>
    <w:lvl w:ilvl="8">
      <w:start w:val="1"/>
      <w:numFmt w:val="decimal"/>
      <w:lvlText w:val="%1.%2.%3.%4.%5.%6.%7.%8.%9."/>
      <w:lvlJc w:val="left"/>
      <w:pPr>
        <w:ind w:left="6816" w:hanging="1800"/>
      </w:pPr>
    </w:lvl>
  </w:abstractNum>
  <w:abstractNum w:abstractNumId="2">
    <w:nsid w:val="15A462F0"/>
    <w:multiLevelType w:val="hybridMultilevel"/>
    <w:tmpl w:val="E30A9C3A"/>
    <w:lvl w:ilvl="0" w:tplc="9086E4F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951D6"/>
    <w:multiLevelType w:val="multilevel"/>
    <w:tmpl w:val="1414BEB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130" w:hanging="4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4">
    <w:nsid w:val="291E0F8F"/>
    <w:multiLevelType w:val="multilevel"/>
    <w:tmpl w:val="1B5E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E4406"/>
    <w:multiLevelType w:val="hybridMultilevel"/>
    <w:tmpl w:val="FEDE217C"/>
    <w:lvl w:ilvl="0" w:tplc="9086E4F4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D93F9E"/>
    <w:multiLevelType w:val="hybridMultilevel"/>
    <w:tmpl w:val="CB24CCC4"/>
    <w:lvl w:ilvl="0" w:tplc="FEF0D5E2">
      <w:start w:val="1"/>
      <w:numFmt w:val="decimal"/>
      <w:lvlText w:val="%1."/>
      <w:lvlJc w:val="left"/>
      <w:pPr>
        <w:ind w:left="174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0273F"/>
    <w:multiLevelType w:val="hybridMultilevel"/>
    <w:tmpl w:val="D7100580"/>
    <w:lvl w:ilvl="0" w:tplc="9086E4F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E47DE"/>
    <w:multiLevelType w:val="hybridMultilevel"/>
    <w:tmpl w:val="96D4EFEC"/>
    <w:lvl w:ilvl="0" w:tplc="D414806A">
      <w:start w:val="1"/>
      <w:numFmt w:val="bullet"/>
      <w:lvlText w:val="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3EE46A3B"/>
    <w:multiLevelType w:val="hybridMultilevel"/>
    <w:tmpl w:val="5956B778"/>
    <w:lvl w:ilvl="0" w:tplc="127A47F4">
      <w:start w:val="1"/>
      <w:numFmt w:val="bullet"/>
      <w:lvlText w:val="—"/>
      <w:lvlJc w:val="left"/>
      <w:pPr>
        <w:ind w:left="644" w:hanging="360"/>
      </w:pPr>
      <w:rPr>
        <w:rFonts w:ascii="Times New Roman" w:hAnsi="Times New Roman" w:cs="Times New Roman" w:hint="default"/>
        <w:lang w:val="uk-UA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06528BE"/>
    <w:multiLevelType w:val="hybridMultilevel"/>
    <w:tmpl w:val="829C1838"/>
    <w:lvl w:ilvl="0" w:tplc="D414806A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042589"/>
    <w:multiLevelType w:val="hybridMultilevel"/>
    <w:tmpl w:val="1674A650"/>
    <w:lvl w:ilvl="0" w:tplc="BD8EA3E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D45F5"/>
    <w:multiLevelType w:val="hybridMultilevel"/>
    <w:tmpl w:val="541E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C3176"/>
    <w:multiLevelType w:val="hybridMultilevel"/>
    <w:tmpl w:val="4E50AD84"/>
    <w:lvl w:ilvl="0" w:tplc="127A47F4">
      <w:start w:val="1"/>
      <w:numFmt w:val="bullet"/>
      <w:lvlText w:val="—"/>
      <w:lvlJc w:val="left"/>
      <w:pPr>
        <w:ind w:left="1211" w:hanging="360"/>
      </w:pPr>
      <w:rPr>
        <w:rFonts w:ascii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9452CD5"/>
    <w:multiLevelType w:val="hybridMultilevel"/>
    <w:tmpl w:val="97947A6E"/>
    <w:lvl w:ilvl="0" w:tplc="2710D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7"/>
  </w:num>
  <w:num w:numId="5">
    <w:abstractNumId w:val="2"/>
  </w:num>
  <w:num w:numId="6">
    <w:abstractNumId w:val="2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8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B3"/>
    <w:rsid w:val="000105DB"/>
    <w:rsid w:val="000E0F8A"/>
    <w:rsid w:val="001405FB"/>
    <w:rsid w:val="00146B90"/>
    <w:rsid w:val="001908D2"/>
    <w:rsid w:val="001949C3"/>
    <w:rsid w:val="001C67B2"/>
    <w:rsid w:val="002A4206"/>
    <w:rsid w:val="002D182B"/>
    <w:rsid w:val="002D1A30"/>
    <w:rsid w:val="00430BA5"/>
    <w:rsid w:val="005C1E69"/>
    <w:rsid w:val="006B565B"/>
    <w:rsid w:val="007D2046"/>
    <w:rsid w:val="00826DF1"/>
    <w:rsid w:val="008A64E5"/>
    <w:rsid w:val="0091612A"/>
    <w:rsid w:val="009751CE"/>
    <w:rsid w:val="00982FD1"/>
    <w:rsid w:val="00B70D91"/>
    <w:rsid w:val="00B87CAE"/>
    <w:rsid w:val="00BC117C"/>
    <w:rsid w:val="00C43557"/>
    <w:rsid w:val="00C83070"/>
    <w:rsid w:val="00CE6729"/>
    <w:rsid w:val="00D12265"/>
    <w:rsid w:val="00D87077"/>
    <w:rsid w:val="00E56519"/>
    <w:rsid w:val="00E87A91"/>
    <w:rsid w:val="00EC4F54"/>
    <w:rsid w:val="00F2632B"/>
    <w:rsid w:val="00F979B3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7A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4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5FB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2D182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2D182B"/>
    <w:pPr>
      <w:widowControl w:val="0"/>
      <w:shd w:val="clear" w:color="auto" w:fill="FFFFFF"/>
      <w:spacing w:before="360" w:after="0" w:line="317" w:lineRule="exact"/>
      <w:ind w:hanging="420"/>
      <w:jc w:val="both"/>
    </w:pPr>
    <w:rPr>
      <w:rFonts w:ascii="Times New Roman" w:eastAsia="Times New Roman" w:hAnsi="Times New Roman"/>
      <w:spacing w:val="2"/>
      <w:sz w:val="25"/>
      <w:szCs w:val="25"/>
    </w:rPr>
  </w:style>
  <w:style w:type="table" w:styleId="a7">
    <w:name w:val="Table Grid"/>
    <w:basedOn w:val="a1"/>
    <w:uiPriority w:val="39"/>
    <w:rsid w:val="002D182B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E0F8A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0E0F8A"/>
    <w:pPr>
      <w:widowControl w:val="0"/>
      <w:autoSpaceDE w:val="0"/>
      <w:autoSpaceDN w:val="0"/>
      <w:spacing w:after="0" w:line="240" w:lineRule="auto"/>
      <w:ind w:left="120" w:firstLine="283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0E0F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Normal (Web)"/>
    <w:basedOn w:val="a"/>
    <w:unhideWhenUsed/>
    <w:rsid w:val="00D87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190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7A9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4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5FB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locked/>
    <w:rsid w:val="002D182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2D182B"/>
    <w:pPr>
      <w:widowControl w:val="0"/>
      <w:shd w:val="clear" w:color="auto" w:fill="FFFFFF"/>
      <w:spacing w:before="360" w:after="0" w:line="317" w:lineRule="exact"/>
      <w:ind w:hanging="420"/>
      <w:jc w:val="both"/>
    </w:pPr>
    <w:rPr>
      <w:rFonts w:ascii="Times New Roman" w:eastAsia="Times New Roman" w:hAnsi="Times New Roman"/>
      <w:spacing w:val="2"/>
      <w:sz w:val="25"/>
      <w:szCs w:val="25"/>
    </w:rPr>
  </w:style>
  <w:style w:type="table" w:styleId="a7">
    <w:name w:val="Table Grid"/>
    <w:basedOn w:val="a1"/>
    <w:uiPriority w:val="39"/>
    <w:rsid w:val="002D182B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E0F8A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0E0F8A"/>
    <w:pPr>
      <w:widowControl w:val="0"/>
      <w:autoSpaceDE w:val="0"/>
      <w:autoSpaceDN w:val="0"/>
      <w:spacing w:after="0" w:line="240" w:lineRule="auto"/>
      <w:ind w:left="120" w:firstLine="283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0E0F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Normal (Web)"/>
    <w:basedOn w:val="a"/>
    <w:unhideWhenUsed/>
    <w:rsid w:val="00D87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190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73840/" TargetMode="External"/><Relationship Id="rId13" Type="http://schemas.openxmlformats.org/officeDocument/2006/relationships/hyperlink" Target="https://zakon.rada.gov.ua/laws/show/988-2016-%D1%8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svita.ua/legislation/other/82184/" TargetMode="External"/><Relationship Id="rId12" Type="http://schemas.openxmlformats.org/officeDocument/2006/relationships/hyperlink" Target="https://osvita.ua/legislation/Ser_osv/5425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95/2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law/2232/" TargetMode="External"/><Relationship Id="rId11" Type="http://schemas.openxmlformats.org/officeDocument/2006/relationships/hyperlink" Target="https://osvita.ua/legislation/law/22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vita.ua/legislation/pozashk_osv/48106/" TargetMode="External"/><Relationship Id="rId10" Type="http://schemas.openxmlformats.org/officeDocument/2006/relationships/hyperlink" Target="https://zakon.rada.gov.ua/laws/show/2145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other/82184/" TargetMode="External"/><Relationship Id="rId14" Type="http://schemas.openxmlformats.org/officeDocument/2006/relationships/hyperlink" Target="https://zakon.rada.gov.ua/laws/show/305-202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Perlik</dc:creator>
  <cp:keywords/>
  <dc:description/>
  <cp:lastModifiedBy>Perlik</cp:lastModifiedBy>
  <cp:revision>18</cp:revision>
  <cp:lastPrinted>2021-09-22T10:43:00Z</cp:lastPrinted>
  <dcterms:created xsi:type="dcterms:W3CDTF">2020-02-24T13:31:00Z</dcterms:created>
  <dcterms:modified xsi:type="dcterms:W3CDTF">2021-10-01T08:24:00Z</dcterms:modified>
</cp:coreProperties>
</file>