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7" w:rsidRDefault="00092397" w:rsidP="00C021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    Сумський ОІППО</w:t>
      </w:r>
    </w:p>
    <w:p w:rsidR="00A65D9D" w:rsidRPr="00092397" w:rsidRDefault="00A65D9D" w:rsidP="00C021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78C2" w:rsidRDefault="00C02113" w:rsidP="00C0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113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2113" w:rsidRPr="00C02113" w:rsidRDefault="002978C2" w:rsidP="00C0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завідувачам районних</w:t>
      </w:r>
      <w:r w:rsidR="00C02113" w:rsidRPr="00C0211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0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міських</w:t>
      </w:r>
      <w:r w:rsidR="00C0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ОТГ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методичних кабінетів</w:t>
      </w:r>
    </w:p>
    <w:p w:rsidR="00C02113" w:rsidRPr="00C02113" w:rsidRDefault="002978C2" w:rsidP="00C0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2397">
        <w:rPr>
          <w:rFonts w:ascii="Times New Roman" w:hAnsi="Times New Roman" w:cs="Times New Roman"/>
          <w:b/>
          <w:sz w:val="28"/>
          <w:szCs w:val="28"/>
          <w:lang w:val="uk-UA"/>
        </w:rPr>
        <w:t>(2018-2019</w:t>
      </w:r>
      <w:r w:rsidR="00C02113" w:rsidRPr="00C0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н.р.)</w:t>
      </w:r>
    </w:p>
    <w:p w:rsidR="00C02113" w:rsidRPr="00C02113" w:rsidRDefault="00C02113" w:rsidP="00C0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061" w:rsidRDefault="00267061" w:rsidP="00267061">
      <w:pPr>
        <w:tabs>
          <w:tab w:val="left" w:pos="10206"/>
        </w:tabs>
        <w:spacing w:after="0" w:line="240" w:lineRule="auto"/>
        <w:ind w:left="284" w:right="55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нормативно-правового забезпечення, методичну роботу у 2018-2019</w:t>
      </w:r>
      <w:r w:rsidR="00C02113" w:rsidRPr="00C0211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побудовано за обласною організаційно-функціональною </w:t>
      </w:r>
      <w:r w:rsidRPr="0005102B">
        <w:rPr>
          <w:rFonts w:ascii="Times New Roman" w:hAnsi="Times New Roman" w:cs="Times New Roman"/>
          <w:i/>
          <w:sz w:val="28"/>
          <w:szCs w:val="28"/>
          <w:lang w:val="uk-UA"/>
        </w:rPr>
        <w:t>моделлю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</w:t>
      </w:r>
      <w:r w:rsidR="000D158B">
        <w:rPr>
          <w:rFonts w:ascii="Times New Roman" w:hAnsi="Times New Roman" w:cs="Times New Roman"/>
          <w:sz w:val="28"/>
          <w:szCs w:val="28"/>
          <w:lang w:val="uk-UA"/>
        </w:rPr>
        <w:t xml:space="preserve">тодичної діяльності та </w:t>
      </w:r>
      <w:r w:rsidR="003E460A">
        <w:rPr>
          <w:rFonts w:ascii="Times New Roman" w:hAnsi="Times New Roman" w:cs="Times New Roman"/>
          <w:sz w:val="28"/>
          <w:szCs w:val="28"/>
          <w:lang w:val="uk-UA"/>
        </w:rPr>
        <w:t xml:space="preserve">єдиною методичною </w:t>
      </w:r>
      <w:r w:rsidRPr="000510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темою </w:t>
      </w:r>
      <w:r w:rsidR="00C02113" w:rsidRPr="00C02113">
        <w:rPr>
          <w:rFonts w:ascii="Times New Roman" w:hAnsi="Times New Roman" w:cs="Times New Roman"/>
          <w:sz w:val="28"/>
          <w:szCs w:val="28"/>
          <w:lang w:val="uk-UA"/>
        </w:rPr>
        <w:t xml:space="preserve">«Забезпечення якісної освіти шляхом формування інноваційної культури педагога як важливого чинника в реалізації державних освітніх ініціатив, творчому та інтелектуальному розвитку учнів» </w:t>
      </w:r>
      <w:r>
        <w:rPr>
          <w:rFonts w:ascii="Times New Roman" w:hAnsi="Times New Roman" w:cs="Times New Roman"/>
          <w:sz w:val="28"/>
          <w:szCs w:val="28"/>
          <w:lang w:val="uk-UA"/>
        </w:rPr>
        <w:t>за пріорит</w:t>
      </w:r>
      <w:r w:rsidR="003E460A">
        <w:rPr>
          <w:rFonts w:ascii="Times New Roman" w:hAnsi="Times New Roman" w:cs="Times New Roman"/>
          <w:sz w:val="28"/>
          <w:szCs w:val="28"/>
          <w:lang w:val="uk-UA"/>
        </w:rPr>
        <w:t xml:space="preserve">етними </w:t>
      </w:r>
      <w:r w:rsidR="003E460A" w:rsidRPr="0005102B">
        <w:rPr>
          <w:rFonts w:ascii="Times New Roman" w:hAnsi="Times New Roman" w:cs="Times New Roman"/>
          <w:i/>
          <w:sz w:val="28"/>
          <w:szCs w:val="28"/>
          <w:lang w:val="uk-UA"/>
        </w:rPr>
        <w:t>напрямами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67061" w:rsidRDefault="003E460A" w:rsidP="00267061">
      <w:pPr>
        <w:pStyle w:val="a3"/>
        <w:numPr>
          <w:ilvl w:val="0"/>
          <w:numId w:val="3"/>
        </w:numPr>
        <w:tabs>
          <w:tab w:val="left" w:pos="10206"/>
        </w:tabs>
        <w:spacing w:after="0" w:line="240" w:lineRule="auto"/>
        <w:ind w:right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компетентнісно зорієнтована дошкільна освіта;</w:t>
      </w:r>
    </w:p>
    <w:p w:rsidR="00267061" w:rsidRDefault="00267061" w:rsidP="00267061">
      <w:pPr>
        <w:pStyle w:val="a3"/>
        <w:numPr>
          <w:ilvl w:val="0"/>
          <w:numId w:val="3"/>
        </w:numPr>
        <w:tabs>
          <w:tab w:val="left" w:pos="10206"/>
        </w:tabs>
        <w:spacing w:after="0" w:line="240" w:lineRule="auto"/>
        <w:ind w:right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рівний доступ до якісної освіти;</w:t>
      </w:r>
    </w:p>
    <w:p w:rsidR="00267061" w:rsidRDefault="003E460A" w:rsidP="00267061">
      <w:pPr>
        <w:pStyle w:val="a3"/>
        <w:numPr>
          <w:ilvl w:val="0"/>
          <w:numId w:val="3"/>
        </w:numPr>
        <w:tabs>
          <w:tab w:val="left" w:pos="10206"/>
        </w:tabs>
        <w:spacing w:after="0" w:line="240" w:lineRule="auto"/>
        <w:ind w:right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життєтворчий позанавчальний простір;</w:t>
      </w:r>
    </w:p>
    <w:p w:rsidR="003E460A" w:rsidRDefault="003E460A" w:rsidP="00267061">
      <w:pPr>
        <w:pStyle w:val="a3"/>
        <w:numPr>
          <w:ilvl w:val="0"/>
          <w:numId w:val="3"/>
        </w:numPr>
        <w:tabs>
          <w:tab w:val="left" w:pos="10206"/>
        </w:tabs>
        <w:spacing w:after="0" w:line="240" w:lineRule="auto"/>
        <w:ind w:right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суб′єкти освітньої діяльності – агенти змін;</w:t>
      </w:r>
    </w:p>
    <w:p w:rsidR="003E460A" w:rsidRDefault="003E460A" w:rsidP="00267061">
      <w:pPr>
        <w:pStyle w:val="a3"/>
        <w:numPr>
          <w:ilvl w:val="0"/>
          <w:numId w:val="3"/>
        </w:numPr>
        <w:tabs>
          <w:tab w:val="left" w:pos="10206"/>
        </w:tabs>
        <w:spacing w:after="0" w:line="240" w:lineRule="auto"/>
        <w:ind w:right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світогляд – ціннісні орієнтації;</w:t>
      </w:r>
    </w:p>
    <w:p w:rsidR="000D158B" w:rsidRDefault="003E460A" w:rsidP="000D158B">
      <w:pPr>
        <w:pStyle w:val="a3"/>
        <w:numPr>
          <w:ilvl w:val="0"/>
          <w:numId w:val="3"/>
        </w:numPr>
        <w:tabs>
          <w:tab w:val="left" w:pos="10206"/>
        </w:tabs>
        <w:spacing w:after="0" w:line="240" w:lineRule="auto"/>
        <w:ind w:right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lean-</w:t>
      </w:r>
      <w:r>
        <w:rPr>
          <w:rFonts w:ascii="Times New Roman" w:hAnsi="Times New Roman" w:cs="Times New Roman"/>
          <w:sz w:val="28"/>
          <w:szCs w:val="28"/>
          <w:lang w:val="uk-UA"/>
        </w:rPr>
        <w:t>логістика</w:t>
      </w:r>
      <w:r w:rsidR="000D158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E460A" w:rsidRPr="000D158B" w:rsidRDefault="000D158B" w:rsidP="000D158B">
      <w:pPr>
        <w:pStyle w:val="a3"/>
        <w:tabs>
          <w:tab w:val="left" w:pos="10206"/>
        </w:tabs>
        <w:spacing w:after="0" w:line="240" w:lineRule="auto"/>
        <w:ind w:left="1650" w:right="556" w:hanging="13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58B">
        <w:rPr>
          <w:rFonts w:ascii="Times New Roman" w:hAnsi="Times New Roman" w:cs="Times New Roman"/>
          <w:sz w:val="28"/>
          <w:szCs w:val="28"/>
          <w:lang w:val="uk-UA"/>
        </w:rPr>
        <w:t>що спрямовано</w:t>
      </w:r>
      <w:r w:rsidR="003E460A" w:rsidRPr="000D158B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</w:t>
      </w:r>
      <w:r w:rsidR="003E460A" w:rsidRPr="0005102B">
        <w:rPr>
          <w:rFonts w:ascii="Times New Roman" w:hAnsi="Times New Roman" w:cs="Times New Roman"/>
          <w:i/>
          <w:sz w:val="28"/>
          <w:szCs w:val="28"/>
          <w:lang w:val="uk-UA"/>
        </w:rPr>
        <w:t>завдань</w:t>
      </w:r>
      <w:r w:rsidR="003E460A" w:rsidRPr="000D15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158B" w:rsidRDefault="000D158B" w:rsidP="000D158B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284" w:right="556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методичного супроводу діяльності освітніх установ, відповідно до вимог «Нової української школи» та у контексті компетентнісно зорієнтованого, інтегрованого, диференційованого</w:t>
      </w:r>
      <w:r w:rsidR="002978C2">
        <w:rPr>
          <w:rFonts w:ascii="Times New Roman" w:hAnsi="Times New Roman" w:cs="Times New Roman"/>
          <w:sz w:val="28"/>
          <w:szCs w:val="28"/>
          <w:lang w:val="uk-UA"/>
        </w:rPr>
        <w:t>, профільного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навчання;</w:t>
      </w:r>
    </w:p>
    <w:p w:rsidR="0005102B" w:rsidRDefault="0005102B" w:rsidP="000D158B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284" w:right="556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реалізації наступності</w:t>
      </w:r>
      <w:r w:rsidR="002978C2">
        <w:rPr>
          <w:rFonts w:ascii="Times New Roman" w:hAnsi="Times New Roman" w:cs="Times New Roman"/>
          <w:sz w:val="28"/>
          <w:szCs w:val="28"/>
          <w:lang w:val="uk-UA"/>
        </w:rPr>
        <w:t xml:space="preserve"> між дошкільною, шкільною, поза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шкільною освітніми ланками;</w:t>
      </w:r>
    </w:p>
    <w:p w:rsidR="000D158B" w:rsidRDefault="000D158B" w:rsidP="000D158B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284" w:right="556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педагогів із сучасними розробками науковців і практиків за напрямом навчально</w:t>
      </w:r>
      <w:r w:rsidR="0005102B">
        <w:rPr>
          <w:rFonts w:ascii="Times New Roman" w:hAnsi="Times New Roman" w:cs="Times New Roman"/>
          <w:sz w:val="28"/>
          <w:szCs w:val="28"/>
          <w:lang w:val="uk-UA"/>
        </w:rPr>
        <w:t>-методичного забезпечення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5102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процесу, оновленого змісту та вимог до рівнів, результатів навчально-пізнавальної діяльності учнів</w:t>
      </w:r>
      <w:r w:rsidR="0005102B">
        <w:rPr>
          <w:rFonts w:ascii="Times New Roman" w:hAnsi="Times New Roman" w:cs="Times New Roman"/>
          <w:sz w:val="28"/>
          <w:szCs w:val="28"/>
          <w:lang w:val="uk-UA"/>
        </w:rPr>
        <w:t>, рівного доступу до якісної освіти, інформатизації освітнього простору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158B" w:rsidRDefault="000D158B" w:rsidP="000D158B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284" w:right="556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популяризація наукового мислення, комплексного світосприйняття педагогами, з метою формування відповідних компетентностей в учнів;</w:t>
      </w:r>
    </w:p>
    <w:p w:rsidR="0005102B" w:rsidRDefault="000D158B" w:rsidP="0005102B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284" w:right="556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принципів </w:t>
      </w:r>
      <w:r>
        <w:rPr>
          <w:rFonts w:ascii="Times New Roman" w:hAnsi="Times New Roman" w:cs="Times New Roman"/>
          <w:sz w:val="28"/>
          <w:szCs w:val="28"/>
          <w:lang w:val="en-US"/>
        </w:rPr>
        <w:t>lean</w:t>
      </w:r>
      <w:r w:rsidRPr="000D158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логістики у процесі роботи з матеріальними, інформаційними, людськими потоками з метою оптимізації (мінімізації) витрат;</w:t>
      </w:r>
    </w:p>
    <w:p w:rsidR="0005102B" w:rsidRDefault="0005102B" w:rsidP="0005102B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284" w:right="556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системній адрогогічній діяльності педагогів засобами самоосвіти та саморозвитку;</w:t>
      </w:r>
    </w:p>
    <w:p w:rsidR="0005102B" w:rsidRDefault="0005102B" w:rsidP="0005102B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284" w:right="556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прикладне використання теоретичних, прагматичних інноваційних напрацювань за напрямом методичного супроводу діяльності педагогів, накшталт запропонованої дорожньої ментальної карти для ЗавМК</w:t>
      </w:r>
      <w:r w:rsidR="00A65D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02B" w:rsidRPr="0005102B" w:rsidRDefault="0005102B" w:rsidP="0005102B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284" w:right="556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ефективної роботи методичних кабінетів </w:t>
      </w:r>
      <w:r w:rsidR="00A65D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районів, міст, ОТГ, </w:t>
      </w:r>
      <w:r w:rsidRPr="0005102B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шкіл, як осередків професійної концентрації методичної думки педагогів</w:t>
      </w:r>
      <w:r w:rsidRPr="0005102B">
        <w:rPr>
          <w:color w:val="000000"/>
          <w:sz w:val="27"/>
          <w:szCs w:val="27"/>
          <w:lang w:val="uk-UA"/>
        </w:rPr>
        <w:t>;</w:t>
      </w:r>
    </w:p>
    <w:p w:rsidR="00C02113" w:rsidRDefault="000D158B" w:rsidP="000D158B">
      <w:pPr>
        <w:pStyle w:val="a3"/>
        <w:numPr>
          <w:ilvl w:val="0"/>
          <w:numId w:val="4"/>
        </w:numPr>
        <w:tabs>
          <w:tab w:val="left" w:pos="1701"/>
        </w:tabs>
        <w:spacing w:after="0" w:line="240" w:lineRule="auto"/>
        <w:ind w:left="284" w:right="556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D9D">
        <w:rPr>
          <w:rFonts w:ascii="Times New Roman" w:hAnsi="Times New Roman" w:cs="Times New Roman"/>
          <w:sz w:val="28"/>
          <w:szCs w:val="28"/>
          <w:lang w:val="uk-UA"/>
        </w:rPr>
        <w:t>заохочення методистів, педагогів до творчості, розробки авторського навчально-методичного, дидактичного забезпечення; продукування та реалізації новаторських ідей, спрямованих на осучаснення освітнього процесу в контексті вимог НУШ.</w:t>
      </w:r>
      <w:r w:rsidR="00C02113" w:rsidRPr="000D158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978C2" w:rsidRPr="000D158B" w:rsidRDefault="002978C2" w:rsidP="002978C2">
      <w:pPr>
        <w:pStyle w:val="a3"/>
        <w:tabs>
          <w:tab w:val="left" w:pos="1701"/>
        </w:tabs>
        <w:spacing w:after="0" w:line="240" w:lineRule="auto"/>
        <w:ind w:left="1276" w:right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6D0" w:rsidRPr="00770A56" w:rsidRDefault="00826314" w:rsidP="00770A56">
      <w:pPr>
        <w:spacing w:after="0" w:line="240" w:lineRule="auto"/>
        <w:jc w:val="center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7.75pt;margin-top:-22.15pt;width:264.75pt;height:30.65pt;z-index:251661312" filled="f" stroked="f">
            <v:textbox>
              <w:txbxContent>
                <w:p w:rsidR="00770A56" w:rsidRDefault="00770A56" w:rsidP="00770A56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lang w:val="uk-UA"/>
                    </w:rPr>
                  </w:pPr>
                  <w:r>
                    <w:rPr>
                      <w:rFonts w:ascii="Bookman Old Style" w:hAnsi="Bookman Old Style"/>
                      <w:lang w:val="uk-UA"/>
                    </w:rPr>
                    <w:t xml:space="preserve">Місія МК – </w:t>
                  </w:r>
                </w:p>
                <w:p w:rsidR="00770A56" w:rsidRDefault="00770A56" w:rsidP="00770A56">
                  <w:pPr>
                    <w:jc w:val="center"/>
                  </w:pPr>
                  <w:r>
                    <w:rPr>
                      <w:rFonts w:ascii="Bookman Old Style" w:hAnsi="Bookman Old Style"/>
                      <w:lang w:val="uk-UA"/>
                    </w:rPr>
                    <w:t>методичний супровід освітньої діяльності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ru-RU"/>
        </w:rPr>
        <w:pict>
          <v:oval id="_x0000_s1034" style="position:absolute;left:0;text-align:left;margin-left:138.75pt;margin-top:-22.15pt;width:273.75pt;height:39.15pt;z-index:251657215"/>
        </w:pict>
      </w:r>
    </w:p>
    <w:p w:rsidR="00770A56" w:rsidRDefault="00826314" w:rsidP="00770A56">
      <w:pPr>
        <w:jc w:val="center"/>
        <w:rPr>
          <w:lang w:val="uk-UA"/>
        </w:rPr>
      </w:pPr>
      <w:r>
        <w:rPr>
          <w:noProof/>
          <w:lang w:eastAsia="ru-RU"/>
        </w:rPr>
        <w:pict>
          <v:shape id="_x0000_s1033" style="position:absolute;left:0;text-align:left;margin-left:252pt;margin-top:4.1pt;width:36pt;height:225.25pt;z-index:251660288" coordsize="1048,5160" path="m174,5160hdc164,4795,147,4430,144,4065,143,3954,,3016,339,2790v146,-243,-41,55,90,-120c480,2603,499,2530,549,2460v54,-75,123,-142,165,-225c782,2100,794,1942,879,1815v19,-94,63,-141,105,-225c978,1310,1048,1014,954,750,890,571,917,686,849,570,772,438,735,291,624,180v-5,-20,-4,-43,-15,-60c574,65,517,56,489,e" filled="f">
            <v:path arrowok="t"/>
          </v:shape>
        </w:pict>
      </w:r>
    </w:p>
    <w:p w:rsidR="00770A56" w:rsidRPr="00002B85" w:rsidRDefault="00826314" w:rsidP="00394DA8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058" style="position:absolute;margin-left:209.25pt;margin-top:3.65pt;width:52.5pt;height:9.8pt;z-index:251682816" filled="f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93.25pt;margin-top:13.45pt;width:5.25pt;height:57.5pt;flip:x y;z-index:251678720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9" style="position:absolute;margin-left:261.75pt;margin-top:9.9pt;width:19.6pt;height:3.55pt;flip:y;z-index:251674624" coordsize="795,150" path="m795,15hdc780,20,766,32,750,30,719,27,660,,660,,637,3,545,10,510,30,462,57,451,82,405,105v-34,17,-71,28,-105,45c255,145,210,142,165,135,94,123,85,90,,90e" filled="f">
            <v:path arrowok="t"/>
          </v:shape>
        </w:pict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  <w:t>з</w: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>асоби</w:t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 xml:space="preserve">  вітчизняні традиції - європе</w:t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>йські</w:t>
      </w:r>
    </w:p>
    <w:p w:rsidR="00770A56" w:rsidRPr="00002B85" w:rsidRDefault="00826314" w:rsidP="00394DA8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826314">
        <w:rPr>
          <w:noProof/>
          <w:lang w:eastAsia="ru-RU"/>
        </w:rPr>
        <w:pict>
          <v:rect id="_x0000_s1059" style="position:absolute;margin-left:98.25pt;margin-top:2.45pt;width:77.7pt;height:15.5pt;z-index:251683840" filled="f"/>
        </w:pict>
      </w:r>
      <w:r w:rsidRPr="00826314">
        <w:rPr>
          <w:noProof/>
          <w:lang w:eastAsia="ru-RU"/>
        </w:rPr>
        <w:pict>
          <v:shape id="_x0000_s1047" style="position:absolute;margin-left:175.95pt;margin-top:2.45pt;width:112.05pt;height:21.05pt;rotation:180;z-index:251672576" coordsize="2190,421" path="m,45hdc93,14,192,31,285,v120,60,10,14,225,45c560,52,610,68,660,75v15,15,27,33,45,45c718,129,739,124,750,135v11,11,1,37,15,45c791,195,825,190,855,195v67,101,-12,2,75,60c1042,330,913,279,1020,315v15,15,25,39,45,45c1262,421,1177,317,1245,420v120,-40,-30,,90,c1500,420,1665,410,1830,405v85,-85,-1,-15,105,-60c2033,303,1924,327,2025,255v17,-12,41,-8,60,-15c2106,232,2127,223,2145,210v17,-12,45,-45,45,-45e" filled="f">
            <v:path arrowok="t"/>
          </v:shape>
        </w:pict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>прийоми</w:t>
      </w:r>
      <w:r w:rsidR="00394DA8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ab/>
        <w:t xml:space="preserve">   </w:t>
      </w:r>
      <w:r w:rsidR="00394DA8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ab/>
        <w:t xml:space="preserve">       стандарти</w:t>
      </w:r>
    </w:p>
    <w:p w:rsidR="00770A56" w:rsidRPr="00002B85" w:rsidRDefault="00826314" w:rsidP="009D1461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060" style="position:absolute;margin-left:160.5pt;margin-top:1.55pt;width:60pt;height:12.9pt;z-index:251684864" filled="f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6" style="position:absolute;margin-left:160.5pt;margin-top:26.8pt;width:112.5pt;height:21.05pt;rotation:180;z-index:251671552" coordsize="2190,421" path="m,45hdc93,14,192,31,285,v120,60,10,14,225,45c560,52,610,68,660,75v15,15,27,33,45,45c718,129,739,124,750,135v11,11,1,37,15,45c791,195,825,190,855,195v67,101,-12,2,75,60c1042,330,913,279,1020,315v15,15,25,39,45,45c1262,421,1177,317,1245,420v120,-40,-30,,90,c1500,420,1665,410,1830,405v85,-85,-1,-15,105,-60c2033,303,1924,327,2025,255v17,-12,41,-8,60,-15c2106,232,2127,223,2145,210v17,-12,45,-45,45,-45e" filled="f">
            <v:path arrowok="t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55" type="#_x0000_t32" style="position:absolute;margin-left:298.5pt;margin-top:7.35pt;width:12pt;height:30.75pt;flip:x;z-index:251679744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8" style="position:absolute;margin-left:220.5pt;margin-top:10.9pt;width:61.5pt;height:3.55pt;flip:y;z-index:251673600" coordsize="795,150" path="m795,15hdc780,20,766,32,750,30,719,27,660,,660,,637,3,545,10,510,30,462,57,451,82,405,105v-34,17,-71,28,-105,45c255,145,210,142,165,135,94,123,85,90,,90e" filled="f">
            <v:path arrowok="t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51" type="#_x0000_t32" style="position:absolute;margin-left:49.5pt;margin-top:7.35pt;width:57pt;height:30.75pt;z-index:251676672" o:connectortype="straight"/>
        </w:pict>
      </w:r>
      <w:r w:rsidR="009D1461">
        <w:rPr>
          <w:rFonts w:ascii="Bookman Old Style" w:hAnsi="Bookman Old Style"/>
          <w:sz w:val="28"/>
          <w:szCs w:val="28"/>
          <w:lang w:val="uk-UA"/>
        </w:rPr>
        <w:t>пасивні</w:t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  <w:t xml:space="preserve">      </w: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>методи</w:t>
      </w:r>
      <w:r w:rsidR="009D146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 xml:space="preserve">              рівний доступ до якісної освіти</w:t>
      </w:r>
    </w:p>
    <w:p w:rsidR="00770A56" w:rsidRDefault="00826314" w:rsidP="009D1461">
      <w:pPr>
        <w:rPr>
          <w:lang w:val="uk-UA"/>
        </w:rPr>
      </w:pP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56" type="#_x0000_t32" style="position:absolute;margin-left:366.75pt;margin-top:9.2pt;width:27pt;height:0;z-index:251680768" o:connectortype="straight"/>
        </w:pict>
      </w: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57" style="position:absolute;margin-left:267pt;margin-top:18.95pt;width:53.25pt;height:12.95pt;z-index:251681792" coordsize="795,150" path="m795,15hdc780,20,766,32,750,30,719,27,660,,660,,637,3,545,10,510,30,462,57,451,82,405,105v-34,17,-71,28,-105,45c255,145,210,142,165,135,94,123,85,90,,90e" filled="f">
            <v:path arrowok="t"/>
          </v:shape>
        </w:pict>
      </w: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067" style="position:absolute;margin-left:293.25pt;margin-top:4.9pt;width:73.5pt;height:14.05pt;z-index:251692032" filled="f"/>
        </w:pict>
      </w: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061" style="position:absolute;margin-left:106.5pt;margin-top:4.9pt;width:54pt;height:14.05pt;z-index:251685888" filled="f"/>
        </w:pict>
      </w: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53" type="#_x0000_t32" style="position:absolute;margin-left:93.75pt;margin-top:9.2pt;width:12.75pt;height:27.15pt;flip:x;z-index:251677696" o:connectortype="straight"/>
        </w:pict>
      </w: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50" type="#_x0000_t32" style="position:absolute;margin-left:57pt;margin-top:9.2pt;width:49.5pt;height:0;z-index:251675648" o:connectortype="straight"/>
        </w:pict>
      </w:r>
      <w:r w:rsidR="009D1461">
        <w:rPr>
          <w:rFonts w:ascii="Bookman Old Style" w:hAnsi="Bookman Old Style"/>
          <w:sz w:val="28"/>
          <w:szCs w:val="28"/>
          <w:lang w:val="uk-UA"/>
        </w:rPr>
        <w:t>активні</w:t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 xml:space="preserve">форми    </w:t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ab/>
      </w:r>
      <w:r w:rsidR="00394DA8">
        <w:rPr>
          <w:rFonts w:ascii="Bookman Old Style" w:hAnsi="Bookman Old Style"/>
          <w:sz w:val="28"/>
          <w:szCs w:val="28"/>
          <w:lang w:val="uk-UA"/>
        </w:rPr>
        <w:tab/>
        <w:t xml:space="preserve">   меседжі</w: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="006970FB">
        <w:rPr>
          <w:rFonts w:ascii="Bookman Old Style" w:hAnsi="Bookman Old Style"/>
          <w:sz w:val="28"/>
          <w:szCs w:val="28"/>
          <w:lang w:val="uk-UA"/>
        </w:rPr>
        <w:t xml:space="preserve">       нові формати освіти</w:t>
      </w:r>
    </w:p>
    <w:p w:rsidR="00770A56" w:rsidRPr="00002B85" w:rsidRDefault="00826314" w:rsidP="009D1461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066" style="position:absolute;margin-left:315pt;margin-top:3pt;width:78.75pt;height:18pt;z-index:251691008" filled="f"/>
        </w:pict>
      </w:r>
      <w:r w:rsidRPr="00826314">
        <w:rPr>
          <w:noProof/>
          <w:lang w:eastAsia="ru-RU"/>
        </w:rPr>
        <w:pict>
          <v:rect id="_x0000_s1062" style="position:absolute;margin-left:167.25pt;margin-top:3pt;width:66.75pt;height:18pt;z-index:251686912" filled="f"/>
        </w:pict>
      </w:r>
      <w:r w:rsidRPr="00826314">
        <w:rPr>
          <w:noProof/>
          <w:lang w:eastAsia="ru-RU"/>
        </w:rPr>
        <w:pict>
          <v:shape id="_x0000_s1045" style="position:absolute;margin-left:257.25pt;margin-top:7.45pt;width:57.75pt;height:3.55pt;flip:y;z-index:251670528" coordsize="825,300" path="m,135hdc29,48,1,97,135,30,155,20,195,,195,v45,5,91,6,135,15c361,21,390,35,420,45v15,5,45,15,45,15c525,120,566,184,645,210v56,56,98,90,180,90e" filled="f">
            <v:path arrowok="t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4" style="position:absolute;margin-left:234pt;margin-top:7.45pt;width:23.25pt;height:7.5pt;z-index:251669504" coordsize="795,150" path="m795,15hdc780,20,766,32,750,30,719,27,660,,660,,637,3,545,10,510,30,462,57,451,82,405,105v-34,17,-71,28,-105,45c255,145,210,142,165,135,94,123,85,90,,90e" filled="f">
            <v:path arrowok="t"/>
          </v:shape>
        </w:pict>
      </w:r>
      <w:r w:rsidR="009D1461">
        <w:rPr>
          <w:rFonts w:ascii="Bookman Old Style" w:hAnsi="Bookman Old Style"/>
          <w:sz w:val="28"/>
          <w:szCs w:val="28"/>
          <w:lang w:val="uk-UA"/>
        </w:rPr>
        <w:t>інтерактивні</w:t>
      </w:r>
      <w:r w:rsidR="00002B85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 xml:space="preserve">              </w: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 xml:space="preserve">напрями </w: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ab/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ab/>
      </w:r>
      <w:r w:rsidR="009D1461">
        <w:rPr>
          <w:rFonts w:ascii="Bookman Old Style" w:hAnsi="Bookman Old Style"/>
          <w:sz w:val="28"/>
          <w:szCs w:val="28"/>
          <w:lang w:val="uk-UA"/>
        </w:rPr>
        <w:t xml:space="preserve">        </w: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>завдання</w:t>
      </w:r>
    </w:p>
    <w:p w:rsidR="00002B85" w:rsidRDefault="00826314" w:rsidP="00002B85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065" style="position:absolute;margin-left:310.5pt;margin-top:15.75pt;width:87.75pt;height:19.55pt;z-index:251689984" filled="f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063" style="position:absolute;margin-left:175.95pt;margin-top:15.75pt;width:58.05pt;height:19.55pt;z-index:251687936" filled="f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9" style="position:absolute;margin-left:257.25pt;margin-top:15.75pt;width:53.25pt;height:15pt;z-index:251664384" coordsize="825,300" path="m,135hdc29,48,1,97,135,30,155,20,195,,195,v45,5,91,6,135,15c361,21,390,35,420,45v15,5,45,15,45,15c525,120,566,184,645,210v56,56,98,90,180,90e" filled="f">
            <v:path arrowok="t"/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3" type="#_x0000_t32" style="position:absolute;margin-left:167.25pt;margin-top:12.05pt;width:12.75pt;height:11.25pt;z-index:251668480" o:connectortype="straight"/>
        </w:pic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>соціально-психологічн</w:t>
      </w:r>
      <w:r w:rsidR="00002B85">
        <w:rPr>
          <w:rFonts w:ascii="Bookman Old Style" w:hAnsi="Bookman Old Style"/>
          <w:sz w:val="28"/>
          <w:szCs w:val="28"/>
          <w:lang w:val="uk-UA"/>
        </w:rPr>
        <w:t>і</w:t>
      </w:r>
    </w:p>
    <w:p w:rsidR="00002B85" w:rsidRPr="00002B85" w:rsidRDefault="00826314" w:rsidP="00002B85">
      <w:pPr>
        <w:spacing w:after="0" w:line="240" w:lineRule="auto"/>
        <w:rPr>
          <w:rFonts w:ascii="Bookman Old Style" w:hAnsi="Bookman Old Style" w:cs="Times New Roman"/>
          <w:sz w:val="28"/>
          <w:szCs w:val="28"/>
          <w:lang w:val="uk-UA"/>
        </w:rPr>
      </w:pP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0" style="position:absolute;margin-left:234pt;margin-top:6.85pt;width:23.25pt;height:7.5pt;z-index:251665408" coordsize="795,150" path="m795,15hdc780,20,766,32,750,30,719,27,660,,660,,637,3,545,10,510,30,462,57,451,82,405,105v-34,17,-71,28,-105,45c255,145,210,142,165,135,94,123,85,90,,90e" filled="f">
            <v:path arrowok="t"/>
          </v:shape>
        </w:pict>
      </w: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2" type="#_x0000_t32" style="position:absolute;margin-left:57pt;margin-top:6.85pt;width:118.95pt;height:0;z-index:251667456" o:connectortype="straight"/>
        </w:pict>
      </w: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41" type="#_x0000_t32" style="position:absolute;margin-left:98.25pt;margin-top:6.85pt;width:81.75pt;height:24.7pt;flip:x;z-index:251666432" o:connectortype="straight"/>
        </w:pict>
      </w:r>
      <w:r w:rsidR="00002B8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>цільові</w: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ab/>
      </w:r>
      <w:r w:rsidR="00002B85">
        <w:rPr>
          <w:rFonts w:ascii="Bookman Old Style" w:hAnsi="Bookman Old Style"/>
          <w:sz w:val="28"/>
          <w:szCs w:val="28"/>
          <w:lang w:val="uk-UA"/>
        </w:rPr>
        <w:tab/>
      </w:r>
      <w:r w:rsidR="00002B85">
        <w:rPr>
          <w:rFonts w:ascii="Bookman Old Style" w:hAnsi="Bookman Old Style"/>
          <w:sz w:val="28"/>
          <w:szCs w:val="28"/>
          <w:lang w:val="uk-UA"/>
        </w:rPr>
        <w:tab/>
      </w:r>
      <w:r w:rsidR="00002B85">
        <w:rPr>
          <w:rFonts w:ascii="Bookman Old Style" w:hAnsi="Bookman Old Style"/>
          <w:sz w:val="28"/>
          <w:szCs w:val="28"/>
          <w:lang w:val="uk-UA"/>
        </w:rPr>
        <w:tab/>
        <w:t>функції</w:t>
      </w:r>
      <w:r w:rsidR="00002B85">
        <w:rPr>
          <w:rFonts w:ascii="Bookman Old Style" w:hAnsi="Bookman Old Style"/>
          <w:sz w:val="28"/>
          <w:szCs w:val="28"/>
          <w:lang w:val="uk-UA"/>
        </w:rPr>
        <w:tab/>
      </w:r>
      <w:r w:rsidR="00002B85">
        <w:rPr>
          <w:rFonts w:ascii="Bookman Old Style" w:hAnsi="Bookman Old Style"/>
          <w:sz w:val="28"/>
          <w:szCs w:val="28"/>
          <w:lang w:val="uk-UA"/>
        </w:rPr>
        <w:tab/>
      </w:r>
      <w:r w:rsidR="00002B85">
        <w:rPr>
          <w:rFonts w:ascii="Bookman Old Style" w:hAnsi="Bookman Old Style"/>
          <w:sz w:val="28"/>
          <w:szCs w:val="28"/>
          <w:lang w:val="uk-UA"/>
        </w:rPr>
        <w:tab/>
      </w:r>
      <w:r w:rsidR="00002B85" w:rsidRP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>принципи</w:t>
      </w:r>
    </w:p>
    <w:p w:rsidR="00770A56" w:rsidRPr="00002B85" w:rsidRDefault="00826314" w:rsidP="00002B85">
      <w:pPr>
        <w:spacing w:after="0" w:line="240" w:lineRule="auto"/>
        <w:rPr>
          <w:rFonts w:ascii="Bookman Old Style" w:hAnsi="Bookman Old Style" w:cs="Times New Roman"/>
          <w:sz w:val="28"/>
          <w:szCs w:val="28"/>
          <w:lang w:val="uk-UA"/>
        </w:rPr>
      </w:pP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shape id="_x0000_s1036" style="position:absolute;margin-left:257.25pt;margin-top:11.25pt;width:126pt;height:20.25pt;z-index:251662336" coordsize="2190,421" path="m,45hdc93,14,192,31,285,v120,60,10,14,225,45c560,52,610,68,660,75v15,15,27,33,45,45c718,129,739,124,750,135v11,11,1,37,15,45c791,195,825,190,855,195v67,101,-12,2,75,60c1042,330,913,279,1020,315v15,15,25,39,45,45c1262,421,1177,317,1245,420v120,-40,-30,,90,c1500,420,1665,410,1830,405v85,-85,-1,-15,105,-60c2033,303,1924,327,2025,255v17,-12,41,-8,60,-15c2106,232,2127,223,2145,210v17,-12,45,-45,45,-45e" filled="f">
            <v:path arrowok="t"/>
          </v:shape>
        </w:pict>
      </w: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rect id="_x0000_s1064" style="position:absolute;margin-left:383.25pt;margin-top:18.95pt;width:46.5pt;height:18.75pt;z-index:251688960" filled="f"/>
        </w:pict>
      </w:r>
      <w:r w:rsidR="00002B85" w:rsidRPr="00002B85">
        <w:rPr>
          <w:rFonts w:ascii="Bookman Old Style" w:hAnsi="Bookman Old Style"/>
          <w:sz w:val="28"/>
          <w:szCs w:val="28"/>
          <w:lang w:val="uk-UA"/>
        </w:rPr>
        <w:t xml:space="preserve">організаційні </w:t>
      </w:r>
      <w:r w:rsidR="00002B85"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="00002B85" w:rsidRPr="00002B85">
        <w:rPr>
          <w:rFonts w:ascii="Bookman Old Style" w:hAnsi="Bookman Old Style" w:cs="Times New Roman"/>
          <w:sz w:val="20"/>
          <w:szCs w:val="20"/>
          <w:lang w:val="uk-UA"/>
        </w:rPr>
        <w:tab/>
      </w:r>
      <w:r w:rsidR="00002B85" w:rsidRPr="00002B85">
        <w:rPr>
          <w:rFonts w:ascii="Bookman Old Style" w:hAnsi="Bookman Old Style" w:cs="Times New Roman"/>
          <w:sz w:val="20"/>
          <w:szCs w:val="20"/>
          <w:lang w:val="uk-UA"/>
        </w:rPr>
        <w:tab/>
      </w:r>
      <w:r w:rsidR="00002B85" w:rsidRPr="00002B85">
        <w:rPr>
          <w:rFonts w:ascii="Bookman Old Style" w:hAnsi="Bookman Old Style" w:cs="Times New Roman"/>
          <w:sz w:val="20"/>
          <w:szCs w:val="20"/>
          <w:lang w:val="uk-UA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  <w:t xml:space="preserve">                                    </w:t>
      </w:r>
      <w:r w:rsidR="00002B85" w:rsidRP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 w:rsidRP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  <w:r w:rsidR="00394DA8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 xml:space="preserve">        </w:t>
      </w:r>
      <w:r w:rsidR="00002B85" w:rsidRPr="00002B85">
        <w:rPr>
          <w:rFonts w:ascii="Bookman Old Style" w:hAnsi="Bookman Old Style" w:cs="Times New Roman"/>
          <w:sz w:val="28"/>
          <w:szCs w:val="28"/>
          <w:lang w:val="uk-UA"/>
        </w:rPr>
        <w:t>мета</w:t>
      </w:r>
      <w:r w:rsidR="00002B85" w:rsidRPr="00002B85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002B85" w:rsidRPr="00002B85">
        <w:rPr>
          <w:rFonts w:ascii="Bookman Old Style" w:hAnsi="Bookman Old Style" w:cs="Times New Roman"/>
          <w:noProof/>
          <w:sz w:val="28"/>
          <w:szCs w:val="28"/>
          <w:lang w:val="uk-UA" w:eastAsia="ru-RU"/>
        </w:rPr>
        <w:tab/>
      </w:r>
    </w:p>
    <w:p w:rsidR="00770A56" w:rsidRPr="006970FB" w:rsidRDefault="00826314" w:rsidP="006970FB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10" style="position:absolute;margin-left:28.5pt;margin-top:4.8pt;width:65.25pt;height:12pt;z-index:251730944" filled="f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80" style="position:absolute;margin-left:505.5pt;margin-top:16.8pt;width:43.5pt;height:220.5pt;z-index:251705344">
            <v:textbox>
              <w:txbxContent>
                <w:p w:rsidR="00C0134E" w:rsidRDefault="00C0134E" w:rsidP="00C0134E"/>
              </w:txbxContent>
            </v:textbox>
          </v:oval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5" type="#_x0000_t32" style="position:absolute;margin-left:93.75pt;margin-top:10.05pt;width:94.5pt;height:135pt;z-index:251700224" o:connectortype="straight"/>
        </w:pict>
      </w: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margin-left:175.95pt;margin-top:4.8pt;width:203.25pt;height:229.5pt;z-index:251658240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9" type="#_x0000_t202" style="position:absolute;margin-left:-5.25pt;margin-top:16.8pt;width:29.25pt;height:225.75pt;z-index:251694080" filled="f" stroked="f">
            <v:textbox style="layout-flow:vertical;mso-layout-flow-alt:bottom-to-top">
              <w:txbxContent>
                <w:p w:rsidR="006970FB" w:rsidRPr="006970FB" w:rsidRDefault="006970FB" w:rsidP="006970FB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uk-UA"/>
                    </w:rPr>
                  </w:pPr>
                  <w:r w:rsidRPr="006970FB">
                    <w:rPr>
                      <w:rFonts w:ascii="Bookman Old Style" w:hAnsi="Bookman Old Style"/>
                      <w:sz w:val="24"/>
                      <w:szCs w:val="24"/>
                      <w:lang w:val="uk-UA"/>
                    </w:rPr>
                    <w:t>нормативно-правове забезпечення</w:t>
                  </w:r>
                </w:p>
              </w:txbxContent>
            </v:textbox>
          </v:shape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68" style="position:absolute;margin-left:-15pt;margin-top:16.8pt;width:43.5pt;height:220.5pt;z-index:251693056">
            <v:textbox>
              <w:txbxContent>
                <w:p w:rsidR="006970FB" w:rsidRDefault="006970FB"/>
              </w:txbxContent>
            </v:textbox>
          </v:oval>
        </w:pict>
      </w:r>
      <w:r w:rsidR="006970F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970FB" w:rsidRPr="006970FB">
        <w:rPr>
          <w:rFonts w:ascii="Bookman Old Style" w:hAnsi="Bookman Old Style" w:cs="Times New Roman"/>
          <w:sz w:val="28"/>
          <w:szCs w:val="28"/>
          <w:lang w:val="uk-UA"/>
        </w:rPr>
        <w:t>Закони</w:t>
      </w:r>
    </w:p>
    <w:p w:rsidR="006970FB" w:rsidRPr="006970FB" w:rsidRDefault="00826314" w:rsidP="006970FB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pict>
          <v:rect id="_x0000_s1115" style="position:absolute;margin-left:356.25pt;margin-top:2.15pt;width:91.5pt;height:17.15pt;z-index:251736064" filled="f"/>
        </w:pict>
      </w: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pict>
          <v:rect id="_x0000_s1111" style="position:absolute;margin-left:28.5pt;margin-top:2.15pt;width:78pt;height:17.15pt;z-index:251731968" filled="f"/>
        </w:pict>
      </w: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pict>
          <v:shape id="_x0000_s1076" type="#_x0000_t32" style="position:absolute;margin-left:106.5pt;margin-top:14.9pt;width:77.25pt;height:105.95pt;z-index:251701248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83" type="#_x0000_t32" style="position:absolute;margin-left:379.2pt;margin-top:14.9pt;width:4.05pt;height:89pt;flip:x;z-index:251708416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81" type="#_x0000_t202" style="position:absolute;margin-left:512.25pt;margin-top:14.9pt;width:32.25pt;height:172.5pt;z-index:251706368" filled="f" stroked="f">
            <v:textbox style="layout-flow:vertical">
              <w:txbxContent>
                <w:p w:rsidR="00C0134E" w:rsidRPr="00C0134E" w:rsidRDefault="00C0134E" w:rsidP="00C013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  <w:lang w:val="uk-UA"/>
                    </w:rPr>
                    <w:t>Н  У  Ш</w:t>
                  </w:r>
                </w:p>
              </w:txbxContent>
            </v:textbox>
          </v:shape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7" type="#_x0000_t202" style="position:absolute;margin-left:209.25pt;margin-top:19.3pt;width:134.25pt;height:163.5pt;z-index:251659264" filled="f" stroked="f">
            <v:textbox style="mso-next-textbox:#_x0000_s1027">
              <w:txbxContent>
                <w:p w:rsidR="00770A56" w:rsidRPr="00770A56" w:rsidRDefault="00770A56" w:rsidP="00770A56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lang w:val="uk-UA"/>
                    </w:rPr>
                  </w:pPr>
                  <w:r>
                    <w:rPr>
                      <w:rFonts w:ascii="Bookman Old Style" w:hAnsi="Bookman Old Style"/>
                      <w:lang w:val="uk-UA"/>
                    </w:rPr>
                    <w:t>Забезпечення якісної освіти шляхом формування інноваційної культури педагога як важливого чинника в реалізації державних освітніх ініціатив, творчому та інтеллектуальному розвитку учнів</w:t>
                  </w:r>
                </w:p>
              </w:txbxContent>
            </v:textbox>
          </v:shape>
        </w:pict>
      </w:r>
      <w:r w:rsidR="006970FB" w:rsidRPr="006970FB">
        <w:rPr>
          <w:rFonts w:ascii="Bookman Old Style" w:hAnsi="Bookman Old Style" w:cs="Times New Roman"/>
          <w:sz w:val="28"/>
          <w:szCs w:val="28"/>
          <w:lang w:val="uk-UA"/>
        </w:rPr>
        <w:tab/>
        <w:t>Концепції</w:t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  <w:t>освітні галузі</w:t>
      </w:r>
    </w:p>
    <w:p w:rsidR="00770A56" w:rsidRPr="006970FB" w:rsidRDefault="00826314" w:rsidP="006970FB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rect id="_x0000_s1116" style="position:absolute;margin-left:383.25pt;margin-top:2.5pt;width:103.5pt;height:15.75pt;z-index:251737088" filled="f"/>
        </w:pict>
      </w: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rect id="_x0000_s1112" style="position:absolute;margin-left:33pt;margin-top:2.5pt;width:84.75pt;height:15.75pt;z-index:251732992" filled="f"/>
        </w:pict>
      </w: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shape id="_x0000_s1084" type="#_x0000_t32" style="position:absolute;margin-left:379.2pt;margin-top:13pt;width:14.55pt;height:62pt;flip:x;z-index:251709440" o:connectortype="straight"/>
        </w:pict>
      </w: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shape id="_x0000_s1077" type="#_x0000_t32" style="position:absolute;margin-left:117.75pt;margin-top:13pt;width:58.2pt;height:74.25pt;z-index:251702272" o:connectortype="straight"/>
        </w:pict>
      </w:r>
      <w:r w:rsidR="006970FB" w:rsidRPr="006970FB">
        <w:rPr>
          <w:rFonts w:ascii="Bookman Old Style" w:hAnsi="Bookman Old Style" w:cs="Times New Roman"/>
          <w:sz w:val="20"/>
          <w:szCs w:val="20"/>
          <w:lang w:val="uk-UA"/>
        </w:rPr>
        <w:tab/>
      </w:r>
      <w:r w:rsidR="006970FB" w:rsidRPr="006970FB">
        <w:rPr>
          <w:rFonts w:ascii="Bookman Old Style" w:hAnsi="Bookman Old Style" w:cs="Times New Roman"/>
          <w:sz w:val="28"/>
          <w:szCs w:val="28"/>
          <w:lang w:val="uk-UA"/>
        </w:rPr>
        <w:t>Положення</w:t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  <w:t>змістові лінії</w:t>
      </w:r>
    </w:p>
    <w:p w:rsidR="00770A56" w:rsidRPr="006970FB" w:rsidRDefault="00826314" w:rsidP="006970FB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rect id="_x0000_s1117" style="position:absolute;margin-left:390pt;margin-top:3.6pt;width:93pt;height:13.5pt;z-index:251738112" filled="f"/>
        </w:pict>
      </w: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rect id="_x0000_s1113" style="position:absolute;margin-left:33pt;margin-top:-.15pt;width:78pt;height:17.25pt;z-index:251734016" filled="f"/>
        </w:pict>
      </w: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shape id="_x0000_s1085" type="#_x0000_t32" style="position:absolute;margin-left:383.25pt;margin-top:13.35pt;width:15pt;height:32.75pt;flip:x;z-index:251710464" o:connectortype="straight"/>
        </w:pict>
      </w: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shape id="_x0000_s1078" type="#_x0000_t32" style="position:absolute;margin-left:111pt;margin-top:7.35pt;width:60.75pt;height:51pt;z-index:251703296" o:connectortype="straight"/>
        </w:pict>
      </w:r>
      <w:r w:rsidR="006970FB" w:rsidRPr="006970FB">
        <w:rPr>
          <w:rFonts w:ascii="Bookman Old Style" w:hAnsi="Bookman Old Style" w:cs="Times New Roman"/>
          <w:sz w:val="20"/>
          <w:szCs w:val="20"/>
          <w:lang w:val="uk-UA"/>
        </w:rPr>
        <w:tab/>
      </w:r>
      <w:r w:rsidR="006970FB" w:rsidRPr="006970FB">
        <w:rPr>
          <w:rFonts w:ascii="Bookman Old Style" w:hAnsi="Bookman Old Style" w:cs="Times New Roman"/>
          <w:sz w:val="28"/>
          <w:szCs w:val="28"/>
          <w:lang w:val="uk-UA"/>
        </w:rPr>
        <w:t>Постанови</w:t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  <w:t xml:space="preserve"> компетенції</w:t>
      </w:r>
    </w:p>
    <w:p w:rsidR="00770A56" w:rsidRPr="006970FB" w:rsidRDefault="00826314" w:rsidP="006970FB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82" style="position:absolute;margin-left:345.75pt;margin-top:17.2pt;width:159.75pt;height:12.25pt;rotation:180;z-index:251707392" coordsize="3465,339" path="m,129hdc142,22,138,40,345,24,417,,472,37,540,39v275,9,550,10,825,15c1438,78,1500,99,1575,114v80,53,145,112,225,165c1819,291,1839,302,1860,309v39,13,120,30,120,30c2383,326,2727,304,3135,294v87,-29,31,-8,165,-75c3320,209,3340,199,3360,189v20,-10,60,-30,60,-30c3425,134,3426,108,3435,84v6,-17,30,-45,30,-45e" filled="f">
            <v:path arrowok="t"/>
          </v:shape>
        </w:pict>
      </w: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rect id="_x0000_s1118" style="position:absolute;margin-left:390pt;margin-top:3.2pt;width:115.5pt;height:14pt;z-index:251739136" filled="f"/>
        </w:pict>
      </w:r>
      <w:r w:rsidRPr="00826314">
        <w:rPr>
          <w:rFonts w:ascii="Bookman Old Style" w:hAnsi="Bookman Old Style" w:cs="Times New Roman"/>
          <w:noProof/>
          <w:sz w:val="20"/>
          <w:szCs w:val="20"/>
          <w:lang w:eastAsia="ru-RU"/>
        </w:rPr>
        <w:pict>
          <v:rect id="_x0000_s1114" style="position:absolute;margin-left:33pt;margin-top:3.2pt;width:114.75pt;height:14pt;z-index:251735040" filled="f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88" type="#_x0000_t32" style="position:absolute;margin-left:371.25pt;margin-top:21.95pt;width:44.55pt;height:12.2pt;z-index:251713536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87" type="#_x0000_t32" style="position:absolute;margin-left:371.25pt;margin-top:21.95pt;width:22.5pt;height:34.5pt;z-index:251712512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9" type="#_x0000_t32" style="position:absolute;margin-left:142.5pt;margin-top:17.2pt;width:24.75pt;height:16.95pt;z-index:251704320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86" type="#_x0000_t32" style="position:absolute;margin-left:383.25pt;margin-top:12.95pt;width:15pt;height:4.25pt;flip:x;z-index:251711488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0" style="position:absolute;margin-left:28.5pt;margin-top:17.2pt;width:175.8pt;height:16.95pt;z-index:251695104" coordsize="3465,339" path="m,129hdc142,22,138,40,345,24,417,,472,37,540,39v275,9,550,10,825,15c1438,78,1500,99,1575,114v80,53,145,112,225,165c1819,291,1839,302,1860,309v39,13,120,30,120,30c2383,326,2727,304,3135,294v87,-29,31,-8,165,-75c3320,209,3340,199,3360,189v20,-10,60,-30,60,-30c3425,134,3426,108,3435,84v6,-17,30,-45,30,-45e" filled="f">
            <v:path arrowok="t"/>
          </v:shape>
        </w:pict>
      </w:r>
      <w:r w:rsidR="006970F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970FB" w:rsidRPr="006970FB">
        <w:rPr>
          <w:rFonts w:ascii="Bookman Old Style" w:hAnsi="Bookman Old Style" w:cs="Times New Roman"/>
          <w:sz w:val="28"/>
          <w:szCs w:val="28"/>
          <w:lang w:val="uk-UA"/>
        </w:rPr>
        <w:t>Р</w:t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>озпорядження</w:t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C0134E">
        <w:rPr>
          <w:rFonts w:ascii="Bookman Old Style" w:hAnsi="Bookman Old Style" w:cs="Times New Roman"/>
          <w:sz w:val="28"/>
          <w:szCs w:val="28"/>
          <w:lang w:val="uk-UA"/>
        </w:rPr>
        <w:tab/>
        <w:t xml:space="preserve">         компетентності</w:t>
      </w:r>
    </w:p>
    <w:p w:rsidR="00770A56" w:rsidRPr="00C0134E" w:rsidRDefault="00826314" w:rsidP="006970FB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pict>
          <v:rect id="_x0000_s1120" style="position:absolute;margin-left:383.25pt;margin-top:27.55pt;width:52.5pt;height:14.3pt;z-index:251741184" filled="f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19" style="position:absolute;margin-left:415.8pt;margin-top:.55pt;width:52.2pt;height:17.25pt;z-index:251740160" filled="f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91" type="#_x0000_t32" style="position:absolute;margin-left:442.5pt;margin-top:17.8pt;width:20.25pt;height:39.75pt;flip:x;z-index:251716608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90" type="#_x0000_t32" style="position:absolute;margin-left:462.75pt;margin-top:17.8pt;width:5.25pt;height:66.75pt;z-index:251715584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89" type="#_x0000_t32" style="position:absolute;margin-left:462.75pt;margin-top:17.8pt;width:32.25pt;height:39.75pt;z-index:251714560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4" type="#_x0000_t32" style="position:absolute;margin-left:87pt;margin-top:5.25pt;width:30.75pt;height:4.5pt;flip:x;z-index:251699200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3" type="#_x0000_t32" style="position:absolute;margin-left:76.5pt;margin-top:5.25pt;width:76.5pt;height:36.6pt;flip:x;z-index:251698176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2" type="#_x0000_t32" style="position:absolute;margin-left:102.75pt;margin-top:5.25pt;width:69pt;height:61.95pt;flip:x;z-index:251697152" o:connectortype="straight"/>
        </w:pict>
      </w:r>
      <w:r w:rsidRPr="008263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71" type="#_x0000_t32" style="position:absolute;margin-left:132.75pt;margin-top:5.25pt;width:51pt;height:87.55pt;flip:x;z-index:251696128" o:connectortype="straight"/>
        </w:pict>
      </w:r>
      <w:r w:rsidR="006970F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>н</w:t>
      </w:r>
      <w:r w:rsidR="006970FB" w:rsidRPr="00C0134E">
        <w:rPr>
          <w:rFonts w:ascii="Bookman Old Style" w:hAnsi="Bookman Old Style" w:cs="Times New Roman"/>
          <w:sz w:val="28"/>
          <w:szCs w:val="28"/>
          <w:lang w:val="uk-UA"/>
        </w:rPr>
        <w:t>акази</w:t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  <w:t>ЗОРи</w:t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</w:p>
    <w:p w:rsidR="00770A56" w:rsidRPr="00C0134E" w:rsidRDefault="00826314" w:rsidP="006970FB">
      <w:pPr>
        <w:rPr>
          <w:rFonts w:ascii="Bookman Old Style" w:hAnsi="Bookman Old Style" w:cs="Times New Roman"/>
          <w:sz w:val="28"/>
          <w:szCs w:val="28"/>
          <w:lang w:val="uk-UA"/>
        </w:rPr>
      </w:pP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pict>
          <v:shape id="_x0000_s1096" type="#_x0000_t32" style="position:absolute;margin-left:398.25pt;margin-top:13.65pt;width:93pt;height:20.25pt;z-index:251719680" o:connectortype="straight"/>
        </w:pict>
      </w: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pict>
          <v:shape id="_x0000_s1094" type="#_x0000_t32" style="position:absolute;margin-left:395.25pt;margin-top:13.65pt;width:34.5pt;height:15pt;z-index:251717632" o:connectortype="straight"/>
        </w:pict>
      </w: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pict>
          <v:shape id="_x0000_s1095" type="#_x0000_t32" style="position:absolute;margin-left:393.75pt;margin-top:12.95pt;width:65.25pt;height:56.2pt;z-index:251718656" o:connectortype="straight"/>
        </w:pict>
      </w:r>
      <w:r w:rsidR="006970FB" w:rsidRPr="00C0134E">
        <w:rPr>
          <w:rFonts w:ascii="Bookman Old Style" w:hAnsi="Bookman Old Style" w:cs="Times New Roman"/>
          <w:sz w:val="28"/>
          <w:szCs w:val="28"/>
          <w:lang w:val="uk-UA"/>
        </w:rPr>
        <w:tab/>
        <w:t>листи</w:t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  <w:t>КОРи</w:t>
      </w:r>
    </w:p>
    <w:p w:rsidR="00770A56" w:rsidRPr="00C0134E" w:rsidRDefault="006970FB" w:rsidP="006970FB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C0134E">
        <w:rPr>
          <w:rFonts w:ascii="Bookman Old Style" w:hAnsi="Bookman Old Style" w:cs="Times New Roman"/>
          <w:sz w:val="28"/>
          <w:szCs w:val="28"/>
          <w:lang w:val="uk-UA"/>
        </w:rPr>
        <w:tab/>
        <w:t>р</w:t>
      </w:r>
      <w:r w:rsidR="00C0134E" w:rsidRPr="00C0134E">
        <w:rPr>
          <w:rFonts w:ascii="Bookman Old Style" w:hAnsi="Bookman Old Style" w:cs="Times New Roman"/>
          <w:sz w:val="28"/>
          <w:szCs w:val="28"/>
          <w:lang w:val="uk-UA"/>
        </w:rPr>
        <w:t xml:space="preserve">ішення </w:t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  <w:t>ЗК          ДК</w:t>
      </w:r>
    </w:p>
    <w:p w:rsidR="00C0134E" w:rsidRPr="00C0134E" w:rsidRDefault="00826314" w:rsidP="00C0134E">
      <w:pPr>
        <w:rPr>
          <w:rFonts w:ascii="Bookman Old Style" w:hAnsi="Bookman Old Style" w:cs="Times New Roman"/>
          <w:sz w:val="28"/>
          <w:szCs w:val="28"/>
          <w:lang w:val="uk-UA"/>
        </w:rPr>
      </w:pP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27" type="#_x0000_t202" style="position:absolute;margin-left:343.5pt;margin-top:27.85pt;width:181.5pt;height:24pt;z-index:251748352" filled="f" stroked="f">
            <v:textbox>
              <w:txbxContent>
                <w:p w:rsidR="00F0340C" w:rsidRDefault="00F0340C" w:rsidP="00F0340C">
                  <w:pPr>
                    <w:jc w:val="center"/>
                  </w:pPr>
                  <w:r>
                    <w:rPr>
                      <w:rFonts w:ascii="Bookman Old Style" w:hAnsi="Bookman Old Style" w:cs="Times New Roman"/>
                      <w:sz w:val="28"/>
                      <w:szCs w:val="28"/>
                      <w:lang w:val="uk-UA"/>
                    </w:rPr>
                    <w:t>навігатор</w:t>
                  </w:r>
                </w:p>
              </w:txbxContent>
            </v:textbox>
          </v:shape>
        </w:pict>
      </w:r>
      <w:r w:rsidRPr="00826314"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01" style="position:absolute;margin-left:258.75pt;margin-top:1.6pt;width:27.45pt;height:238.2pt;z-index:251722752" coordsize="549,4764" path="m390,hdc375,20,355,37,345,60v-10,23,-9,50,-15,75c319,179,306,197,285,240v-5,45,-6,91,-15,135c251,466,243,428,210,495v-27,54,-30,122,-45,180c152,843,128,982,75,1140,,1816,11,1091,60,2805v2,57,30,110,45,165c113,3001,135,3060,135,3060v14,129,26,254,105,360c258,3490,262,3561,285,3630v18,123,51,207,105,315c397,3959,398,3976,405,3990v19,41,60,120,60,120c470,4155,480,4200,480,4245v,16,-17,29,-15,45c468,4321,495,4380,495,4380v-2,34,54,384,-105,225e" filled="f">
            <v:path arrowok="t"/>
          </v:shape>
        </w:pict>
      </w:r>
      <w:r w:rsidR="00C0134E" w:rsidRPr="00C0134E">
        <w:rPr>
          <w:rFonts w:ascii="Bookman Old Style" w:hAnsi="Bookman Old Style"/>
          <w:sz w:val="28"/>
          <w:szCs w:val="28"/>
          <w:lang w:val="uk-UA"/>
        </w:rPr>
        <w:tab/>
        <w:t>р</w:t>
      </w:r>
      <w:r w:rsidR="00C0134E" w:rsidRPr="00C0134E">
        <w:rPr>
          <w:rFonts w:ascii="Bookman Old Style" w:hAnsi="Bookman Old Style" w:cs="Times New Roman"/>
          <w:sz w:val="28"/>
          <w:szCs w:val="28"/>
          <w:lang w:val="uk-UA"/>
        </w:rPr>
        <w:t>екомендації</w:t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F0340C">
        <w:rPr>
          <w:rFonts w:ascii="Bookman Old Style" w:hAnsi="Bookman Old Style" w:cs="Times New Roman"/>
          <w:sz w:val="28"/>
          <w:szCs w:val="28"/>
          <w:lang w:val="uk-UA"/>
        </w:rPr>
        <w:t xml:space="preserve">                     </w:t>
      </w:r>
      <w:r w:rsidR="00F0340C">
        <w:rPr>
          <w:rFonts w:ascii="Bookman Old Style" w:hAnsi="Bookman Old Style" w:cs="Times New Roman"/>
          <w:sz w:val="28"/>
          <w:szCs w:val="28"/>
          <w:lang w:val="uk-UA"/>
        </w:rPr>
        <w:tab/>
      </w:r>
      <w:r w:rsidR="00F0340C">
        <w:rPr>
          <w:rFonts w:ascii="Bookman Old Style" w:hAnsi="Bookman Old Style" w:cs="Times New Roman"/>
          <w:sz w:val="28"/>
          <w:szCs w:val="28"/>
          <w:lang w:val="uk-UA"/>
        </w:rPr>
        <w:tab/>
        <w:t xml:space="preserve">         </w:t>
      </w:r>
      <w:r w:rsidR="00F0340C">
        <w:rPr>
          <w:rFonts w:ascii="Bookman Old Style" w:hAnsi="Bookman Old Style" w:cs="Times New Roman"/>
          <w:sz w:val="28"/>
          <w:szCs w:val="28"/>
          <w:lang w:val="uk-UA"/>
        </w:rPr>
        <w:tab/>
        <w:t xml:space="preserve">        </w:t>
      </w:r>
      <w:r w:rsidR="00C02113">
        <w:rPr>
          <w:rFonts w:ascii="Bookman Old Style" w:hAnsi="Bookman Old Style" w:cs="Times New Roman"/>
          <w:sz w:val="28"/>
          <w:szCs w:val="28"/>
          <w:lang w:val="uk-UA"/>
        </w:rPr>
        <w:t xml:space="preserve">                </w:t>
      </w:r>
      <w:r w:rsidR="00507488">
        <w:rPr>
          <w:rFonts w:ascii="Bookman Old Style" w:hAnsi="Bookman Old Style" w:cs="Times New Roman"/>
          <w:sz w:val="28"/>
          <w:szCs w:val="28"/>
          <w:lang w:val="uk-UA"/>
        </w:rPr>
        <w:t>ЦК</w:t>
      </w:r>
    </w:p>
    <w:p w:rsidR="00770A56" w:rsidRPr="00F0340C" w:rsidRDefault="00826314" w:rsidP="00C0134E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126" type="#_x0000_t115" style="position:absolute;margin-left:4in;margin-top:2.75pt;width:261pt;height:201pt;z-index:251747328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28" type="#_x0000_t202" style="position:absolute;margin-left:320.25pt;margin-top:12.5pt;width:186pt;height:26.25pt;z-index:251749376" filled="f" stroked="f">
            <v:textbox>
              <w:txbxContent>
                <w:p w:rsidR="00F0340C" w:rsidRPr="00F0340C" w:rsidRDefault="00F0340C" w:rsidP="00F0340C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</w:pPr>
                  <w:r w:rsidRPr="00F0340C"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mind</w:t>
                  </w:r>
                  <w:r w:rsidRPr="00F0340C"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mapping</w:t>
                  </w:r>
                  <w:r w:rsidRPr="00F0340C"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  <w:t>)</w:t>
                  </w:r>
                </w:p>
                <w:p w:rsidR="00F0340C" w:rsidRDefault="00F0340C"/>
              </w:txbxContent>
            </v:textbox>
          </v:shape>
        </w:pict>
      </w:r>
      <w:r w:rsidRPr="00826314">
        <w:rPr>
          <w:rFonts w:ascii="Bookman Old Style" w:hAnsi="Bookman Old Style"/>
          <w:noProof/>
          <w:lang w:eastAsia="ru-RU"/>
        </w:rPr>
        <w:pict>
          <v:shape id="_x0000_s1104" type="#_x0000_t32" style="position:absolute;margin-left:111pt;margin-top:11pt;width:56.25pt;height:50.25pt;z-index:251725824" o:connectortype="straight"/>
        </w:pict>
      </w:r>
      <w:r w:rsidRPr="00826314">
        <w:rPr>
          <w:rFonts w:ascii="Bookman Old Style" w:hAnsi="Bookman Old Style"/>
          <w:noProof/>
          <w:lang w:eastAsia="ru-RU"/>
        </w:rPr>
        <w:pict>
          <v:shape id="_x0000_s1098" type="#_x0000_t202" style="position:absolute;margin-left:188.25pt;margin-top:212.75pt;width:162.75pt;height:25.5pt;z-index:251721728" filled="f" stroked="f">
            <v:textbox>
              <w:txbxContent>
                <w:p w:rsidR="00507488" w:rsidRPr="00507488" w:rsidRDefault="00507488" w:rsidP="00507488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</w:pPr>
                  <w:r w:rsidRPr="00507488"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  <w:t>вектори</w:t>
                  </w:r>
                </w:p>
              </w:txbxContent>
            </v:textbox>
          </v:shape>
        </w:pict>
      </w:r>
      <w:r w:rsidRPr="00826314">
        <w:rPr>
          <w:rFonts w:ascii="Bookman Old Style" w:hAnsi="Bookman Old Style"/>
          <w:noProof/>
          <w:lang w:eastAsia="ru-RU"/>
        </w:rPr>
        <w:pict>
          <v:oval id="_x0000_s1097" style="position:absolute;margin-left:249pt;margin-top:115.25pt;width:43.5pt;height:220.5pt;rotation:270;z-index:251720704">
            <v:textbox>
              <w:txbxContent>
                <w:p w:rsidR="00507488" w:rsidRDefault="00507488" w:rsidP="00507488"/>
              </w:txbxContent>
            </v:textbox>
          </v:oval>
        </w:pict>
      </w:r>
      <w:r w:rsidR="00507488" w:rsidRPr="00CF480B">
        <w:rPr>
          <w:rFonts w:ascii="Bookman Old Style" w:hAnsi="Bookman Old Style"/>
          <w:sz w:val="28"/>
          <w:szCs w:val="28"/>
          <w:lang w:val="en-US"/>
        </w:rPr>
        <w:t>Lean</w:t>
      </w:r>
      <w:r w:rsidR="00507488" w:rsidRPr="00F0340C">
        <w:rPr>
          <w:rFonts w:ascii="Bookman Old Style" w:hAnsi="Bookman Old Style"/>
          <w:sz w:val="28"/>
          <w:szCs w:val="28"/>
          <w:lang w:val="uk-UA"/>
        </w:rPr>
        <w:t>-</w:t>
      </w:r>
      <w:r w:rsidR="00507488" w:rsidRPr="00CF480B">
        <w:rPr>
          <w:rFonts w:ascii="Bookman Old Style" w:hAnsi="Bookman Old Style"/>
          <w:sz w:val="28"/>
          <w:szCs w:val="28"/>
          <w:lang w:val="uk-UA"/>
        </w:rPr>
        <w:t>логістика</w:t>
      </w:r>
      <w:r w:rsidR="00F0340C">
        <w:rPr>
          <w:rFonts w:ascii="Bookman Old Style" w:hAnsi="Bookman Old Style"/>
          <w:sz w:val="28"/>
          <w:szCs w:val="28"/>
          <w:lang w:val="uk-UA"/>
        </w:rPr>
        <w:tab/>
      </w:r>
      <w:r w:rsidR="00F0340C">
        <w:rPr>
          <w:rFonts w:ascii="Bookman Old Style" w:hAnsi="Bookman Old Style"/>
          <w:sz w:val="28"/>
          <w:szCs w:val="28"/>
          <w:lang w:val="uk-UA"/>
        </w:rPr>
        <w:tab/>
      </w:r>
      <w:r w:rsidR="00F0340C">
        <w:rPr>
          <w:rFonts w:ascii="Bookman Old Style" w:hAnsi="Bookman Old Style"/>
          <w:sz w:val="28"/>
          <w:szCs w:val="28"/>
          <w:lang w:val="uk-UA"/>
        </w:rPr>
        <w:tab/>
      </w:r>
      <w:r w:rsidR="00F0340C">
        <w:rPr>
          <w:rFonts w:ascii="Bookman Old Style" w:hAnsi="Bookman Old Style"/>
          <w:sz w:val="28"/>
          <w:szCs w:val="28"/>
          <w:lang w:val="uk-UA"/>
        </w:rPr>
        <w:tab/>
      </w:r>
      <w:r w:rsidR="00F0340C">
        <w:rPr>
          <w:rFonts w:ascii="Bookman Old Style" w:hAnsi="Bookman Old Style"/>
          <w:sz w:val="28"/>
          <w:szCs w:val="28"/>
          <w:lang w:val="uk-UA"/>
        </w:rPr>
        <w:tab/>
      </w:r>
      <w:r w:rsidR="00F0340C">
        <w:rPr>
          <w:rFonts w:ascii="Bookman Old Style" w:hAnsi="Bookman Old Style"/>
          <w:sz w:val="28"/>
          <w:szCs w:val="28"/>
          <w:lang w:val="uk-UA"/>
        </w:rPr>
        <w:tab/>
      </w:r>
      <w:r w:rsidR="00F0340C">
        <w:rPr>
          <w:rFonts w:ascii="Bookman Old Style" w:hAnsi="Bookman Old Style"/>
          <w:sz w:val="28"/>
          <w:szCs w:val="28"/>
          <w:lang w:val="uk-UA"/>
        </w:rPr>
        <w:tab/>
      </w:r>
    </w:p>
    <w:p w:rsidR="00507488" w:rsidRPr="00CF480B" w:rsidRDefault="00826314" w:rsidP="00C0134E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29" type="#_x0000_t202" style="position:absolute;margin-left:4in;margin-top:9.85pt;width:231.75pt;height:165pt;z-index:251750400" filled="f" stroked="f">
            <v:textbox>
              <w:txbxContent>
                <w:p w:rsidR="00F0340C" w:rsidRPr="00C02113" w:rsidRDefault="00F0340C" w:rsidP="00F0340C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uk-UA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′</w:t>
                  </w:r>
                  <w:r>
                    <w:rPr>
                      <w:rFonts w:ascii="Bookman Old Style" w:hAnsi="Bookman Old Style"/>
                      <w:lang w:val="uk-UA"/>
                    </w:rPr>
                    <w:t xml:space="preserve">єкт уваги – </w:t>
                  </w:r>
                  <w:r w:rsidR="00C02113">
                    <w:rPr>
                      <w:rFonts w:ascii="Bookman Old Style" w:hAnsi="Bookman Old Style"/>
                      <w:lang w:val="uk-UA"/>
                    </w:rPr>
                    <w:t>кристалізований у центральному</w:t>
                  </w:r>
                  <w:r>
                    <w:rPr>
                      <w:rFonts w:ascii="Bookman Old Style" w:hAnsi="Bookman Old Style"/>
                      <w:lang w:val="uk-UA"/>
                    </w:rPr>
                    <w:t xml:space="preserve"> образ</w:t>
                  </w:r>
                  <w:r w:rsidR="00C02113">
                    <w:rPr>
                      <w:rFonts w:ascii="Bookman Old Style" w:hAnsi="Bookman Old Style"/>
                      <w:lang w:val="uk-UA"/>
                    </w:rPr>
                    <w:t>і;</w:t>
                  </w:r>
                </w:p>
                <w:p w:rsidR="00C02113" w:rsidRPr="00C02113" w:rsidRDefault="00C02113" w:rsidP="00F0340C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uk-UA"/>
                    </w:rPr>
                    <w:t>основні теми, пов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′</w:t>
                  </w:r>
                  <w:r>
                    <w:rPr>
                      <w:rFonts w:ascii="Bookman Old Style" w:hAnsi="Bookman Old Style"/>
                      <w:lang w:val="uk-UA"/>
                    </w:rPr>
                    <w:t>язані з об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′</w:t>
                  </w:r>
                  <w:r>
                    <w:rPr>
                      <w:rFonts w:ascii="Bookman Old Style" w:hAnsi="Bookman Old Style"/>
                      <w:lang w:val="uk-UA"/>
                    </w:rPr>
                    <w:t>єктом уваги, розходяться від центрального образу у вигляді гілок;</w:t>
                  </w:r>
                </w:p>
                <w:p w:rsidR="00C02113" w:rsidRPr="00C02113" w:rsidRDefault="00C02113" w:rsidP="00F0340C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uk-UA"/>
                    </w:rPr>
                    <w:t>гілки – плавні лінії, які позначаються ключовими словами; гілки нижнього рівня відокрекремлюються від гілок вищого рівня;</w:t>
                  </w:r>
                </w:p>
                <w:p w:rsidR="00C02113" w:rsidRPr="00F0340C" w:rsidRDefault="00C02113" w:rsidP="00F0340C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uk-UA"/>
                    </w:rPr>
                    <w:t>гілки утворюють зв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′</w:t>
                  </w:r>
                  <w:r>
                    <w:rPr>
                      <w:rFonts w:ascii="Bookman Old Style" w:hAnsi="Bookman Old Style"/>
                      <w:lang w:val="uk-UA"/>
                    </w:rPr>
                    <w:t>язану вузлову структуру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05" type="#_x0000_t32" style="position:absolute;margin-left:98.25pt;margin-top:9.85pt;width:44.25pt;height:22.5pt;z-index:251726848" o:connectortype="straight"/>
        </w:pict>
      </w:r>
      <w:r w:rsidR="00CF480B" w:rsidRPr="00CF480B">
        <w:rPr>
          <w:rFonts w:ascii="Bookman Old Style" w:hAnsi="Bookman Old Style"/>
          <w:sz w:val="28"/>
          <w:szCs w:val="28"/>
          <w:lang w:val="uk-UA"/>
        </w:rPr>
        <w:t>і</w:t>
      </w:r>
      <w:r w:rsidR="00507488" w:rsidRPr="00CF480B">
        <w:rPr>
          <w:rFonts w:ascii="Bookman Old Style" w:hAnsi="Bookman Old Style"/>
          <w:sz w:val="28"/>
          <w:szCs w:val="28"/>
          <w:lang w:val="uk-UA"/>
        </w:rPr>
        <w:t>нфографіка</w:t>
      </w:r>
    </w:p>
    <w:p w:rsidR="00CF480B" w:rsidRPr="00CF480B" w:rsidRDefault="00826314" w:rsidP="00C0134E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121" style="position:absolute;margin-left:142.5pt;margin-top:3.45pt;width:1in;height:16.5pt;z-index:251742208" filled="f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09" type="#_x0000_t32" style="position:absolute;margin-left:147.75pt;margin-top:19.95pt;width:56.55pt;height:44.25pt;flip:x;z-index:251729920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08" type="#_x0000_t32" style="position:absolute;margin-left:153pt;margin-top:19.95pt;width:35.25pt;height:17.25pt;flip:x;z-index:251728896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06" type="#_x0000_t32" style="position:absolute;margin-left:63pt;margin-top:13.95pt;width:75.75pt;height:.75pt;z-index:251727872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02" type="#_x0000_t32" style="position:absolute;margin-left:214.5pt;margin-top:9.45pt;width:44.25pt;height:0;z-index:251723776" o:connectortype="straight"/>
        </w:pict>
      </w:r>
      <w:r w:rsidR="00CF480B" w:rsidRPr="00CF480B">
        <w:rPr>
          <w:rFonts w:ascii="Bookman Old Style" w:hAnsi="Bookman Old Style"/>
          <w:sz w:val="28"/>
          <w:szCs w:val="28"/>
          <w:lang w:val="uk-UA"/>
        </w:rPr>
        <w:t>хотлист</w:t>
      </w:r>
      <w:r w:rsidR="00CF480B" w:rsidRPr="00CF480B">
        <w:rPr>
          <w:rFonts w:ascii="Bookman Old Style" w:hAnsi="Bookman Old Style"/>
          <w:sz w:val="28"/>
          <w:szCs w:val="28"/>
          <w:lang w:val="uk-UA"/>
        </w:rPr>
        <w:tab/>
      </w:r>
      <w:r w:rsidR="00CF480B" w:rsidRPr="00CF480B">
        <w:rPr>
          <w:rFonts w:ascii="Bookman Old Style" w:hAnsi="Bookman Old Style"/>
          <w:sz w:val="28"/>
          <w:szCs w:val="28"/>
          <w:lang w:val="uk-UA"/>
        </w:rPr>
        <w:tab/>
      </w:r>
      <w:r w:rsidR="00CF480B" w:rsidRPr="00CF480B">
        <w:rPr>
          <w:rFonts w:ascii="Bookman Old Style" w:hAnsi="Bookman Old Style"/>
          <w:sz w:val="28"/>
          <w:szCs w:val="28"/>
          <w:lang w:val="uk-UA"/>
        </w:rPr>
        <w:tab/>
        <w:t>тематичні</w:t>
      </w:r>
    </w:p>
    <w:p w:rsidR="00CF480B" w:rsidRPr="00CF480B" w:rsidRDefault="00CF480B" w:rsidP="00C0134E">
      <w:pPr>
        <w:rPr>
          <w:rFonts w:ascii="Bookman Old Style" w:hAnsi="Bookman Old Style"/>
          <w:sz w:val="28"/>
          <w:szCs w:val="28"/>
          <w:lang w:val="uk-UA"/>
        </w:rPr>
      </w:pPr>
      <w:r w:rsidRPr="00CF480B">
        <w:rPr>
          <w:rFonts w:ascii="Bookman Old Style" w:hAnsi="Bookman Old Style"/>
          <w:sz w:val="28"/>
          <w:szCs w:val="28"/>
          <w:lang w:val="uk-UA"/>
        </w:rPr>
        <w:t>мультимедіаскрепбук</w:t>
      </w:r>
    </w:p>
    <w:p w:rsidR="00CF480B" w:rsidRPr="00CF480B" w:rsidRDefault="00CF480B" w:rsidP="00C0134E">
      <w:pPr>
        <w:rPr>
          <w:rFonts w:ascii="Bookman Old Style" w:hAnsi="Bookman Old Style"/>
          <w:sz w:val="28"/>
          <w:szCs w:val="28"/>
          <w:lang w:val="uk-UA"/>
        </w:rPr>
      </w:pPr>
      <w:r w:rsidRPr="00CF480B">
        <w:rPr>
          <w:rFonts w:ascii="Bookman Old Style" w:hAnsi="Bookman Old Style"/>
          <w:sz w:val="28"/>
          <w:szCs w:val="28"/>
          <w:lang w:val="uk-UA"/>
        </w:rPr>
        <w:t>майндмеппінг-софт</w:t>
      </w:r>
    </w:p>
    <w:p w:rsidR="00CF480B" w:rsidRPr="00CF480B" w:rsidRDefault="00826314" w:rsidP="00C0134E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25" type="#_x0000_t32" style="position:absolute;margin-left:93.75pt;margin-top:19.5pt;width:90pt;height:46.95pt;flip:y;z-index:251746304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24" type="#_x0000_t32" style="position:absolute;margin-left:102.75pt;margin-top:19.5pt;width:57.75pt;height:17.25pt;flip:y;z-index:251745280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23" type="#_x0000_t32" style="position:absolute;margin-left:80.25pt;margin-top:10.5pt;width:58.5pt;height:0;z-index:251744256" o:connectortype="straight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122" style="position:absolute;margin-left:138.75pt;margin-top:3pt;width:103.2pt;height:16.5pt;z-index:251743232" filled="f"/>
        </w:pict>
      </w: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103" type="#_x0000_t32" style="position:absolute;margin-left:241.95pt;margin-top:10.5pt;width:31.05pt;height:0;z-index:251724800" o:connectortype="straight"/>
        </w:pict>
      </w:r>
      <w:r w:rsidR="00CF480B" w:rsidRPr="00CF480B">
        <w:rPr>
          <w:rFonts w:ascii="Bookman Old Style" w:hAnsi="Bookman Old Style"/>
          <w:sz w:val="28"/>
          <w:szCs w:val="28"/>
          <w:lang w:val="uk-UA"/>
        </w:rPr>
        <w:t>самоосвіта</w:t>
      </w:r>
      <w:r w:rsidR="00CF480B">
        <w:rPr>
          <w:rFonts w:ascii="Bookman Old Style" w:hAnsi="Bookman Old Style"/>
          <w:sz w:val="28"/>
          <w:szCs w:val="28"/>
          <w:lang w:val="uk-UA"/>
        </w:rPr>
        <w:tab/>
      </w:r>
      <w:r w:rsidR="00CF480B">
        <w:rPr>
          <w:rFonts w:ascii="Bookman Old Style" w:hAnsi="Bookman Old Style"/>
          <w:sz w:val="28"/>
          <w:szCs w:val="28"/>
          <w:lang w:val="uk-UA"/>
        </w:rPr>
        <w:tab/>
      </w:r>
      <w:r w:rsidR="00CF480B" w:rsidRPr="00CF480B">
        <w:rPr>
          <w:rFonts w:ascii="Bookman Old Style" w:hAnsi="Bookman Old Style"/>
          <w:sz w:val="28"/>
          <w:szCs w:val="28"/>
          <w:lang w:val="uk-UA"/>
        </w:rPr>
        <w:t>організаційні</w:t>
      </w:r>
    </w:p>
    <w:p w:rsidR="00CF480B" w:rsidRPr="00CF480B" w:rsidRDefault="00CF480B" w:rsidP="00C0134E">
      <w:pPr>
        <w:rPr>
          <w:rFonts w:ascii="Bookman Old Style" w:hAnsi="Bookman Old Style"/>
          <w:sz w:val="28"/>
          <w:szCs w:val="28"/>
          <w:lang w:val="uk-UA"/>
        </w:rPr>
      </w:pPr>
      <w:r w:rsidRPr="00CF480B">
        <w:rPr>
          <w:rFonts w:ascii="Bookman Old Style" w:hAnsi="Bookman Old Style"/>
          <w:sz w:val="28"/>
          <w:szCs w:val="28"/>
          <w:lang w:val="uk-UA"/>
        </w:rPr>
        <w:t>саморозвиток</w:t>
      </w:r>
    </w:p>
    <w:p w:rsidR="00CF480B" w:rsidRDefault="00CF480B" w:rsidP="00C0134E">
      <w:pPr>
        <w:rPr>
          <w:rFonts w:ascii="Bookman Old Style" w:hAnsi="Bookman Old Style"/>
          <w:sz w:val="28"/>
          <w:szCs w:val="28"/>
          <w:lang w:val="uk-UA"/>
        </w:rPr>
      </w:pPr>
      <w:r w:rsidRPr="00CF480B">
        <w:rPr>
          <w:rFonts w:ascii="Bookman Old Style" w:hAnsi="Bookman Old Style"/>
          <w:sz w:val="28"/>
          <w:szCs w:val="28"/>
          <w:lang w:val="uk-UA"/>
        </w:rPr>
        <w:t>К-взаємодія</w:t>
      </w:r>
    </w:p>
    <w:p w:rsidR="00C02113" w:rsidRDefault="00C02113" w:rsidP="00C0134E">
      <w:pPr>
        <w:rPr>
          <w:rFonts w:ascii="Bookman Old Style" w:hAnsi="Bookman Old Style"/>
          <w:sz w:val="28"/>
          <w:szCs w:val="28"/>
          <w:lang w:val="uk-UA"/>
        </w:rPr>
      </w:pPr>
    </w:p>
    <w:p w:rsidR="0005102B" w:rsidRDefault="00C02113" w:rsidP="00C0211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C02113">
        <w:rPr>
          <w:rFonts w:ascii="Bookman Old Style" w:hAnsi="Bookman Old Style"/>
          <w:b/>
          <w:sz w:val="28"/>
          <w:szCs w:val="28"/>
          <w:lang w:val="uk-UA"/>
        </w:rPr>
        <w:t xml:space="preserve">Дорожня </w:t>
      </w:r>
      <w:r w:rsidR="0005102B">
        <w:rPr>
          <w:rFonts w:ascii="Bookman Old Style" w:hAnsi="Bookman Old Style"/>
          <w:b/>
          <w:sz w:val="28"/>
          <w:szCs w:val="28"/>
          <w:lang w:val="uk-UA"/>
        </w:rPr>
        <w:t xml:space="preserve">ментальна карта </w:t>
      </w:r>
      <w:r w:rsidRPr="00C02113">
        <w:rPr>
          <w:rFonts w:ascii="Bookman Old Style" w:hAnsi="Bookman Old Style"/>
          <w:b/>
          <w:sz w:val="28"/>
          <w:szCs w:val="28"/>
          <w:lang w:val="uk-UA"/>
        </w:rPr>
        <w:t>ЗавМК</w:t>
      </w:r>
    </w:p>
    <w:p w:rsidR="00C02113" w:rsidRPr="0005102B" w:rsidRDefault="002978C2" w:rsidP="00C0211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t>(</w:t>
      </w:r>
      <w:r w:rsidR="00C02113" w:rsidRPr="00C02113">
        <w:rPr>
          <w:rFonts w:ascii="Bookman Old Style" w:hAnsi="Bookman Old Style"/>
          <w:b/>
          <w:i/>
          <w:sz w:val="28"/>
          <w:szCs w:val="28"/>
          <w:lang w:val="uk-UA"/>
        </w:rPr>
        <w:t>2018-2019 н.р., СОІППО)</w:t>
      </w:r>
    </w:p>
    <w:sectPr w:rsidR="00C02113" w:rsidRPr="0005102B" w:rsidSect="002978C2">
      <w:pgSz w:w="11906" w:h="16838"/>
      <w:pgMar w:top="720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C49"/>
    <w:multiLevelType w:val="hybridMultilevel"/>
    <w:tmpl w:val="CB9A8DE8"/>
    <w:lvl w:ilvl="0" w:tplc="99E681D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7472466"/>
    <w:multiLevelType w:val="hybridMultilevel"/>
    <w:tmpl w:val="CD3AE034"/>
    <w:lvl w:ilvl="0" w:tplc="FF9A7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91EF7"/>
    <w:multiLevelType w:val="hybridMultilevel"/>
    <w:tmpl w:val="5DEE0F3C"/>
    <w:lvl w:ilvl="0" w:tplc="99E681D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4C4A7460"/>
    <w:multiLevelType w:val="hybridMultilevel"/>
    <w:tmpl w:val="C860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613BF"/>
    <w:multiLevelType w:val="hybridMultilevel"/>
    <w:tmpl w:val="9B569E40"/>
    <w:lvl w:ilvl="0" w:tplc="3D44C0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A56"/>
    <w:rsid w:val="00002B85"/>
    <w:rsid w:val="000337A1"/>
    <w:rsid w:val="0005102B"/>
    <w:rsid w:val="00064962"/>
    <w:rsid w:val="00092397"/>
    <w:rsid w:val="000D158B"/>
    <w:rsid w:val="000F6A53"/>
    <w:rsid w:val="001325BB"/>
    <w:rsid w:val="00267061"/>
    <w:rsid w:val="002978C2"/>
    <w:rsid w:val="00394DA8"/>
    <w:rsid w:val="003E460A"/>
    <w:rsid w:val="00406B01"/>
    <w:rsid w:val="0042749C"/>
    <w:rsid w:val="00460F18"/>
    <w:rsid w:val="004B5576"/>
    <w:rsid w:val="004C6F30"/>
    <w:rsid w:val="00507488"/>
    <w:rsid w:val="005E618A"/>
    <w:rsid w:val="006970FB"/>
    <w:rsid w:val="006C5295"/>
    <w:rsid w:val="006F64BD"/>
    <w:rsid w:val="00741653"/>
    <w:rsid w:val="00770A56"/>
    <w:rsid w:val="00813DDD"/>
    <w:rsid w:val="00826314"/>
    <w:rsid w:val="00846E9E"/>
    <w:rsid w:val="00877188"/>
    <w:rsid w:val="00982D43"/>
    <w:rsid w:val="009D1461"/>
    <w:rsid w:val="00A65D9D"/>
    <w:rsid w:val="00B40ABB"/>
    <w:rsid w:val="00B97065"/>
    <w:rsid w:val="00C0134E"/>
    <w:rsid w:val="00C02113"/>
    <w:rsid w:val="00CA7BC0"/>
    <w:rsid w:val="00CF480B"/>
    <w:rsid w:val="00DE1C78"/>
    <w:rsid w:val="00E300F6"/>
    <w:rsid w:val="00E64ED8"/>
    <w:rsid w:val="00E73FF3"/>
    <w:rsid w:val="00EF16D0"/>
    <w:rsid w:val="00F0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1" type="connector" idref="#_x0000_s1079"/>
        <o:r id="V:Rule42" type="connector" idref="#_x0000_s1056"/>
        <o:r id="V:Rule43" type="connector" idref="#_x0000_s1043"/>
        <o:r id="V:Rule44" type="connector" idref="#_x0000_s1088"/>
        <o:r id="V:Rule45" type="connector" idref="#_x0000_s1075"/>
        <o:r id="V:Rule46" type="connector" idref="#_x0000_s1085"/>
        <o:r id="V:Rule47" type="connector" idref="#_x0000_s1051"/>
        <o:r id="V:Rule48" type="connector" idref="#_x0000_s1105"/>
        <o:r id="V:Rule49" type="connector" idref="#_x0000_s1124"/>
        <o:r id="V:Rule50" type="connector" idref="#_x0000_s1072"/>
        <o:r id="V:Rule51" type="connector" idref="#_x0000_s1084"/>
        <o:r id="V:Rule52" type="connector" idref="#_x0000_s1104"/>
        <o:r id="V:Rule53" type="connector" idref="#_x0000_s1078"/>
        <o:r id="V:Rule54" type="connector" idref="#_x0000_s1071"/>
        <o:r id="V:Rule55" type="connector" idref="#_x0000_s1087"/>
        <o:r id="V:Rule56" type="connector" idref="#_x0000_s1094"/>
        <o:r id="V:Rule57" type="connector" idref="#_x0000_s1123"/>
        <o:r id="V:Rule58" type="connector" idref="#_x0000_s1042"/>
        <o:r id="V:Rule59" type="connector" idref="#_x0000_s1090"/>
        <o:r id="V:Rule60" type="connector" idref="#_x0000_s1108"/>
        <o:r id="V:Rule61" type="connector" idref="#_x0000_s1096"/>
        <o:r id="V:Rule62" type="connector" idref="#_x0000_s1055"/>
        <o:r id="V:Rule63" type="connector" idref="#_x0000_s1050"/>
        <o:r id="V:Rule64" type="connector" idref="#_x0000_s1077"/>
        <o:r id="V:Rule65" type="connector" idref="#_x0000_s1074"/>
        <o:r id="V:Rule66" type="connector" idref="#_x0000_s1089"/>
        <o:r id="V:Rule67" type="connector" idref="#_x0000_s1106"/>
        <o:r id="V:Rule68" type="connector" idref="#_x0000_s1091"/>
        <o:r id="V:Rule69" type="connector" idref="#_x0000_s1086"/>
        <o:r id="V:Rule70" type="connector" idref="#_x0000_s1095"/>
        <o:r id="V:Rule71" type="connector" idref="#_x0000_s1076"/>
        <o:r id="V:Rule72" type="connector" idref="#_x0000_s1053"/>
        <o:r id="V:Rule73" type="connector" idref="#_x0000_s1102"/>
        <o:r id="V:Rule74" type="connector" idref="#_x0000_s1125"/>
        <o:r id="V:Rule75" type="connector" idref="#_x0000_s1109"/>
        <o:r id="V:Rule76" type="connector" idref="#_x0000_s1103"/>
        <o:r id="V:Rule77" type="connector" idref="#_x0000_s1083"/>
        <o:r id="V:Rule78" type="connector" idref="#_x0000_s1054"/>
        <o:r id="V:Rule79" type="connector" idref="#_x0000_s1073"/>
        <o:r id="V:Rule8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7BE3-B770-413D-97A5-4435DECF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5</cp:revision>
  <dcterms:created xsi:type="dcterms:W3CDTF">2018-08-09T18:32:00Z</dcterms:created>
  <dcterms:modified xsi:type="dcterms:W3CDTF">2018-09-23T12:06:00Z</dcterms:modified>
</cp:coreProperties>
</file>