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9" w:rsidRPr="00771B74" w:rsidRDefault="000A63C9" w:rsidP="000A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1B74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</w:p>
    <w:p w:rsidR="000A63C9" w:rsidRDefault="000A63C9" w:rsidP="000A63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71B74">
        <w:rPr>
          <w:rFonts w:ascii="Times New Roman" w:hAnsi="Times New Roman"/>
          <w:b/>
          <w:sz w:val="28"/>
          <w:szCs w:val="28"/>
        </w:rPr>
        <w:t xml:space="preserve">членам </w:t>
      </w:r>
      <w:proofErr w:type="spellStart"/>
      <w:r w:rsidRPr="00771B74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771B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74">
        <w:rPr>
          <w:rFonts w:ascii="Times New Roman" w:hAnsi="Times New Roman"/>
          <w:b/>
          <w:sz w:val="28"/>
          <w:szCs w:val="28"/>
        </w:rPr>
        <w:t>творчої</w:t>
      </w:r>
      <w:proofErr w:type="spellEnd"/>
      <w:r w:rsidRPr="00771B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1B74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771B74">
        <w:rPr>
          <w:rFonts w:ascii="Times New Roman" w:hAnsi="Times New Roman"/>
          <w:b/>
          <w:sz w:val="28"/>
          <w:szCs w:val="28"/>
        </w:rPr>
        <w:t xml:space="preserve">  за результатами </w:t>
      </w:r>
      <w:proofErr w:type="spellStart"/>
      <w:r w:rsidRPr="00771B74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771B74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771B74">
        <w:rPr>
          <w:rFonts w:ascii="Times New Roman" w:hAnsi="Times New Roman"/>
          <w:b/>
          <w:sz w:val="28"/>
          <w:szCs w:val="28"/>
        </w:rPr>
        <w:t>проблеми</w:t>
      </w:r>
      <w:proofErr w:type="spellEnd"/>
      <w:r w:rsidRPr="00771B74">
        <w:rPr>
          <w:rFonts w:ascii="Times New Roman" w:hAnsi="Times New Roman"/>
          <w:b/>
          <w:sz w:val="28"/>
          <w:szCs w:val="28"/>
        </w:rPr>
        <w:t xml:space="preserve"> </w:t>
      </w:r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«Компетентний учитель – запорука реалізації </w:t>
      </w:r>
      <w:proofErr w:type="spellStart"/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>компетентнісного</w:t>
      </w:r>
      <w:proofErr w:type="spellEnd"/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gramStart"/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>п</w:t>
      </w:r>
      <w:proofErr w:type="gramEnd"/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ідходу </w:t>
      </w:r>
    </w:p>
    <w:p w:rsidR="000A63C9" w:rsidRPr="000A63C9" w:rsidRDefault="000A63C9" w:rsidP="000A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1B74">
        <w:rPr>
          <w:rFonts w:ascii="Times New Roman" w:hAnsi="Times New Roman"/>
          <w:b/>
          <w:bCs/>
          <w:iCs/>
          <w:sz w:val="28"/>
          <w:szCs w:val="28"/>
          <w:lang w:val="uk-UA"/>
        </w:rPr>
        <w:t>до сучасного освітнього процесу»</w:t>
      </w:r>
    </w:p>
    <w:p w:rsidR="000A63C9" w:rsidRPr="000A63C9" w:rsidRDefault="000A63C9" w:rsidP="000A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3C9" w:rsidRPr="000A63C9" w:rsidRDefault="000A63C9" w:rsidP="000A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63C9">
        <w:rPr>
          <w:rFonts w:ascii="Times New Roman" w:hAnsi="Times New Roman"/>
          <w:sz w:val="28"/>
          <w:szCs w:val="28"/>
          <w:lang w:val="uk-UA"/>
        </w:rPr>
        <w:t xml:space="preserve">Зміни, що відбуваються в суспільстві, реформування освітньої галузі, потребують формування якісно нового типу педагога, у якому поєднуються високий професіоналізм, інтелігентність, соціальна зрілість, здатність до творчості та самовдосконалення. Закони України «про освіту» і «Про загальну середню освіту», Державна національна програма «Освіта» (Україна </w:t>
      </w:r>
      <w:r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  <w:r w:rsidRPr="000A63C9">
        <w:rPr>
          <w:rFonts w:ascii="Times New Roman" w:hAnsi="Times New Roman"/>
          <w:sz w:val="28"/>
          <w:szCs w:val="28"/>
          <w:lang w:val="uk-UA"/>
        </w:rPr>
        <w:t>ХХІ століття), державні стандарти акцентують увагу на високих вимогах до особи і професійної діяльності педагога.</w:t>
      </w:r>
    </w:p>
    <w:p w:rsidR="000A63C9" w:rsidRPr="001C59C9" w:rsidRDefault="000A63C9" w:rsidP="000A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3C9">
        <w:rPr>
          <w:rFonts w:ascii="Times New Roman" w:hAnsi="Times New Roman"/>
          <w:sz w:val="28"/>
          <w:szCs w:val="28"/>
          <w:lang w:val="uk-UA"/>
        </w:rPr>
        <w:t xml:space="preserve">Компетентний творчий педагог з гнучким соціально-педагогічним мисленням, здатністю до неперервної самоосвіти, освіти протягом життя – найважливіша умова успішності реформування освіти. </w:t>
      </w:r>
      <w:proofErr w:type="spellStart"/>
      <w:r w:rsidRPr="001C59C9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лише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C59C9">
        <w:rPr>
          <w:rFonts w:ascii="Times New Roman" w:hAnsi="Times New Roman"/>
          <w:sz w:val="28"/>
          <w:szCs w:val="28"/>
        </w:rPr>
        <w:t>умови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неперервного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C59C9">
        <w:rPr>
          <w:rFonts w:ascii="Times New Roman" w:hAnsi="Times New Roman"/>
          <w:sz w:val="28"/>
          <w:szCs w:val="28"/>
        </w:rPr>
        <w:t>р</w:t>
      </w:r>
      <w:proofErr w:type="gramEnd"/>
      <w:r w:rsidRPr="001C59C9">
        <w:rPr>
          <w:rFonts w:ascii="Times New Roman" w:hAnsi="Times New Roman"/>
          <w:sz w:val="28"/>
          <w:szCs w:val="28"/>
        </w:rPr>
        <w:t>івня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9C9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59C9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1C59C9">
        <w:rPr>
          <w:rFonts w:ascii="Times New Roman" w:hAnsi="Times New Roman"/>
          <w:sz w:val="28"/>
          <w:szCs w:val="28"/>
        </w:rPr>
        <w:t>вчителя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1C59C9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роботи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є система </w:t>
      </w:r>
      <w:proofErr w:type="spellStart"/>
      <w:proofErr w:type="gramStart"/>
      <w:r w:rsidRPr="001C59C9">
        <w:rPr>
          <w:rFonts w:ascii="Times New Roman" w:hAnsi="Times New Roman"/>
          <w:sz w:val="28"/>
          <w:szCs w:val="28"/>
        </w:rPr>
        <w:t>п</w:t>
      </w:r>
      <w:proofErr w:type="gramEnd"/>
      <w:r w:rsidRPr="001C59C9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рівня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кадрів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9C9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самоосвіти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9C9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9C9">
        <w:rPr>
          <w:rFonts w:ascii="Times New Roman" w:hAnsi="Times New Roman"/>
          <w:sz w:val="28"/>
          <w:szCs w:val="28"/>
        </w:rPr>
        <w:t>пошуку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шляхів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і форм </w:t>
      </w:r>
      <w:proofErr w:type="spellStart"/>
      <w:r w:rsidRPr="001C59C9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вчителя</w:t>
      </w:r>
      <w:proofErr w:type="spellEnd"/>
      <w:r w:rsidRPr="001C59C9">
        <w:rPr>
          <w:rFonts w:ascii="Times New Roman" w:hAnsi="Times New Roman"/>
          <w:sz w:val="28"/>
          <w:szCs w:val="28"/>
        </w:rPr>
        <w:t>.</w:t>
      </w:r>
    </w:p>
    <w:p w:rsidR="000A63C9" w:rsidRPr="001C59C9" w:rsidRDefault="000A63C9" w:rsidP="000A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9C9">
        <w:rPr>
          <w:rFonts w:ascii="Times New Roman" w:hAnsi="Times New Roman"/>
          <w:sz w:val="28"/>
          <w:szCs w:val="28"/>
        </w:rPr>
        <w:t xml:space="preserve">Заступникам </w:t>
      </w:r>
      <w:proofErr w:type="spellStart"/>
      <w:r w:rsidRPr="001C59C9">
        <w:rPr>
          <w:rFonts w:ascii="Times New Roman" w:hAnsi="Times New Roman"/>
          <w:sz w:val="28"/>
          <w:szCs w:val="28"/>
        </w:rPr>
        <w:t>директорів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C59C9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роботи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, членам </w:t>
      </w:r>
      <w:proofErr w:type="spellStart"/>
      <w:r w:rsidRPr="001C59C9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творчої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групи</w:t>
      </w:r>
      <w:proofErr w:type="spellEnd"/>
      <w:r w:rsidRPr="001C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C9">
        <w:rPr>
          <w:rFonts w:ascii="Times New Roman" w:hAnsi="Times New Roman"/>
          <w:sz w:val="28"/>
          <w:szCs w:val="28"/>
        </w:rPr>
        <w:t>рекомендуємо</w:t>
      </w:r>
      <w:proofErr w:type="spellEnd"/>
      <w:r w:rsidRPr="001C59C9">
        <w:rPr>
          <w:rFonts w:ascii="Times New Roman" w:hAnsi="Times New Roman"/>
          <w:sz w:val="28"/>
          <w:szCs w:val="28"/>
        </w:rPr>
        <w:t>:</w:t>
      </w:r>
    </w:p>
    <w:p w:rsidR="000A63C9" w:rsidRPr="009F29C8" w:rsidRDefault="000A63C9" w:rsidP="000A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9C8">
        <w:rPr>
          <w:rFonts w:ascii="Times New Roman" w:hAnsi="Times New Roman"/>
          <w:sz w:val="28"/>
          <w:szCs w:val="28"/>
        </w:rPr>
        <w:t xml:space="preserve">1. </w:t>
      </w:r>
      <w:bookmarkStart w:id="1" w:name="bookmark3"/>
      <w:r w:rsidRPr="009F29C8">
        <w:rPr>
          <w:rFonts w:ascii="Times New Roman" w:hAnsi="Times New Roman"/>
          <w:sz w:val="28"/>
          <w:szCs w:val="28"/>
          <w:lang w:val="uk-UA"/>
        </w:rPr>
        <w:t>Опрацювати науково-методичну та психолого-педагогічну літературу</w:t>
      </w:r>
      <w:r w:rsidRPr="009F29C8">
        <w:rPr>
          <w:rFonts w:ascii="Times New Roman" w:hAnsi="Times New Roman"/>
          <w:sz w:val="28"/>
          <w:szCs w:val="28"/>
          <w:lang w:val="uk-UA" w:eastAsia="uk-UA"/>
        </w:rPr>
        <w:t xml:space="preserve"> з питання </w:t>
      </w:r>
      <w:r w:rsidRPr="009F29C8">
        <w:rPr>
          <w:rFonts w:ascii="Times New Roman" w:hAnsi="Times New Roman"/>
          <w:bCs/>
          <w:iCs/>
          <w:sz w:val="28"/>
          <w:szCs w:val="28"/>
          <w:lang w:val="uk-UA"/>
        </w:rPr>
        <w:t xml:space="preserve">«Компетентний учитель – запорука реалізації </w:t>
      </w:r>
      <w:proofErr w:type="spellStart"/>
      <w:r w:rsidRPr="009F29C8">
        <w:rPr>
          <w:rFonts w:ascii="Times New Roman" w:hAnsi="Times New Roman"/>
          <w:bCs/>
          <w:iCs/>
          <w:sz w:val="28"/>
          <w:szCs w:val="28"/>
          <w:lang w:val="uk-UA"/>
        </w:rPr>
        <w:t>компетентнісного</w:t>
      </w:r>
      <w:proofErr w:type="spellEnd"/>
      <w:r w:rsidRPr="009F29C8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підходу до сучасного освітнього процесу».</w:t>
      </w:r>
    </w:p>
    <w:p w:rsidR="000A63C9" w:rsidRPr="009F29C8" w:rsidRDefault="000A63C9" w:rsidP="000A63C9">
      <w:pPr>
        <w:pStyle w:val="30"/>
        <w:keepNext/>
        <w:keepLines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F29C8">
        <w:rPr>
          <w:rFonts w:ascii="Times New Roman" w:hAnsi="Times New Roman"/>
          <w:b w:val="0"/>
          <w:sz w:val="28"/>
          <w:szCs w:val="28"/>
          <w:lang w:val="uk-UA" w:eastAsia="uk-UA"/>
        </w:rPr>
        <w:t>2.</w:t>
      </w:r>
      <w:bookmarkEnd w:id="1"/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9F29C8"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Орієнтувати вчителів у своїй роботі на творчість, на організацію дослідницької, науково-пошукової 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>діяльність</w:t>
      </w:r>
      <w:r w:rsidRPr="009F29C8">
        <w:rPr>
          <w:rFonts w:ascii="Times New Roman" w:hAnsi="Times New Roman"/>
          <w:b w:val="0"/>
          <w:sz w:val="28"/>
          <w:szCs w:val="28"/>
          <w:lang w:val="uk-UA" w:eastAsia="uk-UA"/>
        </w:rPr>
        <w:t>, на пошуки більш досконалих педагогічних технологій; надати поради вчителям, які прагнуть розвивати свої творчі здібності.</w:t>
      </w:r>
    </w:p>
    <w:p w:rsidR="000A63C9" w:rsidRPr="009F29C8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lang w:val="uk-UA" w:eastAsia="uk-UA"/>
        </w:rPr>
      </w:pPr>
      <w:r w:rsidRPr="009F29C8">
        <w:rPr>
          <w:rFonts w:ascii="Times New Roman" w:hAnsi="Times New Roman"/>
          <w:lang w:val="uk-UA" w:eastAsia="uk-UA"/>
        </w:rPr>
        <w:t xml:space="preserve">3. </w:t>
      </w:r>
      <w:r>
        <w:rPr>
          <w:rFonts w:ascii="Times New Roman" w:hAnsi="Times New Roman"/>
          <w:lang w:val="uk-UA" w:eastAsia="uk-UA"/>
        </w:rPr>
        <w:t xml:space="preserve"> Д</w:t>
      </w:r>
      <w:r w:rsidRPr="009F29C8">
        <w:rPr>
          <w:rFonts w:ascii="Times New Roman" w:hAnsi="Times New Roman"/>
          <w:lang w:val="uk-UA" w:eastAsia="uk-UA"/>
        </w:rPr>
        <w:t xml:space="preserve">ля організації в закладі загальної середньої освіти  методичної роботи з кадрами </w:t>
      </w:r>
      <w:r>
        <w:rPr>
          <w:rFonts w:ascii="Times New Roman" w:hAnsi="Times New Roman"/>
          <w:lang w:val="uk-UA" w:eastAsia="uk-UA"/>
        </w:rPr>
        <w:t>р</w:t>
      </w:r>
      <w:r w:rsidRPr="009F29C8">
        <w:rPr>
          <w:rFonts w:ascii="Times New Roman" w:hAnsi="Times New Roman"/>
          <w:lang w:val="uk-UA" w:eastAsia="uk-UA"/>
        </w:rPr>
        <w:t>озробити інструментарій на діагностичній основі як засіб пошуку ефективних шляхів підвищення професійної компетентності педагогічних кадрів; при цьому, урахувати критерії оцінювання вчителів, які творчо працюють; вивчити труднощі в роботі педагогів</w:t>
      </w:r>
      <w:r>
        <w:rPr>
          <w:rFonts w:ascii="Times New Roman" w:hAnsi="Times New Roman"/>
          <w:lang w:val="uk-UA" w:eastAsia="uk-UA"/>
        </w:rPr>
        <w:t>.</w:t>
      </w:r>
    </w:p>
    <w:p w:rsidR="000A63C9" w:rsidRPr="009F29C8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lang w:val="uk-UA"/>
        </w:rPr>
      </w:pPr>
      <w:r w:rsidRPr="009F29C8">
        <w:rPr>
          <w:rFonts w:ascii="Times New Roman" w:hAnsi="Times New Roman"/>
          <w:lang w:val="uk-UA" w:eastAsia="uk-UA"/>
        </w:rPr>
        <w:t xml:space="preserve">4. </w:t>
      </w:r>
      <w:r>
        <w:rPr>
          <w:rFonts w:ascii="Times New Roman" w:hAnsi="Times New Roman"/>
          <w:lang w:val="uk-UA" w:eastAsia="uk-UA"/>
        </w:rPr>
        <w:t xml:space="preserve"> </w:t>
      </w:r>
      <w:r w:rsidRPr="009F29C8">
        <w:rPr>
          <w:rFonts w:ascii="Times New Roman" w:hAnsi="Times New Roman"/>
          <w:lang w:val="uk-UA" w:eastAsia="uk-UA"/>
        </w:rPr>
        <w:t xml:space="preserve">Розробити питання для співбесіди з учителями для виявлення творчого потенціалу й на підставі діагностичного дослідження визначити рівень творчого потенціалу педагогів. </w:t>
      </w:r>
    </w:p>
    <w:p w:rsidR="000A63C9" w:rsidRPr="009F29C8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lang w:val="uk-UA" w:eastAsia="uk-UA"/>
        </w:rPr>
      </w:pPr>
      <w:r w:rsidRPr="009F29C8">
        <w:rPr>
          <w:rFonts w:ascii="Times New Roman" w:hAnsi="Times New Roman"/>
          <w:lang w:val="uk-UA" w:eastAsia="uk-UA"/>
        </w:rPr>
        <w:t xml:space="preserve">5. </w:t>
      </w:r>
      <w:r>
        <w:rPr>
          <w:rFonts w:ascii="Times New Roman" w:hAnsi="Times New Roman"/>
          <w:lang w:val="uk-UA" w:eastAsia="uk-UA"/>
        </w:rPr>
        <w:t xml:space="preserve"> </w:t>
      </w:r>
      <w:r w:rsidRPr="009F29C8">
        <w:rPr>
          <w:rFonts w:ascii="Times New Roman" w:hAnsi="Times New Roman"/>
          <w:lang w:val="uk-UA" w:eastAsia="uk-UA"/>
        </w:rPr>
        <w:t>Створити модель професійної компетентності вчителя та модель управління її розвитком.</w:t>
      </w:r>
    </w:p>
    <w:p w:rsidR="000A63C9" w:rsidRPr="009F29C8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lang w:val="uk-UA" w:eastAsia="uk-UA"/>
        </w:rPr>
      </w:pPr>
      <w:r w:rsidRPr="009F29C8">
        <w:rPr>
          <w:rFonts w:ascii="Times New Roman" w:hAnsi="Times New Roman"/>
          <w:lang w:val="uk-UA" w:eastAsia="uk-UA"/>
        </w:rPr>
        <w:t xml:space="preserve">6. </w:t>
      </w:r>
      <w:r>
        <w:rPr>
          <w:rFonts w:ascii="Times New Roman" w:hAnsi="Times New Roman"/>
          <w:lang w:val="uk-UA" w:eastAsia="uk-UA"/>
        </w:rPr>
        <w:t xml:space="preserve"> </w:t>
      </w:r>
      <w:r w:rsidRPr="009F29C8">
        <w:rPr>
          <w:rFonts w:ascii="Times New Roman" w:hAnsi="Times New Roman"/>
          <w:lang w:val="uk-UA" w:eastAsia="uk-UA"/>
        </w:rPr>
        <w:t xml:space="preserve">Розробити пам’ятку з вивчення системи роботи </w:t>
      </w:r>
      <w:proofErr w:type="spellStart"/>
      <w:r w:rsidRPr="009F29C8">
        <w:rPr>
          <w:rFonts w:ascii="Times New Roman" w:hAnsi="Times New Roman"/>
          <w:lang w:val="uk-UA" w:eastAsia="uk-UA"/>
        </w:rPr>
        <w:t>вчителя-предметника</w:t>
      </w:r>
      <w:proofErr w:type="spellEnd"/>
      <w:r w:rsidRPr="009F29C8">
        <w:rPr>
          <w:rFonts w:ascii="Times New Roman" w:hAnsi="Times New Roman"/>
          <w:lang w:val="uk-UA" w:eastAsia="uk-UA"/>
        </w:rPr>
        <w:t>.</w:t>
      </w:r>
    </w:p>
    <w:p w:rsidR="000A63C9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rFonts w:ascii="Times New Roman" w:hAnsi="Times New Roman"/>
          <w:lang w:val="uk-UA" w:eastAsia="uk-UA"/>
        </w:rPr>
      </w:pPr>
      <w:r w:rsidRPr="009F29C8">
        <w:rPr>
          <w:rFonts w:ascii="Times New Roman" w:hAnsi="Times New Roman"/>
          <w:lang w:val="uk-UA" w:eastAsia="uk-UA"/>
        </w:rPr>
        <w:t xml:space="preserve">7. Розроблені матеріали надіслати </w:t>
      </w:r>
      <w:r>
        <w:rPr>
          <w:rFonts w:ascii="Times New Roman" w:hAnsi="Times New Roman"/>
          <w:lang w:val="uk-UA" w:eastAsia="uk-UA"/>
        </w:rPr>
        <w:t xml:space="preserve"> </w:t>
      </w:r>
      <w:r w:rsidRPr="00186B5B">
        <w:rPr>
          <w:rFonts w:ascii="Times New Roman" w:hAnsi="Times New Roman"/>
          <w:lang w:val="uk-UA" w:eastAsia="uk-UA"/>
        </w:rPr>
        <w:t>до 20 вересня 2018 року</w:t>
      </w:r>
      <w:r>
        <w:rPr>
          <w:rFonts w:ascii="Times New Roman" w:hAnsi="Times New Roman"/>
          <w:lang w:val="uk-UA" w:eastAsia="uk-UA"/>
        </w:rPr>
        <w:t xml:space="preserve"> </w:t>
      </w:r>
      <w:r w:rsidRPr="009F29C8">
        <w:rPr>
          <w:rFonts w:ascii="Times New Roman" w:hAnsi="Times New Roman"/>
          <w:lang w:val="uk-UA" w:eastAsia="uk-UA"/>
        </w:rPr>
        <w:t xml:space="preserve">на електронну адресу </w:t>
      </w:r>
      <w:hyperlink r:id="rId5" w:history="1">
        <w:r w:rsidRPr="00FA20AE">
          <w:rPr>
            <w:rStyle w:val="a5"/>
            <w:rFonts w:ascii="Times New Roman" w:hAnsi="Times New Roman"/>
            <w:lang w:val="en-US" w:eastAsia="uk-UA"/>
          </w:rPr>
          <w:t>inna</w:t>
        </w:r>
        <w:r w:rsidRPr="00FA20AE">
          <w:rPr>
            <w:rStyle w:val="a5"/>
            <w:rFonts w:ascii="Times New Roman" w:hAnsi="Times New Roman"/>
            <w:lang w:eastAsia="uk-UA"/>
          </w:rPr>
          <w:t>2106</w:t>
        </w:r>
        <w:r w:rsidRPr="00FA20AE">
          <w:rPr>
            <w:rStyle w:val="a5"/>
            <w:rFonts w:ascii="Times New Roman" w:hAnsi="Times New Roman"/>
            <w:lang w:val="en-US" w:eastAsia="uk-UA"/>
          </w:rPr>
          <w:t>iv</w:t>
        </w:r>
        <w:r w:rsidRPr="00FA20AE">
          <w:rPr>
            <w:rStyle w:val="a5"/>
            <w:rFonts w:ascii="Times New Roman" w:hAnsi="Times New Roman"/>
            <w:lang w:eastAsia="uk-UA"/>
          </w:rPr>
          <w:t>@</w:t>
        </w:r>
        <w:r w:rsidRPr="00FA20AE">
          <w:rPr>
            <w:rStyle w:val="a5"/>
            <w:rFonts w:ascii="Times New Roman" w:hAnsi="Times New Roman"/>
            <w:lang w:val="en-US" w:eastAsia="uk-UA"/>
          </w:rPr>
          <w:t>ukr</w:t>
        </w:r>
        <w:r w:rsidRPr="00FA20AE">
          <w:rPr>
            <w:rStyle w:val="a5"/>
            <w:rFonts w:ascii="Times New Roman" w:hAnsi="Times New Roman"/>
            <w:lang w:eastAsia="uk-UA"/>
          </w:rPr>
          <w:t>.</w:t>
        </w:r>
        <w:r w:rsidRPr="00FA20AE">
          <w:rPr>
            <w:rStyle w:val="a5"/>
            <w:rFonts w:ascii="Times New Roman" w:hAnsi="Times New Roman"/>
            <w:lang w:val="en-US" w:eastAsia="uk-UA"/>
          </w:rPr>
          <w:t>net</w:t>
        </w:r>
      </w:hyperlink>
      <w:r>
        <w:rPr>
          <w:rFonts w:ascii="Times New Roman" w:hAnsi="Times New Roman"/>
          <w:lang w:val="uk-UA" w:eastAsia="uk-UA"/>
        </w:rPr>
        <w:t xml:space="preserve"> методисту з управлінської діяльності Сумського ОІППО </w:t>
      </w:r>
      <w:proofErr w:type="spellStart"/>
      <w:r>
        <w:rPr>
          <w:rFonts w:ascii="Times New Roman" w:hAnsi="Times New Roman"/>
          <w:lang w:val="uk-UA" w:eastAsia="uk-UA"/>
        </w:rPr>
        <w:t>Іващенко</w:t>
      </w:r>
      <w:proofErr w:type="spellEnd"/>
      <w:r>
        <w:rPr>
          <w:rFonts w:ascii="Times New Roman" w:hAnsi="Times New Roman"/>
          <w:lang w:val="uk-UA" w:eastAsia="uk-UA"/>
        </w:rPr>
        <w:t xml:space="preserve"> І.І.</w:t>
      </w:r>
      <w:r w:rsidRPr="00186B5B">
        <w:rPr>
          <w:rFonts w:ascii="Times New Roman" w:hAnsi="Times New Roman"/>
          <w:lang w:val="uk-UA" w:eastAsia="uk-UA"/>
        </w:rPr>
        <w:t>.</w:t>
      </w:r>
    </w:p>
    <w:p w:rsidR="000A63C9" w:rsidRDefault="000A63C9" w:rsidP="000A63C9">
      <w:pPr>
        <w:pStyle w:val="a4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lang w:val="uk-UA" w:eastAsia="uk-UA"/>
        </w:rPr>
      </w:pPr>
    </w:p>
    <w:p w:rsidR="000A63C9" w:rsidRDefault="000A63C9" w:rsidP="000A63C9">
      <w:pPr>
        <w:pStyle w:val="a4"/>
        <w:shd w:val="clear" w:color="auto" w:fill="auto"/>
        <w:spacing w:before="0" w:after="0"/>
        <w:ind w:left="20" w:right="200" w:firstLine="709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Методист з управлінської діяльності </w:t>
      </w:r>
    </w:p>
    <w:p w:rsidR="00625D1A" w:rsidRPr="000A63C9" w:rsidRDefault="000A63C9" w:rsidP="000A63C9">
      <w:pPr>
        <w:pStyle w:val="a4"/>
        <w:shd w:val="clear" w:color="auto" w:fill="auto"/>
        <w:spacing w:before="0" w:after="0"/>
        <w:ind w:left="20" w:firstLine="709"/>
        <w:jc w:val="both"/>
        <w:rPr>
          <w:lang w:val="uk-UA"/>
        </w:rPr>
      </w:pPr>
      <w:r>
        <w:rPr>
          <w:rFonts w:ascii="Times New Roman" w:hAnsi="Times New Roman"/>
          <w:lang w:val="uk-UA" w:eastAsia="uk-UA"/>
        </w:rPr>
        <w:t xml:space="preserve">Сумського ОІППО                                                               І.І. </w:t>
      </w:r>
      <w:proofErr w:type="spellStart"/>
      <w:r>
        <w:rPr>
          <w:rFonts w:ascii="Times New Roman" w:hAnsi="Times New Roman"/>
          <w:lang w:val="uk-UA" w:eastAsia="uk-UA"/>
        </w:rPr>
        <w:t>Іващенко</w:t>
      </w:r>
      <w:proofErr w:type="spellEnd"/>
    </w:p>
    <w:sectPr w:rsidR="00625D1A" w:rsidRPr="000A6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09"/>
    <w:rsid w:val="000A63C9"/>
    <w:rsid w:val="00625D1A"/>
    <w:rsid w:val="008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0A63C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A63C9"/>
    <w:pPr>
      <w:shd w:val="clear" w:color="auto" w:fill="FFFFFF"/>
      <w:spacing w:before="360"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0A63C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A63C9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A63C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A6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0A63C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A63C9"/>
    <w:pPr>
      <w:shd w:val="clear" w:color="auto" w:fill="FFFFFF"/>
      <w:spacing w:before="360"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0A63C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A63C9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A63C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A6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a2106i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2018-04-11T05:56:00Z</dcterms:created>
  <dcterms:modified xsi:type="dcterms:W3CDTF">2018-04-11T05:58:00Z</dcterms:modified>
</cp:coreProperties>
</file>