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4F" w:rsidRPr="00E2344F" w:rsidRDefault="00E2344F" w:rsidP="00E2344F">
      <w:pPr>
        <w:jc w:val="center"/>
        <w:rPr>
          <w:b/>
          <w:sz w:val="28"/>
          <w:szCs w:val="28"/>
          <w:lang w:val="uk-UA"/>
        </w:rPr>
      </w:pPr>
      <w:r w:rsidRPr="00E2344F">
        <w:rPr>
          <w:b/>
          <w:sz w:val="28"/>
          <w:szCs w:val="28"/>
          <w:lang w:val="uk-UA"/>
        </w:rPr>
        <w:t xml:space="preserve">Методичні рекомендації </w:t>
      </w:r>
    </w:p>
    <w:p w:rsidR="00E2344F" w:rsidRPr="00E2344F" w:rsidRDefault="00E2344F" w:rsidP="00E2344F">
      <w:pPr>
        <w:jc w:val="center"/>
        <w:rPr>
          <w:b/>
          <w:sz w:val="28"/>
          <w:szCs w:val="28"/>
          <w:lang w:val="uk-UA"/>
        </w:rPr>
      </w:pPr>
      <w:r w:rsidRPr="00E2344F">
        <w:rPr>
          <w:b/>
          <w:sz w:val="28"/>
          <w:szCs w:val="28"/>
          <w:lang w:val="uk-UA"/>
        </w:rPr>
        <w:t xml:space="preserve">щодо створення навчального середовища </w:t>
      </w:r>
    </w:p>
    <w:p w:rsidR="00E2344F" w:rsidRPr="00E2344F" w:rsidRDefault="00E2344F" w:rsidP="00E2344F">
      <w:pPr>
        <w:jc w:val="center"/>
        <w:rPr>
          <w:b/>
          <w:sz w:val="28"/>
          <w:szCs w:val="28"/>
          <w:lang w:val="uk-UA"/>
        </w:rPr>
      </w:pPr>
      <w:r w:rsidRPr="00E2344F">
        <w:rPr>
          <w:b/>
          <w:sz w:val="28"/>
          <w:szCs w:val="28"/>
          <w:lang w:val="uk-UA"/>
        </w:rPr>
        <w:t xml:space="preserve">освітнього процесу з астрономії </w:t>
      </w:r>
    </w:p>
    <w:p w:rsidR="00100B34" w:rsidRPr="00E2344F" w:rsidRDefault="00E2344F" w:rsidP="00E2344F">
      <w:pPr>
        <w:jc w:val="center"/>
        <w:rPr>
          <w:b/>
          <w:sz w:val="28"/>
          <w:szCs w:val="28"/>
          <w:lang w:val="uk-UA"/>
        </w:rPr>
      </w:pPr>
      <w:r w:rsidRPr="00E2344F">
        <w:rPr>
          <w:b/>
          <w:sz w:val="28"/>
          <w:szCs w:val="28"/>
          <w:lang w:val="uk-UA"/>
        </w:rPr>
        <w:t>в загальноосвітніх навчальних закладах</w:t>
      </w:r>
    </w:p>
    <w:p w:rsidR="00E2344F" w:rsidRPr="00E2344F" w:rsidRDefault="00E2344F" w:rsidP="00E2344F">
      <w:pPr>
        <w:jc w:val="center"/>
        <w:rPr>
          <w:b/>
          <w:sz w:val="28"/>
          <w:szCs w:val="28"/>
          <w:lang w:val="uk-UA"/>
        </w:rPr>
      </w:pPr>
    </w:p>
    <w:p w:rsidR="00E2344F" w:rsidRDefault="00E2344F" w:rsidP="00E2344F">
      <w:pPr>
        <w:rPr>
          <w:sz w:val="28"/>
          <w:szCs w:val="28"/>
          <w:lang w:val="uk-UA"/>
        </w:rPr>
      </w:pPr>
      <w:r w:rsidRPr="00E2344F">
        <w:rPr>
          <w:sz w:val="28"/>
          <w:szCs w:val="28"/>
          <w:lang w:val="uk-UA"/>
        </w:rPr>
        <w:t>Астрономія</w:t>
      </w:r>
      <w:r>
        <w:rPr>
          <w:sz w:val="28"/>
          <w:szCs w:val="28"/>
          <w:lang w:val="uk-UA"/>
        </w:rPr>
        <w:t xml:space="preserve"> є не лише найдавнішою наукою, а й розд</w:t>
      </w:r>
      <w:r w:rsidR="001F5D8A">
        <w:rPr>
          <w:sz w:val="28"/>
          <w:szCs w:val="28"/>
          <w:lang w:val="uk-UA"/>
        </w:rPr>
        <w:t>іл</w:t>
      </w:r>
      <w:r w:rsidR="004C4520">
        <w:rPr>
          <w:sz w:val="28"/>
          <w:szCs w:val="28"/>
          <w:lang w:val="uk-UA"/>
        </w:rPr>
        <w:t>ом</w:t>
      </w:r>
      <w:r w:rsidR="001F5D8A">
        <w:rPr>
          <w:sz w:val="28"/>
          <w:szCs w:val="28"/>
          <w:lang w:val="uk-UA"/>
        </w:rPr>
        <w:t xml:space="preserve"> природознавства, який дуже швидко</w:t>
      </w:r>
      <w:r>
        <w:rPr>
          <w:sz w:val="28"/>
          <w:szCs w:val="28"/>
          <w:lang w:val="uk-UA"/>
        </w:rPr>
        <w:t xml:space="preserve"> розвивається, постійно поновлюється науковою інформацією, яка трансформується в нове астрономічне знання. </w:t>
      </w:r>
      <w:r w:rsidR="001F5D8A">
        <w:rPr>
          <w:sz w:val="28"/>
          <w:szCs w:val="28"/>
          <w:lang w:val="uk-UA"/>
        </w:rPr>
        <w:t>Успіх опанування цих знань учнями залежить від якості навчального середовища</w:t>
      </w:r>
      <w:r w:rsidR="001F5D8A" w:rsidRPr="001F5D8A">
        <w:rPr>
          <w:sz w:val="28"/>
          <w:szCs w:val="28"/>
          <w:lang w:val="uk-UA"/>
        </w:rPr>
        <w:t xml:space="preserve"> </w:t>
      </w:r>
      <w:r w:rsidR="001F5D8A">
        <w:rPr>
          <w:sz w:val="28"/>
          <w:szCs w:val="28"/>
          <w:lang w:val="uk-UA"/>
        </w:rPr>
        <w:t>загальноосвітніх навчальних закладів, який створює умови для ефективного навчального процесу.</w:t>
      </w:r>
    </w:p>
    <w:p w:rsidR="00243859" w:rsidRPr="000236C3" w:rsidRDefault="001F5D8A" w:rsidP="00243859">
      <w:pPr>
        <w:pStyle w:val="a3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243859">
        <w:rPr>
          <w:rFonts w:ascii="Times New Roman" w:hAnsi="Times New Roman"/>
          <w:sz w:val="28"/>
          <w:szCs w:val="28"/>
        </w:rPr>
        <w:t>Створюючи н</w:t>
      </w:r>
      <w:r w:rsidR="005B7F73">
        <w:rPr>
          <w:rFonts w:ascii="Times New Roman" w:hAnsi="Times New Roman"/>
          <w:sz w:val="28"/>
          <w:szCs w:val="28"/>
        </w:rPr>
        <w:t>авчальне середовище</w:t>
      </w:r>
      <w:r w:rsidRPr="00243859">
        <w:rPr>
          <w:rFonts w:ascii="Times New Roman" w:hAnsi="Times New Roman"/>
          <w:sz w:val="28"/>
          <w:szCs w:val="28"/>
        </w:rPr>
        <w:t>, необхідно пам’ятати, що навчальне середовище</w:t>
      </w:r>
      <w:r w:rsidR="005B7F73">
        <w:rPr>
          <w:rFonts w:ascii="Times New Roman" w:hAnsi="Times New Roman"/>
          <w:sz w:val="28"/>
          <w:szCs w:val="28"/>
        </w:rPr>
        <w:t xml:space="preserve"> з астрономії</w:t>
      </w:r>
      <w:r w:rsidRPr="00243859">
        <w:rPr>
          <w:rFonts w:ascii="Times New Roman" w:hAnsi="Times New Roman"/>
          <w:sz w:val="28"/>
          <w:szCs w:val="28"/>
        </w:rPr>
        <w:t xml:space="preserve"> – це штучно побудована система, структура й складові якої сприяють досягненню цілей </w:t>
      </w:r>
      <w:r w:rsidR="00243859">
        <w:rPr>
          <w:rFonts w:ascii="Times New Roman" w:hAnsi="Times New Roman"/>
          <w:sz w:val="28"/>
          <w:szCs w:val="28"/>
        </w:rPr>
        <w:t xml:space="preserve">астрономічної освіти відповідно до Державного стандарту </w:t>
      </w:r>
      <w:r w:rsidR="00F84FE7">
        <w:rPr>
          <w:rFonts w:ascii="Times New Roman" w:hAnsi="Times New Roman"/>
          <w:sz w:val="28"/>
          <w:szCs w:val="28"/>
        </w:rPr>
        <w:t>базової й</w:t>
      </w:r>
      <w:r w:rsidR="00243859" w:rsidRPr="00243859">
        <w:rPr>
          <w:rFonts w:ascii="Times New Roman" w:hAnsi="Times New Roman"/>
          <w:sz w:val="28"/>
          <w:szCs w:val="28"/>
        </w:rPr>
        <w:t xml:space="preserve"> повної середньої освіти</w:t>
      </w:r>
      <w:r w:rsidR="004C4520">
        <w:rPr>
          <w:rFonts w:ascii="Times New Roman" w:hAnsi="Times New Roman"/>
          <w:sz w:val="28"/>
          <w:szCs w:val="28"/>
        </w:rPr>
        <w:t>, тобто</w:t>
      </w:r>
      <w:r w:rsidR="00243859">
        <w:rPr>
          <w:rFonts w:ascii="Times New Roman" w:hAnsi="Times New Roman"/>
          <w:sz w:val="28"/>
          <w:szCs w:val="28"/>
        </w:rPr>
        <w:t xml:space="preserve"> </w:t>
      </w:r>
      <w:r w:rsidR="004C4520">
        <w:rPr>
          <w:rFonts w:ascii="Times New Roman" w:hAnsi="Times New Roman"/>
          <w:sz w:val="28"/>
          <w:szCs w:val="28"/>
        </w:rPr>
        <w:t>формуванню</w:t>
      </w:r>
      <w:r w:rsidR="00243859" w:rsidRPr="00243859">
        <w:rPr>
          <w:rFonts w:ascii="Times New Roman" w:hAnsi="Times New Roman"/>
          <w:sz w:val="28"/>
          <w:szCs w:val="28"/>
        </w:rPr>
        <w:t xml:space="preserve"> в учнів природничо-</w:t>
      </w:r>
      <w:r w:rsidR="00243859" w:rsidRPr="000236C3">
        <w:rPr>
          <w:rFonts w:ascii="Times New Roman" w:hAnsi="Times New Roman"/>
          <w:sz w:val="28"/>
          <w:szCs w:val="28"/>
        </w:rPr>
        <w:t>наукової компетен</w:t>
      </w:r>
      <w:r w:rsidR="00243859">
        <w:rPr>
          <w:rFonts w:ascii="Times New Roman" w:hAnsi="Times New Roman"/>
          <w:sz w:val="28"/>
          <w:szCs w:val="28"/>
        </w:rPr>
        <w:t>тності як базової та відповідної предметної компетентності з астрономії</w:t>
      </w:r>
      <w:r w:rsidR="00243859" w:rsidRPr="000236C3">
        <w:rPr>
          <w:rFonts w:ascii="Times New Roman" w:hAnsi="Times New Roman"/>
          <w:sz w:val="28"/>
          <w:szCs w:val="28"/>
        </w:rPr>
        <w:t xml:space="preserve"> як обов’язкової складової </w:t>
      </w:r>
      <w:r w:rsidR="00243859">
        <w:rPr>
          <w:rFonts w:ascii="Times New Roman" w:hAnsi="Times New Roman"/>
          <w:sz w:val="28"/>
          <w:szCs w:val="28"/>
        </w:rPr>
        <w:t>загальної культури особистості й</w:t>
      </w:r>
      <w:r w:rsidR="00243859" w:rsidRPr="000236C3">
        <w:rPr>
          <w:rFonts w:ascii="Times New Roman" w:hAnsi="Times New Roman"/>
          <w:sz w:val="28"/>
          <w:szCs w:val="28"/>
        </w:rPr>
        <w:t xml:space="preserve"> розвитку її творчого потенціалу.</w:t>
      </w:r>
    </w:p>
    <w:p w:rsidR="001F5D8A" w:rsidRDefault="005B7F73" w:rsidP="00E2344F">
      <w:pPr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Н</w:t>
      </w:r>
      <w:r w:rsidRPr="005B7F73">
        <w:rPr>
          <w:sz w:val="28"/>
          <w:szCs w:val="28"/>
          <w:lang w:val="uk-UA"/>
        </w:rPr>
        <w:t>авчальне середовище</w:t>
      </w:r>
      <w:r>
        <w:rPr>
          <w:sz w:val="28"/>
          <w:szCs w:val="28"/>
          <w:lang w:val="uk-UA"/>
        </w:rPr>
        <w:t xml:space="preserve"> складається з змістовно-інформаційного, технологічного</w:t>
      </w:r>
      <w:r w:rsidR="00D951E7">
        <w:rPr>
          <w:sz w:val="28"/>
          <w:szCs w:val="28"/>
          <w:lang w:val="uk-UA"/>
        </w:rPr>
        <w:t xml:space="preserve">, </w:t>
      </w:r>
      <w:r w:rsidR="007E2B75">
        <w:rPr>
          <w:sz w:val="28"/>
          <w:szCs w:val="28"/>
          <w:lang w:val="uk-UA"/>
        </w:rPr>
        <w:t xml:space="preserve">технічного та </w:t>
      </w:r>
      <w:proofErr w:type="spellStart"/>
      <w:r w:rsidR="00D951E7">
        <w:rPr>
          <w:sz w:val="28"/>
          <w:szCs w:val="28"/>
          <w:lang w:val="uk-UA"/>
        </w:rPr>
        <w:t>комунікаційно</w:t>
      </w:r>
      <w:proofErr w:type="spellEnd"/>
      <w:r w:rsidR="00D951E7">
        <w:rPr>
          <w:sz w:val="28"/>
          <w:szCs w:val="28"/>
          <w:lang w:val="uk-UA"/>
        </w:rPr>
        <w:t>-психологічного</w:t>
      </w:r>
      <w:r>
        <w:rPr>
          <w:sz w:val="28"/>
          <w:szCs w:val="28"/>
          <w:lang w:val="uk-UA"/>
        </w:rPr>
        <w:t xml:space="preserve"> компонентів</w:t>
      </w:r>
      <w:r w:rsidR="007E2B7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8032C8" w:rsidRDefault="00D951E7" w:rsidP="008032C8">
      <w:pPr>
        <w:contextualSpacing/>
        <w:rPr>
          <w:sz w:val="28"/>
          <w:szCs w:val="28"/>
          <w:lang w:val="uk-UA"/>
        </w:rPr>
      </w:pPr>
      <w:r w:rsidRPr="00D951E7">
        <w:rPr>
          <w:rFonts w:cs="Times New Roman"/>
          <w:sz w:val="28"/>
          <w:szCs w:val="28"/>
          <w:lang w:val="uk-UA"/>
        </w:rPr>
        <w:t>Змістовно-інформаційний компонент навчального середовища з астрономі</w:t>
      </w:r>
      <w:r w:rsidRPr="004D2DBA">
        <w:rPr>
          <w:sz w:val="28"/>
          <w:szCs w:val="28"/>
          <w:lang w:val="uk-UA"/>
        </w:rPr>
        <w:t>ї повинен орієнтуватися</w:t>
      </w:r>
      <w:r w:rsidRPr="00D951E7">
        <w:rPr>
          <w:rFonts w:cs="Times New Roman"/>
          <w:sz w:val="28"/>
          <w:szCs w:val="28"/>
          <w:lang w:val="uk-UA"/>
        </w:rPr>
        <w:t xml:space="preserve"> на </w:t>
      </w:r>
      <w:r w:rsidRPr="004D2DBA">
        <w:rPr>
          <w:rFonts w:cs="Times New Roman"/>
          <w:sz w:val="28"/>
          <w:szCs w:val="28"/>
          <w:lang w:val="uk-UA"/>
        </w:rPr>
        <w:t>забезпечення засвоєння учнями наукових фактів, понять</w:t>
      </w:r>
      <w:r w:rsidRPr="004D2DBA">
        <w:rPr>
          <w:sz w:val="28"/>
          <w:szCs w:val="28"/>
          <w:lang w:val="uk-UA"/>
        </w:rPr>
        <w:t>, законів і закономірностей Всесвіту, методів астрономічних досліджень</w:t>
      </w:r>
      <w:r w:rsidRPr="004D2DBA">
        <w:rPr>
          <w:rFonts w:cs="Times New Roman"/>
          <w:sz w:val="28"/>
          <w:szCs w:val="28"/>
          <w:lang w:val="uk-UA"/>
        </w:rPr>
        <w:t>, формування наукового світогляду</w:t>
      </w:r>
      <w:r w:rsidRPr="004D2DBA">
        <w:rPr>
          <w:sz w:val="28"/>
          <w:szCs w:val="28"/>
          <w:lang w:val="uk-UA"/>
        </w:rPr>
        <w:t>, усвідомлення учнями значення астрономічних</w:t>
      </w:r>
      <w:r w:rsidRPr="004D2DBA">
        <w:rPr>
          <w:rFonts w:cs="Times New Roman"/>
          <w:sz w:val="28"/>
          <w:szCs w:val="28"/>
          <w:lang w:val="uk-UA"/>
        </w:rPr>
        <w:t xml:space="preserve"> знань у житті людини та </w:t>
      </w:r>
      <w:r w:rsidRPr="004D2DBA">
        <w:rPr>
          <w:sz w:val="28"/>
          <w:szCs w:val="28"/>
          <w:lang w:val="uk-UA"/>
        </w:rPr>
        <w:t xml:space="preserve">їх роль у суспільному розвитку. </w:t>
      </w:r>
      <w:r w:rsidR="004C4520">
        <w:rPr>
          <w:sz w:val="28"/>
          <w:szCs w:val="28"/>
          <w:lang w:val="uk-UA"/>
        </w:rPr>
        <w:t>Його створення</w:t>
      </w:r>
      <w:r w:rsidR="008032C8" w:rsidRPr="006012AA">
        <w:rPr>
          <w:sz w:val="28"/>
          <w:szCs w:val="28"/>
          <w:lang w:val="uk-UA"/>
        </w:rPr>
        <w:t xml:space="preserve"> відбувається в процесі викладання навчальних предметів «Природознавство» (5 клас) та «Астрономії» (11 клас). Але, як відзначають практики, підвищений інтерес до питань вивчення будови Всесвіту та закономірностей астрономічн</w:t>
      </w:r>
      <w:r w:rsidR="008032C8">
        <w:rPr>
          <w:sz w:val="28"/>
          <w:szCs w:val="28"/>
          <w:lang w:val="uk-UA"/>
        </w:rPr>
        <w:t>их явищ виявляють підлітки 7</w:t>
      </w:r>
      <w:r w:rsidR="008032C8" w:rsidRPr="006012AA">
        <w:rPr>
          <w:sz w:val="28"/>
          <w:szCs w:val="28"/>
          <w:lang w:val="uk-UA"/>
        </w:rPr>
        <w:t>-9</w:t>
      </w:r>
      <w:r w:rsidR="004C4520">
        <w:rPr>
          <w:sz w:val="28"/>
          <w:szCs w:val="28"/>
          <w:lang w:val="uk-UA"/>
        </w:rPr>
        <w:t xml:space="preserve"> класів, т</w:t>
      </w:r>
      <w:r w:rsidR="008032C8">
        <w:rPr>
          <w:sz w:val="28"/>
          <w:szCs w:val="28"/>
          <w:lang w:val="uk-UA"/>
        </w:rPr>
        <w:t>ому рекомендуємо використовувати інформацію з астрономічним змістом під час ознайомлення з фізичними процесами в курсі фізики основної школи, демонструючи прояв цих процесів на об</w:t>
      </w:r>
      <w:r w:rsidR="008032C8">
        <w:rPr>
          <w:rFonts w:cs="Times New Roman"/>
          <w:sz w:val="28"/>
          <w:szCs w:val="28"/>
          <w:lang w:val="uk-UA"/>
        </w:rPr>
        <w:t>’</w:t>
      </w:r>
      <w:r w:rsidR="00F84FE7">
        <w:rPr>
          <w:sz w:val="28"/>
          <w:szCs w:val="28"/>
          <w:lang w:val="uk-UA"/>
        </w:rPr>
        <w:t>єктах Всесвіту.</w:t>
      </w:r>
    </w:p>
    <w:p w:rsidR="00B140F3" w:rsidRPr="008032C8" w:rsidRDefault="00B140F3" w:rsidP="00C20D57">
      <w:pPr>
        <w:pStyle w:val="a3"/>
        <w:spacing w:before="0"/>
        <w:ind w:firstLine="709"/>
        <w:jc w:val="both"/>
        <w:rPr>
          <w:sz w:val="28"/>
          <w:szCs w:val="28"/>
        </w:rPr>
      </w:pPr>
      <w:r w:rsidRPr="00C46439">
        <w:rPr>
          <w:rFonts w:ascii="Times New Roman" w:hAnsi="Times New Roman"/>
          <w:sz w:val="28"/>
          <w:szCs w:val="28"/>
        </w:rPr>
        <w:t>Технологічний компонент навчального середовища утворюють технології й методи навчання.</w:t>
      </w:r>
      <w:r w:rsidR="00C46439" w:rsidRPr="00C46439">
        <w:rPr>
          <w:rFonts w:ascii="Times New Roman" w:hAnsi="Times New Roman"/>
          <w:sz w:val="28"/>
          <w:szCs w:val="28"/>
        </w:rPr>
        <w:t xml:space="preserve"> </w:t>
      </w:r>
      <w:r w:rsidR="00C20D57">
        <w:rPr>
          <w:rFonts w:ascii="Times New Roman" w:hAnsi="Times New Roman"/>
          <w:sz w:val="28"/>
          <w:szCs w:val="28"/>
        </w:rPr>
        <w:t xml:space="preserve">Для формування загальної культури учнів засобами астрономії рекомендуємо використовувати метод проектів, інтерактивні методи навчання, дискусію, для підтримки інтересу учнів до астрономічних </w:t>
      </w:r>
      <w:r w:rsidR="00C20D57" w:rsidRPr="00672D99">
        <w:rPr>
          <w:rFonts w:ascii="Times New Roman" w:hAnsi="Times New Roman"/>
          <w:sz w:val="28"/>
          <w:szCs w:val="28"/>
        </w:rPr>
        <w:t>знань –</w:t>
      </w:r>
      <w:r w:rsidR="00672D99" w:rsidRPr="00672D99">
        <w:rPr>
          <w:rFonts w:ascii="Times New Roman" w:hAnsi="Times New Roman"/>
          <w:sz w:val="28"/>
          <w:szCs w:val="28"/>
        </w:rPr>
        <w:t xml:space="preserve"> </w:t>
      </w:r>
      <w:r w:rsidR="00E71829" w:rsidRPr="00672D99">
        <w:rPr>
          <w:rFonts w:ascii="Times New Roman" w:hAnsi="Times New Roman"/>
          <w:sz w:val="28"/>
          <w:szCs w:val="28"/>
        </w:rPr>
        <w:t>і</w:t>
      </w:r>
      <w:r w:rsidR="00672D99" w:rsidRPr="00672D99">
        <w:rPr>
          <w:rFonts w:ascii="Times New Roman" w:hAnsi="Times New Roman"/>
          <w:sz w:val="28"/>
          <w:szCs w:val="28"/>
        </w:rPr>
        <w:t xml:space="preserve">нформаційні навчальні елементи, створені на основі </w:t>
      </w:r>
      <w:r w:rsidR="004C4520">
        <w:rPr>
          <w:rFonts w:ascii="Times New Roman" w:hAnsi="Times New Roman"/>
          <w:sz w:val="28"/>
          <w:szCs w:val="28"/>
        </w:rPr>
        <w:t>інформації про астрономічні</w:t>
      </w:r>
      <w:r w:rsidR="00672D99" w:rsidRPr="00672D99">
        <w:rPr>
          <w:rFonts w:ascii="Times New Roman" w:hAnsi="Times New Roman"/>
          <w:sz w:val="28"/>
          <w:szCs w:val="28"/>
        </w:rPr>
        <w:t xml:space="preserve"> новин або нові наукові дослідження в г</w:t>
      </w:r>
      <w:r w:rsidR="004C4520">
        <w:rPr>
          <w:rFonts w:ascii="Times New Roman" w:hAnsi="Times New Roman"/>
          <w:sz w:val="28"/>
          <w:szCs w:val="28"/>
        </w:rPr>
        <w:t>алузях астрономії та астрофізики</w:t>
      </w:r>
      <w:r w:rsidR="00672D99" w:rsidRPr="00672D99">
        <w:rPr>
          <w:rFonts w:ascii="Times New Roman" w:hAnsi="Times New Roman"/>
          <w:sz w:val="28"/>
          <w:szCs w:val="28"/>
        </w:rPr>
        <w:t>.</w:t>
      </w:r>
    </w:p>
    <w:p w:rsidR="00773BBD" w:rsidRDefault="00E24B58" w:rsidP="00071871">
      <w:pPr>
        <w:pStyle w:val="a3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Технічний компонент утворюють засоби навчання та </w:t>
      </w:r>
      <w:r w:rsidRPr="00E24B58">
        <w:rPr>
          <w:rFonts w:ascii="Times New Roman" w:hAnsi="Times New Roman"/>
          <w:sz w:val="28"/>
          <w:szCs w:val="28"/>
        </w:rPr>
        <w:t xml:space="preserve">обладнання, </w:t>
      </w:r>
      <w:r w:rsidR="00071871">
        <w:rPr>
          <w:rFonts w:ascii="Times New Roman" w:hAnsi="Times New Roman"/>
          <w:sz w:val="28"/>
          <w:szCs w:val="28"/>
        </w:rPr>
        <w:t>які враховують</w:t>
      </w:r>
      <w:r w:rsidRPr="00E24B58">
        <w:rPr>
          <w:rFonts w:ascii="Times New Roman" w:hAnsi="Times New Roman"/>
          <w:sz w:val="28"/>
          <w:szCs w:val="28"/>
        </w:rPr>
        <w:t xml:space="preserve"> вимоги новітніх технологій викладання </w:t>
      </w:r>
      <w:r w:rsidR="00071871">
        <w:rPr>
          <w:rFonts w:ascii="Times New Roman" w:hAnsi="Times New Roman"/>
          <w:sz w:val="28"/>
          <w:szCs w:val="28"/>
        </w:rPr>
        <w:t xml:space="preserve">астрономії. </w:t>
      </w:r>
    </w:p>
    <w:p w:rsidR="00E24B58" w:rsidRPr="00E24B58" w:rsidRDefault="00071871" w:rsidP="00071871">
      <w:pPr>
        <w:pStyle w:val="a3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Звертаємо увагу, що, відповідно до Типового</w:t>
      </w:r>
      <w:r w:rsidRPr="00071871">
        <w:rPr>
          <w:rFonts w:ascii="Times New Roman" w:hAnsi="Times New Roman"/>
          <w:sz w:val="28"/>
          <w:szCs w:val="28"/>
        </w:rPr>
        <w:t xml:space="preserve"> перелік</w:t>
      </w:r>
      <w:r>
        <w:rPr>
          <w:rFonts w:ascii="Times New Roman" w:hAnsi="Times New Roman"/>
          <w:sz w:val="28"/>
          <w:szCs w:val="28"/>
        </w:rPr>
        <w:t>у</w:t>
      </w:r>
      <w:r w:rsidRPr="00071871">
        <w:rPr>
          <w:rFonts w:ascii="Times New Roman" w:hAnsi="Times New Roman"/>
          <w:sz w:val="28"/>
          <w:szCs w:val="28"/>
        </w:rPr>
        <w:t xml:space="preserve"> засобів навчання та обладнання навчального і загального призначення для кабінетів природничо-математичних предметів загальноосвітніх навчальних закладів</w:t>
      </w:r>
      <w:r>
        <w:rPr>
          <w:rFonts w:ascii="Times New Roman" w:hAnsi="Times New Roman"/>
          <w:sz w:val="28"/>
          <w:szCs w:val="28"/>
        </w:rPr>
        <w:t xml:space="preserve">, навчальні заклади повинні бути обладнані телурієм, моделлю сонячної системи, рухомим картами зоряного неба та оптичним телескопом. </w:t>
      </w:r>
    </w:p>
    <w:p w:rsidR="00E24B58" w:rsidRPr="004C4945" w:rsidRDefault="004C4945" w:rsidP="004C4945">
      <w:pPr>
        <w:pStyle w:val="a3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945">
        <w:rPr>
          <w:rFonts w:ascii="Times New Roman" w:hAnsi="Times New Roman"/>
          <w:sz w:val="28"/>
          <w:szCs w:val="28"/>
        </w:rPr>
        <w:lastRenderedPageBreak/>
        <w:t xml:space="preserve">Оптичний телескоп повинен бути рефлектором системи Ньютона на монтуванні </w:t>
      </w:r>
      <w:proofErr w:type="spellStart"/>
      <w:r w:rsidRPr="004C4945">
        <w:rPr>
          <w:rFonts w:ascii="Times New Roman" w:hAnsi="Times New Roman"/>
          <w:sz w:val="28"/>
          <w:szCs w:val="28"/>
        </w:rPr>
        <w:t>Добсона</w:t>
      </w:r>
      <w:proofErr w:type="spellEnd"/>
      <w:r w:rsidRPr="004C4945">
        <w:rPr>
          <w:rFonts w:ascii="Times New Roman" w:hAnsi="Times New Roman"/>
          <w:sz w:val="28"/>
          <w:szCs w:val="28"/>
        </w:rPr>
        <w:t xml:space="preserve">. </w:t>
      </w:r>
      <w:r w:rsidR="004C4520">
        <w:rPr>
          <w:rFonts w:ascii="Times New Roman" w:hAnsi="Times New Roman"/>
          <w:sz w:val="28"/>
          <w:szCs w:val="28"/>
        </w:rPr>
        <w:t>Його а</w:t>
      </w:r>
      <w:r w:rsidRPr="004C4945">
        <w:rPr>
          <w:rFonts w:ascii="Times New Roman" w:hAnsi="Times New Roman"/>
          <w:sz w:val="28"/>
          <w:szCs w:val="28"/>
        </w:rPr>
        <w:t xml:space="preserve">пертура </w:t>
      </w:r>
      <w:r>
        <w:rPr>
          <w:rFonts w:ascii="Times New Roman" w:hAnsi="Times New Roman"/>
          <w:sz w:val="28"/>
          <w:szCs w:val="28"/>
        </w:rPr>
        <w:t>(діаметр головного дзеркала)</w:t>
      </w:r>
      <w:r w:rsidR="00E24B58" w:rsidRPr="004C49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24B58" w:rsidRPr="004C4945">
        <w:rPr>
          <w:rFonts w:ascii="Times New Roman" w:hAnsi="Times New Roman"/>
          <w:sz w:val="28"/>
          <w:szCs w:val="28"/>
        </w:rPr>
        <w:t>200 мм, світлосила</w:t>
      </w:r>
      <w:r w:rsidRPr="004C4945">
        <w:rPr>
          <w:rFonts w:ascii="Times New Roman" w:hAnsi="Times New Roman"/>
          <w:sz w:val="28"/>
          <w:szCs w:val="28"/>
        </w:rPr>
        <w:t xml:space="preserve"> –</w:t>
      </w:r>
      <w:r w:rsidR="00E24B58" w:rsidRPr="004C4945">
        <w:rPr>
          <w:rFonts w:ascii="Times New Roman" w:hAnsi="Times New Roman"/>
          <w:sz w:val="28"/>
          <w:szCs w:val="28"/>
        </w:rPr>
        <w:t xml:space="preserve"> 6.</w:t>
      </w:r>
      <w:r w:rsidR="00F51021">
        <w:rPr>
          <w:rFonts w:ascii="Times New Roman" w:hAnsi="Times New Roman"/>
          <w:sz w:val="28"/>
          <w:szCs w:val="28"/>
        </w:rPr>
        <w:t xml:space="preserve"> Цей тип телескопа використовується для візуальних спостережень об</w:t>
      </w:r>
      <w:r w:rsidR="00085D68">
        <w:rPr>
          <w:rFonts w:ascii="Times New Roman" w:hAnsi="Times New Roman"/>
          <w:sz w:val="28"/>
          <w:szCs w:val="28"/>
        </w:rPr>
        <w:t>’</w:t>
      </w:r>
      <w:r w:rsidR="00F51021">
        <w:rPr>
          <w:rFonts w:ascii="Times New Roman" w:hAnsi="Times New Roman"/>
          <w:sz w:val="28"/>
          <w:szCs w:val="28"/>
        </w:rPr>
        <w:t>єктів глибокого космосу – галактик, скупчень і туманностей.</w:t>
      </w:r>
    </w:p>
    <w:p w:rsidR="00666393" w:rsidRDefault="00F51021" w:rsidP="00085D68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Переваги телескопа:</w:t>
      </w:r>
    </w:p>
    <w:p w:rsidR="00F51021" w:rsidRPr="00085D68" w:rsidRDefault="00F51021" w:rsidP="00E829DF">
      <w:pPr>
        <w:pStyle w:val="a5"/>
        <w:numPr>
          <w:ilvl w:val="0"/>
          <w:numId w:val="1"/>
        </w:numPr>
        <w:ind w:left="993" w:hanging="284"/>
        <w:jc w:val="left"/>
        <w:rPr>
          <w:rFonts w:cs="Times New Roman"/>
          <w:sz w:val="28"/>
          <w:szCs w:val="28"/>
          <w:lang w:val="uk-UA"/>
        </w:rPr>
      </w:pPr>
      <w:r w:rsidRPr="00085D68">
        <w:rPr>
          <w:rFonts w:cs="Times New Roman"/>
          <w:sz w:val="28"/>
          <w:szCs w:val="28"/>
          <w:lang w:val="uk-UA"/>
        </w:rPr>
        <w:t xml:space="preserve">легке тремтіння зображення швидко затухає й спостерігається лише під час переміщення труби або дотику </w:t>
      </w:r>
      <w:proofErr w:type="spellStart"/>
      <w:r w:rsidRPr="00085D68">
        <w:rPr>
          <w:rFonts w:cs="Times New Roman"/>
          <w:sz w:val="28"/>
          <w:szCs w:val="28"/>
          <w:lang w:val="uk-UA"/>
        </w:rPr>
        <w:t>фокусувального</w:t>
      </w:r>
      <w:proofErr w:type="spellEnd"/>
      <w:r w:rsidRPr="00085D68">
        <w:rPr>
          <w:rFonts w:cs="Times New Roman"/>
          <w:sz w:val="28"/>
          <w:szCs w:val="28"/>
          <w:lang w:val="uk-UA"/>
        </w:rPr>
        <w:t xml:space="preserve"> вузла;</w:t>
      </w:r>
    </w:p>
    <w:p w:rsidR="00F51021" w:rsidRPr="00085D68" w:rsidRDefault="00F51021" w:rsidP="00E829DF">
      <w:pPr>
        <w:pStyle w:val="a5"/>
        <w:numPr>
          <w:ilvl w:val="0"/>
          <w:numId w:val="1"/>
        </w:numPr>
        <w:ind w:left="993" w:hanging="284"/>
        <w:jc w:val="left"/>
        <w:rPr>
          <w:rFonts w:cs="Times New Roman"/>
          <w:sz w:val="28"/>
          <w:szCs w:val="28"/>
          <w:lang w:val="uk-UA"/>
        </w:rPr>
      </w:pPr>
      <w:r w:rsidRPr="00085D68">
        <w:rPr>
          <w:rFonts w:cs="Times New Roman"/>
          <w:sz w:val="28"/>
          <w:szCs w:val="28"/>
          <w:lang w:val="uk-UA"/>
        </w:rPr>
        <w:t>не мають хроматичної аберації;</w:t>
      </w:r>
    </w:p>
    <w:p w:rsidR="00F51021" w:rsidRPr="00085D68" w:rsidRDefault="00F51021" w:rsidP="00E829DF">
      <w:pPr>
        <w:pStyle w:val="a5"/>
        <w:numPr>
          <w:ilvl w:val="0"/>
          <w:numId w:val="1"/>
        </w:numPr>
        <w:ind w:left="993" w:hanging="284"/>
        <w:jc w:val="left"/>
        <w:rPr>
          <w:rFonts w:cs="Times New Roman"/>
          <w:sz w:val="28"/>
          <w:szCs w:val="28"/>
          <w:lang w:val="uk-UA"/>
        </w:rPr>
      </w:pPr>
      <w:r w:rsidRPr="00085D68">
        <w:rPr>
          <w:rFonts w:cs="Times New Roman"/>
          <w:sz w:val="28"/>
          <w:szCs w:val="28"/>
          <w:lang w:val="uk-UA"/>
        </w:rPr>
        <w:t xml:space="preserve">повністю </w:t>
      </w:r>
      <w:proofErr w:type="spellStart"/>
      <w:r w:rsidRPr="00085D68">
        <w:rPr>
          <w:rFonts w:cs="Times New Roman"/>
          <w:sz w:val="28"/>
          <w:szCs w:val="28"/>
          <w:lang w:val="uk-UA"/>
        </w:rPr>
        <w:t>тер</w:t>
      </w:r>
      <w:r w:rsidR="00E829DF">
        <w:rPr>
          <w:rFonts w:cs="Times New Roman"/>
          <w:sz w:val="28"/>
          <w:szCs w:val="28"/>
          <w:lang w:val="uk-UA"/>
        </w:rPr>
        <w:t>мостабілізує</w:t>
      </w:r>
      <w:r w:rsidRPr="00085D68">
        <w:rPr>
          <w:rFonts w:cs="Times New Roman"/>
          <w:sz w:val="28"/>
          <w:szCs w:val="28"/>
          <w:lang w:val="uk-UA"/>
        </w:rPr>
        <w:t>ться</w:t>
      </w:r>
      <w:proofErr w:type="spellEnd"/>
      <w:r w:rsidRPr="00085D68">
        <w:rPr>
          <w:rFonts w:cs="Times New Roman"/>
          <w:sz w:val="28"/>
          <w:szCs w:val="28"/>
          <w:lang w:val="uk-UA"/>
        </w:rPr>
        <w:t xml:space="preserve"> через 30-40 хвилин</w:t>
      </w:r>
      <w:r w:rsidR="00E829DF">
        <w:rPr>
          <w:rFonts w:cs="Times New Roman"/>
          <w:sz w:val="28"/>
          <w:szCs w:val="28"/>
          <w:lang w:val="uk-UA"/>
        </w:rPr>
        <w:t xml:space="preserve"> після переносу</w:t>
      </w:r>
      <w:r w:rsidRPr="00085D68">
        <w:rPr>
          <w:rFonts w:cs="Times New Roman"/>
          <w:sz w:val="28"/>
          <w:szCs w:val="28"/>
          <w:lang w:val="uk-UA"/>
        </w:rPr>
        <w:t xml:space="preserve"> на вулицю;</w:t>
      </w:r>
    </w:p>
    <w:p w:rsidR="00F51021" w:rsidRPr="00085D68" w:rsidRDefault="00E829DF" w:rsidP="00E829DF">
      <w:pPr>
        <w:pStyle w:val="a5"/>
        <w:numPr>
          <w:ilvl w:val="0"/>
          <w:numId w:val="1"/>
        </w:numPr>
        <w:ind w:left="993" w:hanging="284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має</w:t>
      </w:r>
      <w:r w:rsidR="00F51021" w:rsidRPr="00085D68">
        <w:rPr>
          <w:rFonts w:cs="Times New Roman"/>
          <w:sz w:val="28"/>
          <w:szCs w:val="28"/>
          <w:lang w:val="uk-UA"/>
        </w:rPr>
        <w:t xml:space="preserve"> легке монтування, що зручно під час переносу на великі відстані.</w:t>
      </w:r>
    </w:p>
    <w:p w:rsidR="00085D68" w:rsidRDefault="00085D68" w:rsidP="00085D68">
      <w:pPr>
        <w:shd w:val="clear" w:color="auto" w:fill="FFFFFF"/>
        <w:jc w:val="left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Але цей телескоп має й недоліки:</w:t>
      </w:r>
    </w:p>
    <w:p w:rsidR="00085D68" w:rsidRPr="00085D68" w:rsidRDefault="00085D68" w:rsidP="00E829DF">
      <w:pPr>
        <w:pStyle w:val="a5"/>
        <w:numPr>
          <w:ilvl w:val="0"/>
          <w:numId w:val="2"/>
        </w:numPr>
        <w:shd w:val="clear" w:color="auto" w:fill="FFFFFF"/>
        <w:ind w:left="993" w:hanging="284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085D68">
        <w:rPr>
          <w:rFonts w:eastAsia="Times New Roman" w:cs="Times New Roman"/>
          <w:color w:val="000000"/>
          <w:sz w:val="28"/>
          <w:szCs w:val="28"/>
          <w:lang w:val="uk-UA" w:eastAsia="ru-RU"/>
        </w:rPr>
        <w:t>під час транспортування часто збивається первинне юстирування;</w:t>
      </w:r>
    </w:p>
    <w:p w:rsidR="00085D68" w:rsidRPr="00085D68" w:rsidRDefault="00085D68" w:rsidP="00E829DF">
      <w:pPr>
        <w:pStyle w:val="a5"/>
        <w:numPr>
          <w:ilvl w:val="0"/>
          <w:numId w:val="2"/>
        </w:numPr>
        <w:shd w:val="clear" w:color="auto" w:fill="FFFFFF"/>
        <w:ind w:left="993" w:hanging="284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085D68">
        <w:rPr>
          <w:rFonts w:eastAsia="Times New Roman" w:cs="Times New Roman"/>
          <w:color w:val="000000"/>
          <w:sz w:val="28"/>
          <w:szCs w:val="28"/>
          <w:lang w:val="uk-UA" w:eastAsia="ru-RU"/>
        </w:rPr>
        <w:t>у середину труби потрапляє пил і випадає конденсат;</w:t>
      </w:r>
    </w:p>
    <w:p w:rsidR="00085D68" w:rsidRPr="00AE76F7" w:rsidRDefault="004C4520" w:rsidP="00E829DF">
      <w:pPr>
        <w:pStyle w:val="a5"/>
        <w:numPr>
          <w:ilvl w:val="0"/>
          <w:numId w:val="2"/>
        </w:numPr>
        <w:shd w:val="clear" w:color="auto" w:fill="FFFFFF"/>
        <w:ind w:left="993" w:hanging="284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монтування </w:t>
      </w:r>
      <w:proofErr w:type="spellStart"/>
      <w:r w:rsidR="00085D68" w:rsidRPr="00085D68">
        <w:rPr>
          <w:rFonts w:eastAsia="Times New Roman" w:cs="Times New Roman"/>
          <w:color w:val="000000"/>
          <w:sz w:val="28"/>
          <w:szCs w:val="28"/>
          <w:lang w:eastAsia="ru-RU"/>
        </w:rPr>
        <w:t>Добсон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а використовується лише для візуальний спостережень і </w:t>
      </w:r>
      <w:r w:rsidR="00085D68" w:rsidRPr="00AE76F7">
        <w:rPr>
          <w:rFonts w:eastAsia="Times New Roman" w:cs="Times New Roman"/>
          <w:color w:val="000000"/>
          <w:sz w:val="28"/>
          <w:szCs w:val="28"/>
          <w:lang w:val="uk-UA" w:eastAsia="ru-RU"/>
        </w:rPr>
        <w:t>не придатн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е для фотографування об’єктів космосу</w:t>
      </w:r>
      <w:r w:rsidR="00085D68" w:rsidRPr="00AE76F7">
        <w:rPr>
          <w:rFonts w:eastAsia="Times New Roman" w:cs="Times New Roman"/>
          <w:color w:val="000000"/>
          <w:sz w:val="28"/>
          <w:szCs w:val="28"/>
          <w:lang w:val="uk-UA" w:eastAsia="ru-RU"/>
        </w:rPr>
        <w:t>.</w:t>
      </w:r>
    </w:p>
    <w:p w:rsidR="00D8749B" w:rsidRDefault="00AE76F7" w:rsidP="00D36C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AE76F7">
        <w:rPr>
          <w:sz w:val="28"/>
          <w:szCs w:val="28"/>
          <w:lang w:val="uk-UA"/>
        </w:rPr>
        <w:t>Відповідно до Ти</w:t>
      </w:r>
      <w:r>
        <w:rPr>
          <w:sz w:val="28"/>
          <w:szCs w:val="28"/>
          <w:lang w:val="uk-UA"/>
        </w:rPr>
        <w:t>пового переліку освітній простір</w:t>
      </w:r>
      <w:r w:rsidRPr="00AE76F7">
        <w:rPr>
          <w:sz w:val="28"/>
          <w:szCs w:val="28"/>
          <w:lang w:val="uk-UA"/>
        </w:rPr>
        <w:t xml:space="preserve"> кабінету фізики, де передбачено проведення занять з астрономії, повинен бути обладнаний локальною комп</w:t>
      </w:r>
      <w:r>
        <w:rPr>
          <w:rFonts w:cs="Times New Roman"/>
          <w:sz w:val="28"/>
          <w:szCs w:val="28"/>
          <w:lang w:val="uk-UA"/>
        </w:rPr>
        <w:t>’</w:t>
      </w:r>
      <w:r w:rsidRPr="00AE76F7">
        <w:rPr>
          <w:sz w:val="28"/>
          <w:szCs w:val="28"/>
          <w:lang w:val="uk-UA"/>
        </w:rPr>
        <w:t xml:space="preserve">ютерною мережею та мати доступ до мережі Інтернет. Це надає нові можливості </w:t>
      </w:r>
      <w:proofErr w:type="spellStart"/>
      <w:r w:rsidRPr="00AE76F7">
        <w:rPr>
          <w:sz w:val="28"/>
          <w:szCs w:val="28"/>
        </w:rPr>
        <w:t>використання</w:t>
      </w:r>
      <w:proofErr w:type="spellEnd"/>
      <w:r w:rsidRPr="00AE76F7">
        <w:rPr>
          <w:sz w:val="28"/>
          <w:szCs w:val="28"/>
        </w:rPr>
        <w:t xml:space="preserve"> </w:t>
      </w:r>
      <w:proofErr w:type="spellStart"/>
      <w:r w:rsidRPr="00AE76F7">
        <w:rPr>
          <w:sz w:val="28"/>
          <w:szCs w:val="28"/>
        </w:rPr>
        <w:t>сучасних</w:t>
      </w:r>
      <w:proofErr w:type="spellEnd"/>
      <w:r w:rsidRPr="00AE76F7">
        <w:rPr>
          <w:sz w:val="28"/>
          <w:szCs w:val="28"/>
        </w:rPr>
        <w:t xml:space="preserve"> </w:t>
      </w:r>
      <w:proofErr w:type="spellStart"/>
      <w:r w:rsidRPr="00AE76F7">
        <w:rPr>
          <w:sz w:val="28"/>
          <w:szCs w:val="28"/>
        </w:rPr>
        <w:t>прикладних</w:t>
      </w:r>
      <w:proofErr w:type="spellEnd"/>
      <w:r w:rsidRPr="00AE76F7">
        <w:rPr>
          <w:sz w:val="28"/>
          <w:szCs w:val="28"/>
        </w:rPr>
        <w:t xml:space="preserve"> </w:t>
      </w:r>
      <w:proofErr w:type="spellStart"/>
      <w:r w:rsidRPr="00AE76F7">
        <w:rPr>
          <w:sz w:val="28"/>
          <w:szCs w:val="28"/>
        </w:rPr>
        <w:t>програмних</w:t>
      </w:r>
      <w:proofErr w:type="spellEnd"/>
      <w:r w:rsidRPr="00AE76F7">
        <w:rPr>
          <w:sz w:val="28"/>
          <w:szCs w:val="28"/>
        </w:rPr>
        <w:t xml:space="preserve"> </w:t>
      </w:r>
      <w:proofErr w:type="spellStart"/>
      <w:r w:rsidRPr="00AE76F7">
        <w:rPr>
          <w:sz w:val="28"/>
          <w:szCs w:val="28"/>
        </w:rPr>
        <w:t>засобів</w:t>
      </w:r>
      <w:proofErr w:type="spellEnd"/>
      <w:r w:rsidRPr="00AE76F7">
        <w:rPr>
          <w:sz w:val="28"/>
          <w:szCs w:val="28"/>
        </w:rPr>
        <w:t xml:space="preserve"> на уроках </w:t>
      </w:r>
      <w:proofErr w:type="spellStart"/>
      <w:r w:rsidRPr="00AE76F7">
        <w:rPr>
          <w:sz w:val="28"/>
          <w:szCs w:val="28"/>
        </w:rPr>
        <w:t>астрономії</w:t>
      </w:r>
      <w:proofErr w:type="spellEnd"/>
      <w:r w:rsidR="00D36C11">
        <w:rPr>
          <w:sz w:val="28"/>
          <w:szCs w:val="28"/>
          <w:lang w:val="uk-UA"/>
        </w:rPr>
        <w:t xml:space="preserve">. </w:t>
      </w:r>
      <w:r w:rsidR="00D36C11" w:rsidRPr="00F84FE7">
        <w:rPr>
          <w:sz w:val="28"/>
          <w:szCs w:val="28"/>
          <w:lang w:val="uk-UA"/>
        </w:rPr>
        <w:t xml:space="preserve">Окрім </w:t>
      </w:r>
      <w:r w:rsidR="00E71829" w:rsidRPr="00F84FE7">
        <w:rPr>
          <w:rFonts w:cs="Times New Roman"/>
          <w:sz w:val="28"/>
          <w:szCs w:val="28"/>
          <w:shd w:val="clear" w:color="auto" w:fill="FFFFFF"/>
          <w:lang w:val="uk-UA"/>
        </w:rPr>
        <w:t>педагогічних програмних засо</w:t>
      </w:r>
      <w:r w:rsidR="00D36C11" w:rsidRPr="00F84FE7">
        <w:rPr>
          <w:rFonts w:cs="Times New Roman"/>
          <w:sz w:val="28"/>
          <w:szCs w:val="28"/>
          <w:shd w:val="clear" w:color="auto" w:fill="FFFFFF"/>
          <w:lang w:val="uk-UA"/>
        </w:rPr>
        <w:t>б</w:t>
      </w:r>
      <w:r w:rsidR="00E71829" w:rsidRPr="00F84FE7">
        <w:rPr>
          <w:rFonts w:cs="Times New Roman"/>
          <w:sz w:val="28"/>
          <w:szCs w:val="28"/>
          <w:shd w:val="clear" w:color="auto" w:fill="FFFFFF"/>
          <w:lang w:val="uk-UA"/>
        </w:rPr>
        <w:t>ів</w:t>
      </w:r>
      <w:r w:rsidR="00D36C11" w:rsidRPr="00F84FE7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="00E71829" w:rsidRPr="00F84FE7">
        <w:rPr>
          <w:rFonts w:cs="Times New Roman"/>
          <w:sz w:val="28"/>
          <w:szCs w:val="28"/>
          <w:lang w:val="uk-UA"/>
        </w:rPr>
        <w:t xml:space="preserve">«Астрономія. 11 клас», </w:t>
      </w:r>
      <w:r w:rsidR="00D36C11" w:rsidRPr="00F84FE7">
        <w:rPr>
          <w:rFonts w:cs="Times New Roman"/>
          <w:sz w:val="28"/>
          <w:szCs w:val="28"/>
          <w:shd w:val="clear" w:color="auto" w:fill="FFFFFF"/>
          <w:lang w:val="uk-UA"/>
        </w:rPr>
        <w:t xml:space="preserve">«Бібліотека електронних </w:t>
      </w:r>
      <w:proofErr w:type="spellStart"/>
      <w:r w:rsidR="00D36C11" w:rsidRPr="00F84FE7">
        <w:rPr>
          <w:rFonts w:cs="Times New Roman"/>
          <w:sz w:val="28"/>
          <w:szCs w:val="28"/>
          <w:shd w:val="clear" w:color="auto" w:fill="FFFFFF"/>
          <w:lang w:val="uk-UA"/>
        </w:rPr>
        <w:t>наочностей</w:t>
      </w:r>
      <w:proofErr w:type="spellEnd"/>
      <w:r w:rsidR="00D36C11" w:rsidRPr="00F84FE7">
        <w:rPr>
          <w:rFonts w:cs="Times New Roman"/>
          <w:sz w:val="28"/>
          <w:szCs w:val="28"/>
          <w:shd w:val="clear" w:color="auto" w:fill="FFFFFF"/>
          <w:lang w:val="uk-UA"/>
        </w:rPr>
        <w:t xml:space="preserve"> «Астрономія, 11 клас» та інтерактивного планетарію </w:t>
      </w:r>
      <w:proofErr w:type="spellStart"/>
      <w:r w:rsidR="00E829DF" w:rsidRPr="00F84FE7">
        <w:rPr>
          <w:rFonts w:eastAsia="Times New Roman" w:cs="Times New Roman"/>
          <w:sz w:val="28"/>
          <w:szCs w:val="28"/>
          <w:lang w:eastAsia="ru-RU"/>
        </w:rPr>
        <w:t>Stellarium</w:t>
      </w:r>
      <w:proofErr w:type="spellEnd"/>
      <w:r w:rsidR="00D36C11" w:rsidRPr="00F84FE7">
        <w:rPr>
          <w:rFonts w:eastAsia="Times New Roman" w:cs="Times New Roman"/>
          <w:sz w:val="28"/>
          <w:szCs w:val="28"/>
          <w:lang w:val="uk-UA" w:eastAsia="ru-RU"/>
        </w:rPr>
        <w:t>, з</w:t>
      </w:r>
      <w:r w:rsidR="00D8749B" w:rsidRPr="00F84FE7">
        <w:rPr>
          <w:rFonts w:eastAsia="Times New Roman" w:cs="Times New Roman"/>
          <w:sz w:val="28"/>
          <w:szCs w:val="28"/>
          <w:lang w:val="uk-UA" w:eastAsia="ru-RU"/>
        </w:rPr>
        <w:t>’</w:t>
      </w:r>
      <w:r w:rsidR="00D36C11" w:rsidRPr="00F84FE7">
        <w:rPr>
          <w:rFonts w:eastAsia="Times New Roman" w:cs="Times New Roman"/>
          <w:sz w:val="28"/>
          <w:szCs w:val="28"/>
          <w:lang w:val="uk-UA" w:eastAsia="ru-RU"/>
        </w:rPr>
        <w:t xml:space="preserve">явилася можливість </w:t>
      </w:r>
      <w:r w:rsidR="00D8749B" w:rsidRPr="00F84FE7">
        <w:rPr>
          <w:rFonts w:eastAsia="Times New Roman" w:cs="Times New Roman"/>
          <w:sz w:val="28"/>
          <w:szCs w:val="28"/>
          <w:lang w:val="uk-UA" w:eastAsia="ru-RU"/>
        </w:rPr>
        <w:t xml:space="preserve">під час </w:t>
      </w:r>
      <w:r w:rsidR="00D8749B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уроку </w:t>
      </w:r>
      <w:r w:rsidR="00D36C11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використовувати </w:t>
      </w:r>
      <w:r w:rsidR="00D8749B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різноманітні </w:t>
      </w:r>
      <w:proofErr w:type="spellStart"/>
      <w:r w:rsidR="00D8749B">
        <w:rPr>
          <w:rFonts w:eastAsia="Times New Roman" w:cs="Times New Roman"/>
          <w:color w:val="000000"/>
          <w:sz w:val="28"/>
          <w:szCs w:val="28"/>
          <w:lang w:val="uk-UA" w:eastAsia="ru-RU"/>
        </w:rPr>
        <w:t>on-line</w:t>
      </w:r>
      <w:proofErr w:type="spellEnd"/>
      <w:r w:rsidR="00D8749B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ресурси мережі Інтернет</w:t>
      </w:r>
      <w:r w:rsidR="00E829DF" w:rsidRPr="00D8749B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–</w:t>
      </w:r>
      <w:r w:rsidR="00D8749B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електронні навчально-методичні комплекси з астрономії, астрономічний календар, атласи та каталоги астрономічних об’єктів, аматорські астрономічні сайти, сайти планетаріїв та обсерваторій України тощо.</w:t>
      </w:r>
      <w:r w:rsidR="00E71829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C4520">
        <w:rPr>
          <w:rFonts w:eastAsia="Times New Roman" w:cs="Times New Roman"/>
          <w:color w:val="000000"/>
          <w:sz w:val="28"/>
          <w:szCs w:val="28"/>
          <w:lang w:val="uk-UA" w:eastAsia="ru-RU"/>
        </w:rPr>
        <w:t>Наприклад:</w:t>
      </w:r>
    </w:p>
    <w:p w:rsidR="00D8749B" w:rsidRPr="004C4520" w:rsidRDefault="004C4520" w:rsidP="004C4520">
      <w:pPr>
        <w:pStyle w:val="a5"/>
        <w:numPr>
          <w:ilvl w:val="0"/>
          <w:numId w:val="5"/>
        </w:numPr>
        <w:shd w:val="clear" w:color="auto" w:fill="FFFFFF"/>
        <w:ind w:left="993" w:hanging="284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р</w:t>
      </w:r>
      <w:r w:rsidR="00391DBA" w:rsidRPr="004C4520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озробки уроків астрономії, задачі, їх </w:t>
      </w:r>
      <w:proofErr w:type="spellStart"/>
      <w:r w:rsidR="00391DBA" w:rsidRPr="004C4520">
        <w:rPr>
          <w:rFonts w:eastAsia="Times New Roman" w:cs="Times New Roman"/>
          <w:color w:val="000000"/>
          <w:sz w:val="28"/>
          <w:szCs w:val="28"/>
          <w:lang w:val="uk-UA" w:eastAsia="ru-RU"/>
        </w:rPr>
        <w:t>розвязки</w:t>
      </w:r>
      <w:proofErr w:type="spellEnd"/>
      <w:r w:rsidR="00391DBA" w:rsidRPr="004C4520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, запитання. – Режим доступу: </w:t>
      </w:r>
      <w:hyperlink r:id="rId5" w:history="1">
        <w:r w:rsidR="00F84FE7" w:rsidRPr="004C4520">
          <w:rPr>
            <w:rStyle w:val="a9"/>
            <w:rFonts w:eastAsia="Times New Roman" w:cs="Times New Roman"/>
            <w:color w:val="auto"/>
            <w:sz w:val="28"/>
            <w:szCs w:val="28"/>
            <w:lang w:val="uk-UA" w:eastAsia="ru-RU"/>
          </w:rPr>
          <w:t>http://astrokicman.blogspot.com/</w:t>
        </w:r>
      </w:hyperlink>
      <w:r w:rsidR="00391DBA" w:rsidRPr="004C4520">
        <w:rPr>
          <w:rFonts w:eastAsia="Times New Roman" w:cs="Times New Roman"/>
          <w:sz w:val="28"/>
          <w:szCs w:val="28"/>
          <w:lang w:val="uk-UA" w:eastAsia="ru-RU"/>
        </w:rPr>
        <w:t>;</w:t>
      </w:r>
    </w:p>
    <w:p w:rsidR="00391DBA" w:rsidRPr="004C4520" w:rsidRDefault="004C4520" w:rsidP="004C4520">
      <w:pPr>
        <w:pStyle w:val="a5"/>
        <w:numPr>
          <w:ilvl w:val="0"/>
          <w:numId w:val="5"/>
        </w:numPr>
        <w:shd w:val="clear" w:color="auto" w:fill="FFFFFF"/>
        <w:ind w:left="993" w:hanging="284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к</w:t>
      </w:r>
      <w:r w:rsidR="00391DBA" w:rsidRPr="004C4520">
        <w:rPr>
          <w:rFonts w:eastAsia="Times New Roman" w:cs="Times New Roman"/>
          <w:color w:val="000000"/>
          <w:sz w:val="28"/>
          <w:szCs w:val="28"/>
          <w:lang w:val="uk-UA" w:eastAsia="ru-RU"/>
        </w:rPr>
        <w:t>онспекти та розробки уроків. – Режим доступу: http://osvita.ua/s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chool/lessons_summary/astronomy;</w:t>
      </w:r>
    </w:p>
    <w:p w:rsidR="00E829DF" w:rsidRPr="004C4520" w:rsidRDefault="004C4520" w:rsidP="004C4520">
      <w:pPr>
        <w:pStyle w:val="a5"/>
        <w:numPr>
          <w:ilvl w:val="0"/>
          <w:numId w:val="5"/>
        </w:numPr>
        <w:shd w:val="clear" w:color="auto" w:fill="FFFFFF"/>
        <w:ind w:left="993" w:hanging="284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н</w:t>
      </w:r>
      <w:r w:rsidR="00391DBA" w:rsidRPr="004C4520">
        <w:rPr>
          <w:rFonts w:eastAsia="Times New Roman" w:cs="Times New Roman"/>
          <w:color w:val="000000"/>
          <w:sz w:val="28"/>
          <w:szCs w:val="28"/>
          <w:lang w:val="uk-UA" w:eastAsia="ru-RU"/>
        </w:rPr>
        <w:t>авчально-методичний комплекс з астрономії. – Режим доступу: http://mynmk.com.ua/astronomiya/testy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;</w:t>
      </w:r>
    </w:p>
    <w:p w:rsidR="00E71829" w:rsidRPr="004C4520" w:rsidRDefault="004C4520" w:rsidP="004C4520">
      <w:pPr>
        <w:pStyle w:val="a5"/>
        <w:numPr>
          <w:ilvl w:val="0"/>
          <w:numId w:val="5"/>
        </w:numPr>
        <w:ind w:left="993" w:hanging="284"/>
        <w:rPr>
          <w:rFonts w:cs="Times New Roman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н</w:t>
      </w:r>
      <w:r w:rsidR="004279DE" w:rsidRPr="004C4520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авчально-методичний комплекс з астрономії. – Режим доступу: </w:t>
      </w:r>
      <w:r w:rsidR="004279DE" w:rsidRPr="004C4520">
        <w:rPr>
          <w:rFonts w:cs="Times New Roman"/>
          <w:sz w:val="28"/>
          <w:szCs w:val="28"/>
          <w:lang w:val="uk-UA"/>
        </w:rPr>
        <w:t>http://www.zhu.edu.ua/mk_school/course/view.php?id=182</w:t>
      </w:r>
      <w:r>
        <w:rPr>
          <w:rFonts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7E2B75" w:rsidRDefault="00672D99" w:rsidP="00672D99">
      <w:pPr>
        <w:rPr>
          <w:rFonts w:cs="Times New Roman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Комунікаційно</w:t>
      </w:r>
      <w:proofErr w:type="spellEnd"/>
      <w:r>
        <w:rPr>
          <w:sz w:val="28"/>
          <w:szCs w:val="28"/>
          <w:lang w:val="uk-UA"/>
        </w:rPr>
        <w:t xml:space="preserve">-психологічний </w:t>
      </w:r>
      <w:r w:rsidRPr="00C46439">
        <w:rPr>
          <w:rFonts w:cs="Times New Roman"/>
          <w:sz w:val="28"/>
          <w:szCs w:val="28"/>
          <w:lang w:val="uk-UA"/>
        </w:rPr>
        <w:t xml:space="preserve">компонент </w:t>
      </w:r>
      <w:r>
        <w:rPr>
          <w:rFonts w:cs="Times New Roman"/>
          <w:sz w:val="28"/>
          <w:szCs w:val="28"/>
          <w:lang w:val="uk-UA"/>
        </w:rPr>
        <w:t>навчального середовища створюється під час використання особистісно орієнтованих методів</w:t>
      </w:r>
      <w:r w:rsidR="00DA6DDE">
        <w:rPr>
          <w:rFonts w:cs="Times New Roman"/>
          <w:sz w:val="28"/>
          <w:szCs w:val="28"/>
          <w:lang w:val="uk-UA"/>
        </w:rPr>
        <w:t xml:space="preserve"> навчання</w:t>
      </w:r>
      <w:r w:rsidR="00E71829" w:rsidRPr="000236C3">
        <w:rPr>
          <w:rFonts w:cs="Times New Roman"/>
          <w:sz w:val="28"/>
          <w:szCs w:val="28"/>
          <w:lang w:val="uk-UA"/>
        </w:rPr>
        <w:t xml:space="preserve">, </w:t>
      </w:r>
      <w:r w:rsidR="00DA6DDE">
        <w:rPr>
          <w:rFonts w:cs="Times New Roman"/>
          <w:sz w:val="28"/>
          <w:szCs w:val="28"/>
          <w:lang w:val="uk-UA"/>
        </w:rPr>
        <w:t>прийомів рефлексії</w:t>
      </w:r>
      <w:r w:rsidR="007E2B75">
        <w:rPr>
          <w:rFonts w:cs="Times New Roman"/>
          <w:sz w:val="28"/>
          <w:szCs w:val="28"/>
          <w:lang w:val="uk-UA"/>
        </w:rPr>
        <w:t xml:space="preserve">, </w:t>
      </w:r>
      <w:r w:rsidR="00DA6DDE">
        <w:rPr>
          <w:rFonts w:cs="Times New Roman"/>
          <w:sz w:val="28"/>
          <w:szCs w:val="28"/>
          <w:lang w:val="uk-UA"/>
        </w:rPr>
        <w:t>толеран</w:t>
      </w:r>
      <w:r w:rsidR="007E2B75">
        <w:rPr>
          <w:rFonts w:cs="Times New Roman"/>
          <w:sz w:val="28"/>
          <w:szCs w:val="28"/>
          <w:lang w:val="uk-UA"/>
        </w:rPr>
        <w:t>тного ставлення до оточуючих</w:t>
      </w:r>
      <w:r w:rsidR="00DA6DDE">
        <w:rPr>
          <w:rFonts w:cs="Times New Roman"/>
          <w:sz w:val="28"/>
          <w:szCs w:val="28"/>
          <w:lang w:val="uk-UA"/>
        </w:rPr>
        <w:t>. Звертаємо увагу, що навчальне середовище з астрономії повинно сприяти формув</w:t>
      </w:r>
      <w:r w:rsidR="007E2B75">
        <w:rPr>
          <w:rFonts w:cs="Times New Roman"/>
          <w:sz w:val="28"/>
          <w:szCs w:val="28"/>
          <w:lang w:val="uk-UA"/>
        </w:rPr>
        <w:t>анню ціннісних орієнтацій. Учні повинні:</w:t>
      </w:r>
    </w:p>
    <w:p w:rsidR="00E71829" w:rsidRPr="007E2B75" w:rsidRDefault="007E2B75" w:rsidP="007E2B75">
      <w:pPr>
        <w:pStyle w:val="a5"/>
        <w:numPr>
          <w:ilvl w:val="0"/>
          <w:numId w:val="3"/>
        </w:numPr>
        <w:rPr>
          <w:rFonts w:cs="Times New Roman"/>
          <w:sz w:val="28"/>
          <w:szCs w:val="28"/>
          <w:lang w:val="uk-UA"/>
        </w:rPr>
      </w:pPr>
      <w:r w:rsidRPr="007E2B75">
        <w:rPr>
          <w:rFonts w:cs="Times New Roman"/>
          <w:sz w:val="28"/>
          <w:szCs w:val="28"/>
          <w:lang w:val="uk-UA"/>
        </w:rPr>
        <w:t>розуміти значення вивчення Всесвіту для природничих наук</w:t>
      </w:r>
      <w:r>
        <w:rPr>
          <w:rFonts w:cs="Times New Roman"/>
          <w:sz w:val="28"/>
          <w:szCs w:val="28"/>
          <w:lang w:val="uk-UA"/>
        </w:rPr>
        <w:t>;</w:t>
      </w:r>
    </w:p>
    <w:p w:rsidR="007E2B75" w:rsidRDefault="007E2B75" w:rsidP="007E2B75">
      <w:pPr>
        <w:pStyle w:val="a5"/>
        <w:numPr>
          <w:ilvl w:val="0"/>
          <w:numId w:val="3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</w:t>
      </w:r>
      <w:r w:rsidRPr="007E2B75">
        <w:rPr>
          <w:rFonts w:cs="Times New Roman"/>
          <w:sz w:val="28"/>
          <w:szCs w:val="28"/>
          <w:lang w:val="uk-UA"/>
        </w:rPr>
        <w:t xml:space="preserve">иявляти </w:t>
      </w:r>
      <w:r>
        <w:rPr>
          <w:rFonts w:cs="Times New Roman"/>
          <w:sz w:val="28"/>
          <w:szCs w:val="28"/>
          <w:lang w:val="uk-UA"/>
        </w:rPr>
        <w:t>ставлення та оцінювати зв'язок небесних і земних явищ;</w:t>
      </w:r>
    </w:p>
    <w:p w:rsidR="007E2B75" w:rsidRDefault="007E2B75" w:rsidP="007E2B75">
      <w:pPr>
        <w:pStyle w:val="a5"/>
        <w:numPr>
          <w:ilvl w:val="0"/>
          <w:numId w:val="3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знати про практику використання небесних світил та законів для потреб космонавтики.</w:t>
      </w:r>
    </w:p>
    <w:p w:rsidR="007E2B75" w:rsidRDefault="007E2B75" w:rsidP="007E2B75">
      <w:pPr>
        <w:rPr>
          <w:rFonts w:cs="Times New Roman"/>
          <w:sz w:val="28"/>
          <w:szCs w:val="28"/>
          <w:lang w:val="uk-UA"/>
        </w:rPr>
      </w:pPr>
    </w:p>
    <w:p w:rsidR="007E2B75" w:rsidRDefault="007E2B75" w:rsidP="007E2B75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Література</w:t>
      </w:r>
    </w:p>
    <w:p w:rsidR="00E62D12" w:rsidRPr="00E62D12" w:rsidRDefault="007E2B75" w:rsidP="00E62D12">
      <w:pPr>
        <w:pStyle w:val="a5"/>
        <w:numPr>
          <w:ilvl w:val="0"/>
          <w:numId w:val="4"/>
        </w:numPr>
        <w:rPr>
          <w:rFonts w:cs="Times New Roman"/>
          <w:sz w:val="28"/>
          <w:szCs w:val="28"/>
          <w:lang w:val="uk-UA"/>
        </w:rPr>
      </w:pPr>
      <w:r w:rsidRPr="000236C3">
        <w:rPr>
          <w:sz w:val="28"/>
          <w:szCs w:val="28"/>
        </w:rPr>
        <w:t>Д</w:t>
      </w:r>
      <w:proofErr w:type="spellStart"/>
      <w:r>
        <w:rPr>
          <w:sz w:val="28"/>
          <w:szCs w:val="28"/>
          <w:lang w:val="uk-UA"/>
        </w:rPr>
        <w:t>ержавний</w:t>
      </w:r>
      <w:proofErr w:type="spellEnd"/>
      <w:r>
        <w:rPr>
          <w:sz w:val="28"/>
          <w:szCs w:val="28"/>
          <w:lang w:val="uk-UA"/>
        </w:rPr>
        <w:t xml:space="preserve"> стандарт </w:t>
      </w:r>
      <w:proofErr w:type="spellStart"/>
      <w:r w:rsidRPr="000236C3">
        <w:rPr>
          <w:sz w:val="28"/>
          <w:szCs w:val="28"/>
        </w:rPr>
        <w:t>базової</w:t>
      </w:r>
      <w:proofErr w:type="spellEnd"/>
      <w:r w:rsidRPr="000236C3">
        <w:rPr>
          <w:sz w:val="28"/>
          <w:szCs w:val="28"/>
        </w:rPr>
        <w:t xml:space="preserve"> і </w:t>
      </w:r>
      <w:proofErr w:type="spellStart"/>
      <w:r w:rsidRPr="000236C3">
        <w:rPr>
          <w:sz w:val="28"/>
          <w:szCs w:val="28"/>
        </w:rPr>
        <w:t>повної</w:t>
      </w:r>
      <w:proofErr w:type="spellEnd"/>
      <w:r w:rsidRPr="000236C3">
        <w:rPr>
          <w:sz w:val="28"/>
          <w:szCs w:val="28"/>
        </w:rPr>
        <w:t xml:space="preserve"> </w:t>
      </w:r>
      <w:proofErr w:type="spellStart"/>
      <w:r w:rsidRPr="000236C3">
        <w:rPr>
          <w:sz w:val="28"/>
          <w:szCs w:val="28"/>
        </w:rPr>
        <w:t>загальної</w:t>
      </w:r>
      <w:proofErr w:type="spellEnd"/>
      <w:r w:rsidRPr="000236C3">
        <w:rPr>
          <w:sz w:val="28"/>
          <w:szCs w:val="28"/>
        </w:rPr>
        <w:t xml:space="preserve"> </w:t>
      </w:r>
      <w:proofErr w:type="spellStart"/>
      <w:r w:rsidRPr="000236C3">
        <w:rPr>
          <w:sz w:val="28"/>
          <w:szCs w:val="28"/>
        </w:rPr>
        <w:t>середньої</w:t>
      </w:r>
      <w:proofErr w:type="spellEnd"/>
      <w:r w:rsidRPr="000236C3">
        <w:rPr>
          <w:sz w:val="28"/>
          <w:szCs w:val="28"/>
        </w:rPr>
        <w:t xml:space="preserve"> </w:t>
      </w:r>
      <w:proofErr w:type="spellStart"/>
      <w:r w:rsidRPr="000236C3">
        <w:rPr>
          <w:sz w:val="28"/>
          <w:szCs w:val="28"/>
        </w:rPr>
        <w:t>освіти</w:t>
      </w:r>
      <w:proofErr w:type="spellEnd"/>
      <w:r w:rsidR="00172C56">
        <w:rPr>
          <w:sz w:val="28"/>
          <w:szCs w:val="28"/>
          <w:lang w:val="uk-UA"/>
        </w:rPr>
        <w:t>, затверджений</w:t>
      </w:r>
      <w:r w:rsidRPr="000236C3">
        <w:rPr>
          <w:sz w:val="28"/>
          <w:szCs w:val="28"/>
        </w:rPr>
        <w:t xml:space="preserve"> </w:t>
      </w:r>
      <w:proofErr w:type="spellStart"/>
      <w:r w:rsidRPr="000236C3">
        <w:rPr>
          <w:sz w:val="28"/>
          <w:szCs w:val="28"/>
        </w:rPr>
        <w:t>постановою</w:t>
      </w:r>
      <w:proofErr w:type="spellEnd"/>
      <w:r w:rsidRPr="000236C3">
        <w:rPr>
          <w:sz w:val="28"/>
          <w:szCs w:val="28"/>
        </w:rPr>
        <w:t xml:space="preserve"> </w:t>
      </w:r>
      <w:proofErr w:type="spellStart"/>
      <w:r w:rsidRPr="000236C3">
        <w:rPr>
          <w:sz w:val="28"/>
          <w:szCs w:val="28"/>
        </w:rPr>
        <w:t>Кабінету</w:t>
      </w:r>
      <w:proofErr w:type="spellEnd"/>
      <w:r w:rsidRPr="000236C3">
        <w:rPr>
          <w:sz w:val="28"/>
          <w:szCs w:val="28"/>
        </w:rPr>
        <w:t xml:space="preserve"> </w:t>
      </w:r>
      <w:proofErr w:type="spellStart"/>
      <w:r w:rsidRPr="000236C3">
        <w:rPr>
          <w:sz w:val="28"/>
          <w:szCs w:val="28"/>
        </w:rPr>
        <w:t>Міністрів</w:t>
      </w:r>
      <w:proofErr w:type="spellEnd"/>
      <w:r w:rsidRPr="000236C3">
        <w:rPr>
          <w:sz w:val="28"/>
          <w:szCs w:val="28"/>
        </w:rPr>
        <w:t xml:space="preserve"> </w:t>
      </w:r>
      <w:proofErr w:type="spellStart"/>
      <w:r w:rsidRPr="000236C3">
        <w:rPr>
          <w:sz w:val="28"/>
          <w:szCs w:val="28"/>
        </w:rPr>
        <w:t>України</w:t>
      </w:r>
      <w:proofErr w:type="spellEnd"/>
      <w:r w:rsidRPr="000236C3">
        <w:rPr>
          <w:sz w:val="28"/>
          <w:szCs w:val="28"/>
        </w:rPr>
        <w:t xml:space="preserve"> </w:t>
      </w:r>
      <w:proofErr w:type="spellStart"/>
      <w:r w:rsidRPr="000236C3">
        <w:rPr>
          <w:sz w:val="28"/>
          <w:szCs w:val="28"/>
        </w:rPr>
        <w:t>від</w:t>
      </w:r>
      <w:proofErr w:type="spellEnd"/>
      <w:r w:rsidRPr="000236C3">
        <w:rPr>
          <w:sz w:val="28"/>
          <w:szCs w:val="28"/>
        </w:rPr>
        <w:t xml:space="preserve"> 23 листопада 2011 р. № 1392</w:t>
      </w:r>
      <w:r w:rsidR="00172C56">
        <w:rPr>
          <w:sz w:val="28"/>
          <w:szCs w:val="28"/>
          <w:lang w:val="uk-UA"/>
        </w:rPr>
        <w:t xml:space="preserve">. – Режим доступу: </w:t>
      </w:r>
      <w:hyperlink r:id="rId6" w:history="1">
        <w:r w:rsidR="00E62D12" w:rsidRPr="00E62D12">
          <w:rPr>
            <w:rStyle w:val="a9"/>
            <w:color w:val="auto"/>
            <w:sz w:val="28"/>
            <w:szCs w:val="28"/>
            <w:u w:val="none"/>
            <w:lang w:val="uk-UA"/>
          </w:rPr>
          <w:t xml:space="preserve">http://mon.gov.ua/ </w:t>
        </w:r>
        <w:proofErr w:type="spellStart"/>
        <w:r w:rsidR="00E62D12" w:rsidRPr="00E62D12">
          <w:rPr>
            <w:rStyle w:val="a9"/>
            <w:color w:val="auto"/>
            <w:sz w:val="28"/>
            <w:szCs w:val="28"/>
            <w:u w:val="none"/>
            <w:lang w:val="uk-UA"/>
          </w:rPr>
          <w:t>content</w:t>
        </w:r>
        <w:proofErr w:type="spellEnd"/>
        <w:r w:rsidR="00E62D12" w:rsidRPr="00E62D12">
          <w:rPr>
            <w:rStyle w:val="a9"/>
            <w:color w:val="auto"/>
            <w:sz w:val="28"/>
            <w:szCs w:val="28"/>
            <w:u w:val="none"/>
            <w:lang w:val="uk-UA"/>
          </w:rPr>
          <w:t>/%D0%9E%D1%81%D0%B2%D1%96%D1%82%D0%B0/derj-standart.pdf</w:t>
        </w:r>
      </w:hyperlink>
      <w:r w:rsidR="00172C56" w:rsidRPr="00E62D12">
        <w:rPr>
          <w:sz w:val="28"/>
          <w:szCs w:val="28"/>
          <w:lang w:val="uk-UA"/>
        </w:rPr>
        <w:t>.</w:t>
      </w:r>
    </w:p>
    <w:p w:rsidR="00E62D12" w:rsidRPr="00E62D12" w:rsidRDefault="007E2B75" w:rsidP="00E62D12">
      <w:pPr>
        <w:pStyle w:val="a5"/>
        <w:numPr>
          <w:ilvl w:val="0"/>
          <w:numId w:val="4"/>
        </w:numPr>
        <w:rPr>
          <w:rFonts w:cs="Times New Roman"/>
          <w:sz w:val="28"/>
          <w:szCs w:val="28"/>
          <w:lang w:val="uk-UA"/>
        </w:rPr>
      </w:pPr>
      <w:r w:rsidRPr="00E62D12">
        <w:rPr>
          <w:sz w:val="28"/>
          <w:szCs w:val="28"/>
          <w:lang w:val="uk-UA"/>
        </w:rPr>
        <w:t>Типовий перелік засобів навчання та обладнання навчального і загального призначення для кабінетів природничо-математичних предметів загальноосвітніх навчальних закладів</w:t>
      </w:r>
      <w:r w:rsidR="00172C56" w:rsidRPr="00E62D12">
        <w:rPr>
          <w:sz w:val="28"/>
          <w:szCs w:val="28"/>
          <w:lang w:val="uk-UA"/>
        </w:rPr>
        <w:t>, затверджений наказом</w:t>
      </w:r>
      <w:r w:rsidRPr="00E62D12">
        <w:rPr>
          <w:sz w:val="28"/>
          <w:szCs w:val="28"/>
          <w:lang w:val="uk-UA"/>
        </w:rPr>
        <w:t xml:space="preserve"> Міністерства освіти і науки України 22 червня 2016 року № 704</w:t>
      </w:r>
      <w:r w:rsidR="00172C56" w:rsidRPr="00E62D12">
        <w:rPr>
          <w:sz w:val="28"/>
          <w:szCs w:val="28"/>
          <w:lang w:val="uk-UA"/>
        </w:rPr>
        <w:t xml:space="preserve">. – Режим доступу: </w:t>
      </w:r>
      <w:r w:rsidR="00E62D12" w:rsidRPr="00E62D12">
        <w:rPr>
          <w:sz w:val="28"/>
          <w:szCs w:val="28"/>
          <w:lang w:val="uk-UA"/>
        </w:rPr>
        <w:t>http://zakon3.rada.gov.ua/laws/show/z1050-16</w:t>
      </w:r>
      <w:r w:rsidR="00E62D12">
        <w:rPr>
          <w:sz w:val="28"/>
          <w:szCs w:val="28"/>
          <w:lang w:val="uk-UA"/>
        </w:rPr>
        <w:t>.</w:t>
      </w:r>
    </w:p>
    <w:p w:rsidR="00172C56" w:rsidRPr="007E2B75" w:rsidRDefault="007E2B75" w:rsidP="00E62D12">
      <w:pPr>
        <w:pStyle w:val="a5"/>
        <w:numPr>
          <w:ilvl w:val="0"/>
          <w:numId w:val="4"/>
        </w:numPr>
        <w:rPr>
          <w:rFonts w:cs="Times New Roman"/>
          <w:sz w:val="28"/>
          <w:szCs w:val="28"/>
          <w:lang w:val="uk-UA"/>
        </w:rPr>
      </w:pPr>
      <w:r w:rsidRPr="000236C3">
        <w:rPr>
          <w:rFonts w:cs="Times New Roman"/>
          <w:sz w:val="28"/>
          <w:szCs w:val="28"/>
          <w:lang w:val="uk-UA"/>
        </w:rPr>
        <w:t>Биков В</w:t>
      </w:r>
      <w:r w:rsidR="00172C56">
        <w:rPr>
          <w:rFonts w:cs="Times New Roman"/>
          <w:sz w:val="28"/>
          <w:szCs w:val="28"/>
          <w:lang w:val="uk-UA"/>
        </w:rPr>
        <w:t xml:space="preserve">. </w:t>
      </w:r>
      <w:r w:rsidRPr="000236C3">
        <w:rPr>
          <w:rFonts w:cs="Times New Roman"/>
          <w:sz w:val="28"/>
          <w:szCs w:val="28"/>
          <w:lang w:val="uk-UA"/>
        </w:rPr>
        <w:t>Ю</w:t>
      </w:r>
      <w:r w:rsidR="00172C56">
        <w:rPr>
          <w:rFonts w:cs="Times New Roman"/>
          <w:sz w:val="28"/>
          <w:szCs w:val="28"/>
          <w:lang w:val="uk-UA"/>
        </w:rPr>
        <w:t xml:space="preserve">. </w:t>
      </w:r>
      <w:r w:rsidR="00E62D12">
        <w:rPr>
          <w:rFonts w:cs="Times New Roman"/>
          <w:sz w:val="28"/>
          <w:szCs w:val="28"/>
          <w:lang w:val="uk-UA"/>
        </w:rPr>
        <w:t>Навчальне середовище</w:t>
      </w:r>
      <w:r w:rsidR="00172C56">
        <w:rPr>
          <w:rFonts w:cs="Times New Roman"/>
          <w:sz w:val="28"/>
          <w:szCs w:val="28"/>
          <w:lang w:val="uk-UA"/>
        </w:rPr>
        <w:t xml:space="preserve"> сучасних педагогічних систем.</w:t>
      </w:r>
      <w:r w:rsidR="00172C56">
        <w:rPr>
          <w:sz w:val="28"/>
          <w:szCs w:val="28"/>
          <w:lang w:val="uk-UA"/>
        </w:rPr>
        <w:t xml:space="preserve"> – Режим доступу: </w:t>
      </w:r>
      <w:hyperlink r:id="rId7" w:history="1">
        <w:r w:rsidR="00E62D12" w:rsidRPr="00E62D12">
          <w:rPr>
            <w:rStyle w:val="a9"/>
            <w:color w:val="auto"/>
            <w:sz w:val="28"/>
            <w:szCs w:val="28"/>
            <w:u w:val="none"/>
            <w:lang w:val="uk-UA"/>
          </w:rPr>
          <w:t>http://virtkafedra.ucoz.ua/el_gurnal/pages/vyp1/</w:t>
        </w:r>
      </w:hyperlink>
      <w:r w:rsidR="00E62D12" w:rsidRPr="00E62D12">
        <w:rPr>
          <w:sz w:val="28"/>
          <w:szCs w:val="28"/>
          <w:lang w:val="uk-UA"/>
        </w:rPr>
        <w:t xml:space="preserve"> Bykov.pdf</w:t>
      </w:r>
      <w:r w:rsidR="00E62D12">
        <w:rPr>
          <w:sz w:val="28"/>
          <w:szCs w:val="28"/>
          <w:lang w:val="uk-UA"/>
        </w:rPr>
        <w:t>.</w:t>
      </w:r>
    </w:p>
    <w:p w:rsidR="00172C56" w:rsidRPr="00172C56" w:rsidRDefault="007E2B75" w:rsidP="00E62D12">
      <w:pPr>
        <w:pStyle w:val="a5"/>
        <w:numPr>
          <w:ilvl w:val="0"/>
          <w:numId w:val="4"/>
        </w:numPr>
        <w:rPr>
          <w:rFonts w:cs="Times New Roman"/>
          <w:sz w:val="28"/>
          <w:szCs w:val="28"/>
          <w:lang w:val="uk-UA"/>
        </w:rPr>
      </w:pPr>
      <w:r w:rsidRPr="000236C3">
        <w:rPr>
          <w:rFonts w:cs="Times New Roman"/>
          <w:sz w:val="28"/>
          <w:szCs w:val="28"/>
          <w:lang w:val="uk-UA"/>
        </w:rPr>
        <w:t>Крячко</w:t>
      </w:r>
      <w:r w:rsidR="00172C56">
        <w:rPr>
          <w:rFonts w:cs="Times New Roman"/>
          <w:sz w:val="28"/>
          <w:szCs w:val="28"/>
          <w:lang w:val="uk-UA"/>
        </w:rPr>
        <w:t xml:space="preserve"> І.П. Підручник як основа інформаційно-навчального середовища шкільної астрономії</w:t>
      </w:r>
      <w:r w:rsidR="00172C56">
        <w:rPr>
          <w:sz w:val="28"/>
          <w:szCs w:val="28"/>
          <w:lang w:val="uk-UA"/>
        </w:rPr>
        <w:t xml:space="preserve">. – Режим доступу: </w:t>
      </w:r>
      <w:r w:rsidR="00E62D12" w:rsidRPr="00E62D12">
        <w:rPr>
          <w:sz w:val="28"/>
          <w:szCs w:val="28"/>
          <w:lang w:val="uk-UA"/>
        </w:rPr>
        <w:t>http://undip.org.ua/news/problemy_suchasnogo_pydruchnyka.php?SECTION_ID=330&amp;ELEMENT_ID=2525</w:t>
      </w:r>
      <w:r w:rsidR="00E62D12">
        <w:rPr>
          <w:sz w:val="28"/>
          <w:szCs w:val="28"/>
          <w:lang w:val="uk-UA"/>
        </w:rPr>
        <w:t>.</w:t>
      </w:r>
    </w:p>
    <w:p w:rsidR="007E2B75" w:rsidRPr="00172C56" w:rsidRDefault="007E2B75" w:rsidP="00172C56">
      <w:pPr>
        <w:pStyle w:val="a5"/>
        <w:numPr>
          <w:ilvl w:val="0"/>
          <w:numId w:val="4"/>
        </w:numPr>
        <w:ind w:left="993" w:hanging="284"/>
        <w:rPr>
          <w:rStyle w:val="a8"/>
          <w:rFonts w:cs="Times New Roman"/>
          <w:b w:val="0"/>
          <w:bCs w:val="0"/>
          <w:sz w:val="28"/>
          <w:szCs w:val="28"/>
          <w:lang w:val="uk-UA"/>
        </w:rPr>
      </w:pPr>
      <w:proofErr w:type="spellStart"/>
      <w:r w:rsidRPr="00172C56">
        <w:rPr>
          <w:rStyle w:val="a8"/>
          <w:b w:val="0"/>
          <w:color w:val="000000"/>
          <w:sz w:val="28"/>
          <w:szCs w:val="28"/>
          <w:lang w:val="uk-UA"/>
        </w:rPr>
        <w:t>Омельяненко</w:t>
      </w:r>
      <w:proofErr w:type="spellEnd"/>
      <w:r w:rsidRPr="00172C56">
        <w:rPr>
          <w:rStyle w:val="a8"/>
          <w:b w:val="0"/>
          <w:color w:val="000000"/>
          <w:sz w:val="28"/>
          <w:szCs w:val="28"/>
          <w:lang w:val="uk-UA"/>
        </w:rPr>
        <w:t xml:space="preserve"> Г</w:t>
      </w:r>
      <w:r w:rsidR="00172C56">
        <w:rPr>
          <w:rStyle w:val="a8"/>
          <w:b w:val="0"/>
          <w:color w:val="000000"/>
          <w:sz w:val="28"/>
          <w:szCs w:val="28"/>
          <w:lang w:val="uk-UA"/>
        </w:rPr>
        <w:t>.</w:t>
      </w:r>
      <w:r w:rsidRPr="00172C56">
        <w:rPr>
          <w:rStyle w:val="a8"/>
          <w:b w:val="0"/>
          <w:color w:val="000000"/>
          <w:sz w:val="28"/>
          <w:szCs w:val="28"/>
        </w:rPr>
        <w:t>А</w:t>
      </w:r>
      <w:r w:rsidR="00172C56">
        <w:rPr>
          <w:rStyle w:val="a8"/>
          <w:b w:val="0"/>
          <w:color w:val="000000"/>
          <w:sz w:val="28"/>
          <w:szCs w:val="28"/>
          <w:lang w:val="uk-UA"/>
        </w:rPr>
        <w:t>.</w:t>
      </w:r>
      <w:r w:rsidRPr="00172C56">
        <w:rPr>
          <w:b/>
          <w:color w:val="000000"/>
          <w:sz w:val="28"/>
          <w:szCs w:val="28"/>
          <w:lang w:val="uk-UA"/>
        </w:rPr>
        <w:t xml:space="preserve"> </w:t>
      </w:r>
      <w:r w:rsidR="00172C56" w:rsidRPr="00172C56">
        <w:rPr>
          <w:color w:val="000000"/>
          <w:sz w:val="28"/>
          <w:szCs w:val="28"/>
          <w:lang w:val="uk-UA"/>
        </w:rPr>
        <w:t>Інформаційно-навчальне</w:t>
      </w:r>
      <w:r w:rsidR="00E62D12">
        <w:rPr>
          <w:color w:val="000000"/>
          <w:sz w:val="28"/>
          <w:szCs w:val="28"/>
          <w:lang w:val="uk-UA"/>
        </w:rPr>
        <w:t xml:space="preserve"> середовище: дидактичний аспект</w:t>
      </w:r>
      <w:r w:rsidR="00172C56" w:rsidRPr="00172C56">
        <w:rPr>
          <w:sz w:val="28"/>
          <w:szCs w:val="28"/>
          <w:lang w:val="uk-UA"/>
        </w:rPr>
        <w:t>. – Режим доступу</w:t>
      </w:r>
      <w:r w:rsidR="00172C56">
        <w:rPr>
          <w:sz w:val="28"/>
          <w:szCs w:val="28"/>
          <w:lang w:val="uk-UA"/>
        </w:rPr>
        <w:t xml:space="preserve">: </w:t>
      </w:r>
      <w:r w:rsidRPr="00172C56">
        <w:rPr>
          <w:rStyle w:val="a8"/>
          <w:b w:val="0"/>
          <w:color w:val="000000"/>
          <w:sz w:val="28"/>
          <w:szCs w:val="28"/>
        </w:rPr>
        <w:t>http://intkonf.org/omelyanenko-ga-informatsiyno-navchalne-seredovische-didaktichniy-aspekt/</w:t>
      </w:r>
    </w:p>
    <w:p w:rsidR="007E2B75" w:rsidRDefault="007E2B75" w:rsidP="007E2B75">
      <w:pPr>
        <w:rPr>
          <w:rFonts w:cs="Times New Roman"/>
          <w:sz w:val="28"/>
          <w:szCs w:val="28"/>
          <w:lang w:val="uk-UA"/>
        </w:rPr>
      </w:pPr>
    </w:p>
    <w:p w:rsidR="00C83879" w:rsidRDefault="00C83879" w:rsidP="007E2B75">
      <w:pPr>
        <w:rPr>
          <w:rFonts w:cs="Times New Roman"/>
          <w:sz w:val="28"/>
          <w:szCs w:val="28"/>
          <w:lang w:val="uk-UA"/>
        </w:rPr>
      </w:pPr>
    </w:p>
    <w:p w:rsidR="00C83879" w:rsidRDefault="00C83879" w:rsidP="007E2B75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Методист з фізики та астрономії</w:t>
      </w:r>
    </w:p>
    <w:p w:rsidR="00C83879" w:rsidRPr="007E2B75" w:rsidRDefault="00C83879" w:rsidP="007E2B75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Сумського ОІППО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>В.М. Карпуша</w:t>
      </w:r>
    </w:p>
    <w:sectPr w:rsidR="00C83879" w:rsidRPr="007E2B75" w:rsidSect="00C83879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C52"/>
    <w:multiLevelType w:val="hybridMultilevel"/>
    <w:tmpl w:val="1BE477C6"/>
    <w:lvl w:ilvl="0" w:tplc="CB32E2A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4114"/>
    <w:multiLevelType w:val="hybridMultilevel"/>
    <w:tmpl w:val="C0783D58"/>
    <w:lvl w:ilvl="0" w:tplc="CB32E2A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476797"/>
    <w:multiLevelType w:val="hybridMultilevel"/>
    <w:tmpl w:val="C58053DA"/>
    <w:lvl w:ilvl="0" w:tplc="CB32E2A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E34ABD"/>
    <w:multiLevelType w:val="hybridMultilevel"/>
    <w:tmpl w:val="D6C037C8"/>
    <w:lvl w:ilvl="0" w:tplc="CB32E2A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7134F"/>
    <w:multiLevelType w:val="hybridMultilevel"/>
    <w:tmpl w:val="FFD8C5E2"/>
    <w:lvl w:ilvl="0" w:tplc="EF4E4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48"/>
    <w:rsid w:val="00071871"/>
    <w:rsid w:val="00085D68"/>
    <w:rsid w:val="000F4C8E"/>
    <w:rsid w:val="00100B34"/>
    <w:rsid w:val="00172C56"/>
    <w:rsid w:val="001A690E"/>
    <w:rsid w:val="001F5D8A"/>
    <w:rsid w:val="00215171"/>
    <w:rsid w:val="00243859"/>
    <w:rsid w:val="00293B22"/>
    <w:rsid w:val="00391DBA"/>
    <w:rsid w:val="004279DE"/>
    <w:rsid w:val="004C4520"/>
    <w:rsid w:val="004C4945"/>
    <w:rsid w:val="004D2DBA"/>
    <w:rsid w:val="005B7F73"/>
    <w:rsid w:val="00631187"/>
    <w:rsid w:val="00666393"/>
    <w:rsid w:val="00672D99"/>
    <w:rsid w:val="006E45A0"/>
    <w:rsid w:val="00773BBD"/>
    <w:rsid w:val="007903D4"/>
    <w:rsid w:val="007E2B75"/>
    <w:rsid w:val="008032C8"/>
    <w:rsid w:val="00821CB1"/>
    <w:rsid w:val="00AE76F7"/>
    <w:rsid w:val="00AF1559"/>
    <w:rsid w:val="00B140F3"/>
    <w:rsid w:val="00C20D57"/>
    <w:rsid w:val="00C46439"/>
    <w:rsid w:val="00C83879"/>
    <w:rsid w:val="00D36C11"/>
    <w:rsid w:val="00D8749B"/>
    <w:rsid w:val="00D951E7"/>
    <w:rsid w:val="00DA6DDE"/>
    <w:rsid w:val="00E2344F"/>
    <w:rsid w:val="00E24B58"/>
    <w:rsid w:val="00E62D12"/>
    <w:rsid w:val="00E71829"/>
    <w:rsid w:val="00E829DF"/>
    <w:rsid w:val="00F21848"/>
    <w:rsid w:val="00F51021"/>
    <w:rsid w:val="00F8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FD4"/>
  <w15:chartTrackingRefBased/>
  <w15:docId w15:val="{D997782F-69F0-45C7-BF30-D10075BB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43859"/>
    <w:pPr>
      <w:spacing w:before="120"/>
      <w:ind w:firstLine="567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4">
    <w:name w:val="Table Grid"/>
    <w:basedOn w:val="a1"/>
    <w:uiPriority w:val="39"/>
    <w:rsid w:val="00B14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4B58"/>
    <w:pPr>
      <w:ind w:left="720"/>
      <w:contextualSpacing/>
    </w:pPr>
  </w:style>
  <w:style w:type="character" w:styleId="a6">
    <w:name w:val="Emphasis"/>
    <w:basedOn w:val="a0"/>
    <w:uiPriority w:val="20"/>
    <w:qFormat/>
    <w:rsid w:val="001A690E"/>
    <w:rPr>
      <w:i/>
      <w:iCs/>
    </w:rPr>
  </w:style>
  <w:style w:type="character" w:customStyle="1" w:styleId="apple-converted-space">
    <w:name w:val="apple-converted-space"/>
    <w:basedOn w:val="a0"/>
    <w:rsid w:val="001A690E"/>
  </w:style>
  <w:style w:type="paragraph" w:styleId="a7">
    <w:name w:val="Normal (Web)"/>
    <w:basedOn w:val="a"/>
    <w:uiPriority w:val="99"/>
    <w:unhideWhenUsed/>
    <w:rsid w:val="001A690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66393"/>
    <w:rPr>
      <w:b/>
      <w:bCs/>
    </w:rPr>
  </w:style>
  <w:style w:type="character" w:styleId="a9">
    <w:name w:val="Hyperlink"/>
    <w:basedOn w:val="a0"/>
    <w:uiPriority w:val="99"/>
    <w:unhideWhenUsed/>
    <w:rsid w:val="00773BBD"/>
    <w:rPr>
      <w:color w:val="0563C1" w:themeColor="hyperlink"/>
      <w:u w:val="single"/>
    </w:rPr>
  </w:style>
  <w:style w:type="paragraph" w:customStyle="1" w:styleId="aa">
    <w:name w:val="Назва документа"/>
    <w:basedOn w:val="a"/>
    <w:next w:val="a"/>
    <w:rsid w:val="007E2B75"/>
    <w:pPr>
      <w:keepNext/>
      <w:keepLines/>
      <w:spacing w:before="240" w:after="240"/>
      <w:ind w:firstLine="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7E2B75"/>
    <w:pPr>
      <w:keepNext/>
      <w:keepLines/>
      <w:spacing w:after="240"/>
      <w:ind w:left="3969" w:firstLine="0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pathseparator">
    <w:name w:val="path__separator"/>
    <w:basedOn w:val="a0"/>
    <w:rsid w:val="00E6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rtkafedra.ucoz.ua/el_gurnal/pages/vyp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ua/%20content/%D0%9E%D1%81%D0%B2%D1%96%D1%82%D0%B0/derj-standart.pdf" TargetMode="External"/><Relationship Id="rId5" Type="http://schemas.openxmlformats.org/officeDocument/2006/relationships/hyperlink" Target="http://astrokicman.blogspo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7</cp:revision>
  <cp:lastPrinted>2017-03-02T14:36:00Z</cp:lastPrinted>
  <dcterms:created xsi:type="dcterms:W3CDTF">2017-02-15T12:10:00Z</dcterms:created>
  <dcterms:modified xsi:type="dcterms:W3CDTF">2017-03-02T14:36:00Z</dcterms:modified>
</cp:coreProperties>
</file>