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80" w:rsidRPr="006E4680" w:rsidRDefault="006E4680" w:rsidP="006E4680">
      <w:pPr>
        <w:spacing w:after="0" w:line="240" w:lineRule="auto"/>
        <w:ind w:firstLine="709"/>
        <w:jc w:val="center"/>
        <w:rPr>
          <w:rFonts w:ascii="Times New Roman" w:eastAsia="Times New Roman" w:hAnsi="Times New Roman" w:cs="Times New Roman"/>
          <w:b/>
          <w:bCs/>
          <w:color w:val="000000"/>
          <w:sz w:val="28"/>
          <w:szCs w:val="28"/>
          <w:lang w:val="uk-UA" w:eastAsia="ru-RU"/>
        </w:rPr>
      </w:pPr>
      <w:r w:rsidRPr="006E4680">
        <w:rPr>
          <w:rFonts w:ascii="Times New Roman" w:eastAsia="Times New Roman" w:hAnsi="Times New Roman" w:cs="Times New Roman"/>
          <w:b/>
          <w:bCs/>
          <w:color w:val="000000"/>
          <w:sz w:val="28"/>
          <w:szCs w:val="28"/>
          <w:lang w:val="uk-UA" w:eastAsia="ru-RU"/>
        </w:rPr>
        <w:t>Методичні рекомендації щодо підготовки учнів</w:t>
      </w:r>
    </w:p>
    <w:p w:rsidR="006E4680" w:rsidRPr="006E4680" w:rsidRDefault="006E4680" w:rsidP="006E4680">
      <w:pPr>
        <w:spacing w:after="0" w:line="240" w:lineRule="auto"/>
        <w:ind w:firstLine="709"/>
        <w:jc w:val="center"/>
        <w:rPr>
          <w:rFonts w:ascii="Times New Roman" w:eastAsia="Times New Roman" w:hAnsi="Times New Roman" w:cs="Times New Roman"/>
          <w:b/>
          <w:bCs/>
          <w:color w:val="000000"/>
          <w:sz w:val="28"/>
          <w:szCs w:val="28"/>
          <w:lang w:val="uk-UA" w:eastAsia="ru-RU"/>
        </w:rPr>
      </w:pPr>
      <w:r w:rsidRPr="006E4680">
        <w:rPr>
          <w:rFonts w:ascii="Times New Roman" w:eastAsia="Times New Roman" w:hAnsi="Times New Roman" w:cs="Times New Roman"/>
          <w:b/>
          <w:bCs/>
          <w:color w:val="000000"/>
          <w:sz w:val="28"/>
          <w:szCs w:val="28"/>
          <w:lang w:val="uk-UA" w:eastAsia="ru-RU"/>
        </w:rPr>
        <w:t>до зовнішнього незалежного оцінювання з фізики в 2017 році</w:t>
      </w:r>
    </w:p>
    <w:p w:rsidR="006E4680" w:rsidRPr="006E4680" w:rsidRDefault="006E4680" w:rsidP="006E4680">
      <w:pPr>
        <w:spacing w:after="0" w:line="240" w:lineRule="auto"/>
        <w:ind w:firstLine="709"/>
        <w:jc w:val="both"/>
        <w:rPr>
          <w:rFonts w:ascii="Times New Roman" w:eastAsia="Times New Roman" w:hAnsi="Times New Roman" w:cs="Times New Roman"/>
          <w:b/>
          <w:bCs/>
          <w:color w:val="000000"/>
          <w:sz w:val="28"/>
          <w:szCs w:val="28"/>
          <w:lang w:val="uk-UA" w:eastAsia="ru-RU"/>
        </w:rPr>
      </w:pPr>
    </w:p>
    <w:p w:rsidR="006E4680" w:rsidRPr="006E4680" w:rsidRDefault="006E4680" w:rsidP="006E4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6E4680">
        <w:rPr>
          <w:rFonts w:ascii="Times New Roman" w:eastAsia="Times New Roman" w:hAnsi="Times New Roman" w:cs="Times New Roman"/>
          <w:color w:val="000000"/>
          <w:sz w:val="28"/>
          <w:szCs w:val="28"/>
          <w:shd w:val="clear" w:color="auto" w:fill="FFFFFF"/>
          <w:lang w:val="uk-UA" w:eastAsia="ru-RU"/>
        </w:rPr>
        <w:t xml:space="preserve">Наказом Міністерства освіти і науки України </w:t>
      </w:r>
      <w:r w:rsidRPr="006E4680">
        <w:rPr>
          <w:rFonts w:ascii="Times New Roman" w:eastAsia="Times New Roman" w:hAnsi="Times New Roman" w:cs="Times New Roman"/>
          <w:color w:val="000000"/>
          <w:sz w:val="28"/>
          <w:szCs w:val="28"/>
          <w:lang w:val="uk-UA" w:eastAsia="ru-RU"/>
        </w:rPr>
        <w:t xml:space="preserve">від 31.08.2016 № 1055 «Про затвердження Календарного плану проведення зовнішнього незалежного оцінювання результатів навчання, здобутих на основі повної загальної середньої освіти» визначено </w:t>
      </w:r>
      <w:r w:rsidRPr="006E4680">
        <w:rPr>
          <w:rFonts w:ascii="Times New Roman" w:eastAsia="Times New Roman" w:hAnsi="Times New Roman" w:cs="Times New Roman"/>
          <w:color w:val="000000"/>
          <w:sz w:val="28"/>
          <w:szCs w:val="28"/>
          <w:shd w:val="clear" w:color="auto" w:fill="FFFFFF"/>
          <w:lang w:val="uk-UA" w:eastAsia="ru-RU"/>
        </w:rPr>
        <w:t xml:space="preserve">основні етапи підготовки та проведення зовнішнього незалежного оцінювання. Зокрема, зовнішнє незалежне оцінювання з фізики в 2017 році відбудеться 14 червня. </w:t>
      </w:r>
    </w:p>
    <w:p w:rsidR="006E4680" w:rsidRPr="006E4680" w:rsidRDefault="006E4680" w:rsidP="006E4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6E4680">
        <w:rPr>
          <w:rFonts w:ascii="Times New Roman" w:eastAsia="Times New Roman" w:hAnsi="Times New Roman" w:cs="Times New Roman"/>
          <w:color w:val="000000"/>
          <w:sz w:val="28"/>
          <w:szCs w:val="28"/>
          <w:lang w:val="uk-UA" w:eastAsia="ru-RU"/>
        </w:rPr>
        <w:t xml:space="preserve">Здійснюючи підготовку учнів до </w:t>
      </w:r>
      <w:r w:rsidRPr="006E4680">
        <w:rPr>
          <w:rFonts w:ascii="Times New Roman" w:eastAsia="Times New Roman" w:hAnsi="Times New Roman" w:cs="Times New Roman"/>
          <w:color w:val="000000"/>
          <w:sz w:val="28"/>
          <w:szCs w:val="28"/>
          <w:shd w:val="clear" w:color="auto" w:fill="FFFFFF"/>
          <w:lang w:val="uk-UA" w:eastAsia="ru-RU"/>
        </w:rPr>
        <w:t xml:space="preserve">зовнішнього незалежного оцінювання </w:t>
      </w:r>
      <w:r w:rsidRPr="006E4680">
        <w:rPr>
          <w:rFonts w:ascii="Times New Roman" w:eastAsia="Times New Roman" w:hAnsi="Times New Roman" w:cs="Times New Roman"/>
          <w:color w:val="000000"/>
          <w:sz w:val="28"/>
          <w:szCs w:val="28"/>
          <w:lang w:val="uk-UA" w:eastAsia="ru-RU"/>
        </w:rPr>
        <w:t>з фізики, необхідно орієнтуватися на вимоги щодо знань, умінь та навичок, передбачені Програмою зовнішнього незалежного оцінювання з фізики, затвердженої наказом Міністерства освіти і науки від 03.02.2016 № 77</w:t>
      </w:r>
      <w:hyperlink r:id="rId6" w:history="1">
        <w:r w:rsidRPr="006E4680">
          <w:rPr>
            <w:rFonts w:ascii="Times New Roman" w:eastAsia="Times New Roman" w:hAnsi="Times New Roman" w:cs="Times New Roman"/>
            <w:color w:val="000000"/>
            <w:sz w:val="28"/>
            <w:szCs w:val="28"/>
            <w:u w:val="single"/>
            <w:lang w:val="uk-UA" w:eastAsia="ru-RU"/>
          </w:rPr>
          <w:t xml:space="preserve"> «Про затвердження програм зовнішнього незалежного оцінювання осіб, які бажають здобувати вищу освіту на основі повної загальної середньої освіти»</w:t>
        </w:r>
      </w:hyperlink>
      <w:r w:rsidRPr="006E4680">
        <w:rPr>
          <w:rFonts w:ascii="Times New Roman" w:eastAsia="Times New Roman" w:hAnsi="Times New Roman" w:cs="Times New Roman"/>
          <w:color w:val="000000"/>
          <w:sz w:val="28"/>
          <w:szCs w:val="28"/>
          <w:lang w:val="uk-UA" w:eastAsia="ru-RU"/>
        </w:rPr>
        <w:t xml:space="preserve"> та враховувати загальну характеристику сертифікаційної роботи з фізики зовнішнього незалежного оцінювання 2017 року, затверджену наказом Українського центру оцінювання якості освіти від 22.09.2016 № 162 «Про затвердження Загальних характеристик сертифікаційних робіт зовнішнього незалежного оцінювання 2017 року».</w:t>
      </w:r>
    </w:p>
    <w:p w:rsidR="006E4680" w:rsidRDefault="006E4680" w:rsidP="006E4680">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Слід звернути увагу на те</w:t>
      </w:r>
      <w:r w:rsidRPr="006E4680">
        <w:rPr>
          <w:rFonts w:ascii="Times New Roman" w:eastAsia="Times New Roman" w:hAnsi="Times New Roman" w:cs="Times New Roman"/>
          <w:color w:val="000000"/>
          <w:sz w:val="28"/>
          <w:szCs w:val="28"/>
          <w:lang w:val="uk-UA" w:eastAsia="ru-RU"/>
        </w:rPr>
        <w:t>, що результат виконання завдань сертифікаційної роботи буде зараховуватися як результат державної підсумкової атестації за освітній рівень повної загальної середньої освіти для випускників старшої школи загальноосвітніх навчальних закладів 2017 року (за вибором випускника) та буде використовуватися під час прийому до вищих навчальних закладів</w:t>
      </w:r>
      <w:r>
        <w:rPr>
          <w:rFonts w:ascii="Times New Roman" w:eastAsia="Times New Roman" w:hAnsi="Times New Roman" w:cs="Times New Roman"/>
          <w:color w:val="000000"/>
          <w:sz w:val="28"/>
          <w:szCs w:val="28"/>
          <w:lang w:val="uk-UA" w:eastAsia="ru-RU"/>
        </w:rPr>
        <w:t xml:space="preserve">. </w:t>
      </w:r>
    </w:p>
    <w:p w:rsidR="006E4680" w:rsidRPr="006E4680" w:rsidRDefault="006E4680" w:rsidP="006E4680">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Зважаючи на зазначене вище, рекомендуємо:</w:t>
      </w:r>
    </w:p>
    <w:p w:rsidR="006E4680" w:rsidRPr="00E2406A" w:rsidRDefault="00E2406A" w:rsidP="00E2406A">
      <w:pPr>
        <w:pStyle w:val="a3"/>
        <w:numPr>
          <w:ilvl w:val="0"/>
          <w:numId w:val="7"/>
        </w:numPr>
        <w:spacing w:after="0" w:line="240" w:lineRule="auto"/>
        <w:ind w:left="0"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6E4680" w:rsidRPr="00E2406A">
        <w:rPr>
          <w:rFonts w:ascii="Times New Roman" w:eastAsia="Times New Roman" w:hAnsi="Times New Roman" w:cs="Times New Roman"/>
          <w:color w:val="000000"/>
          <w:sz w:val="28"/>
          <w:szCs w:val="28"/>
          <w:lang w:val="uk-UA" w:eastAsia="ru-RU"/>
        </w:rPr>
        <w:t>П</w:t>
      </w:r>
      <w:r w:rsidR="006E4680" w:rsidRPr="00E2406A">
        <w:rPr>
          <w:rFonts w:ascii="Times New Roman" w:eastAsia="Times New Roman" w:hAnsi="Times New Roman" w:cs="Times New Roman"/>
          <w:color w:val="000000"/>
          <w:sz w:val="28"/>
          <w:szCs w:val="28"/>
          <w:lang w:val="uk-UA" w:eastAsia="ru-RU"/>
        </w:rPr>
        <w:t>ід час підготовки учнів до виконання завдань зовнішнього незалежного оцінювання з фізики спрямовувати роботу на систематизацію знань з фізики, поглиблювати предметні вміння та навички, формувати досвід роботи з тестами.</w:t>
      </w:r>
    </w:p>
    <w:p w:rsidR="006E4680" w:rsidRPr="00E2406A" w:rsidRDefault="006E4680" w:rsidP="00E2406A">
      <w:pPr>
        <w:pStyle w:val="a3"/>
        <w:widowControl w:val="0"/>
        <w:numPr>
          <w:ilvl w:val="0"/>
          <w:numId w:val="7"/>
        </w:numPr>
        <w:tabs>
          <w:tab w:val="left" w:pos="1080"/>
        </w:tabs>
        <w:autoSpaceDE w:val="0"/>
        <w:autoSpaceDN w:val="0"/>
        <w:adjustRightInd w:val="0"/>
        <w:spacing w:after="0" w:line="240" w:lineRule="auto"/>
        <w:ind w:left="0" w:firstLine="360"/>
        <w:jc w:val="both"/>
        <w:rPr>
          <w:rFonts w:ascii="Times New Roman" w:eastAsia="Times New Roman" w:hAnsi="Times New Roman" w:cs="Times New Roman"/>
          <w:color w:val="000000"/>
          <w:sz w:val="28"/>
          <w:szCs w:val="28"/>
          <w:lang w:val="uk-UA" w:eastAsia="ru-RU"/>
        </w:rPr>
      </w:pPr>
      <w:r w:rsidRPr="00E2406A">
        <w:rPr>
          <w:rFonts w:ascii="Times New Roman" w:eastAsia="Times New Roman" w:hAnsi="Times New Roman" w:cs="Times New Roman"/>
          <w:color w:val="000000"/>
          <w:sz w:val="28"/>
          <w:szCs w:val="28"/>
          <w:lang w:val="uk-UA" w:eastAsia="ru-RU"/>
        </w:rPr>
        <w:t xml:space="preserve">Організувати роботу з систематизації та узагальнення теоретичного матеріалу, передбаченого програмою з фізики для зовнішнього незалежного оцінювання, допоможе планування повторення навчального матеріалу. </w:t>
      </w:r>
    </w:p>
    <w:p w:rsidR="006E4680" w:rsidRPr="00E2406A" w:rsidRDefault="006E4680" w:rsidP="00E2406A">
      <w:pPr>
        <w:pStyle w:val="a3"/>
        <w:widowControl w:val="0"/>
        <w:numPr>
          <w:ilvl w:val="0"/>
          <w:numId w:val="7"/>
        </w:numPr>
        <w:tabs>
          <w:tab w:val="left" w:pos="1080"/>
        </w:tabs>
        <w:autoSpaceDE w:val="0"/>
        <w:autoSpaceDN w:val="0"/>
        <w:adjustRightInd w:val="0"/>
        <w:spacing w:after="0" w:line="240" w:lineRule="auto"/>
        <w:ind w:left="0" w:firstLine="360"/>
        <w:jc w:val="both"/>
        <w:rPr>
          <w:rFonts w:ascii="Times New Roman" w:eastAsia="Times New Roman" w:hAnsi="Times New Roman" w:cs="Times New Roman"/>
          <w:color w:val="000000"/>
          <w:sz w:val="28"/>
          <w:szCs w:val="28"/>
          <w:lang w:val="uk-UA" w:eastAsia="ru-RU"/>
        </w:rPr>
      </w:pPr>
      <w:r w:rsidRPr="00E2406A">
        <w:rPr>
          <w:rFonts w:ascii="Times New Roman" w:eastAsia="Times New Roman" w:hAnsi="Times New Roman" w:cs="Times New Roman"/>
          <w:color w:val="000000"/>
          <w:sz w:val="28"/>
          <w:szCs w:val="28"/>
          <w:lang w:val="uk-UA" w:eastAsia="ru-RU"/>
        </w:rPr>
        <w:t>Повторення</w:t>
      </w:r>
      <w:r w:rsidRPr="00E2406A">
        <w:rPr>
          <w:rFonts w:ascii="Times New Roman" w:eastAsia="Times New Roman" w:hAnsi="Times New Roman" w:cs="Times New Roman"/>
          <w:color w:val="000000"/>
          <w:sz w:val="28"/>
          <w:szCs w:val="28"/>
          <w:lang w:val="uk-UA" w:eastAsia="ru-RU"/>
        </w:rPr>
        <w:t xml:space="preserve"> теоретичного матеріалу </w:t>
      </w:r>
      <w:r w:rsidRPr="00E2406A">
        <w:rPr>
          <w:rFonts w:ascii="Times New Roman" w:eastAsia="Times New Roman" w:hAnsi="Times New Roman" w:cs="Times New Roman"/>
          <w:color w:val="000000"/>
          <w:sz w:val="28"/>
          <w:szCs w:val="28"/>
          <w:lang w:val="uk-UA" w:eastAsia="ru-RU"/>
        </w:rPr>
        <w:t xml:space="preserve"> здійснювати за окремим розділами: «Механіка», «Електродинаміка», «Коливання і хвилі», «Оптика», «Квантова фізики», «Елементи теорії відносності».</w:t>
      </w:r>
    </w:p>
    <w:p w:rsidR="006E4680" w:rsidRPr="00E2406A" w:rsidRDefault="006E4680" w:rsidP="00E2406A">
      <w:pPr>
        <w:pStyle w:val="a3"/>
        <w:widowControl w:val="0"/>
        <w:numPr>
          <w:ilvl w:val="0"/>
          <w:numId w:val="7"/>
        </w:numPr>
        <w:tabs>
          <w:tab w:val="left" w:pos="1080"/>
        </w:tabs>
        <w:autoSpaceDE w:val="0"/>
        <w:autoSpaceDN w:val="0"/>
        <w:adjustRightInd w:val="0"/>
        <w:spacing w:after="0" w:line="240" w:lineRule="auto"/>
        <w:ind w:left="0" w:firstLine="360"/>
        <w:jc w:val="both"/>
        <w:rPr>
          <w:rFonts w:ascii="Times New Roman" w:eastAsia="Times New Roman" w:hAnsi="Times New Roman" w:cs="Times New Roman"/>
          <w:color w:val="000000"/>
          <w:sz w:val="28"/>
          <w:szCs w:val="28"/>
          <w:lang w:val="uk-UA" w:eastAsia="ru-RU"/>
        </w:rPr>
      </w:pPr>
      <w:r w:rsidRPr="00E2406A">
        <w:rPr>
          <w:rFonts w:ascii="Times New Roman" w:eastAsia="Times New Roman" w:hAnsi="Times New Roman" w:cs="Times New Roman"/>
          <w:color w:val="000000"/>
          <w:sz w:val="28"/>
          <w:szCs w:val="28"/>
          <w:lang w:val="uk-UA" w:eastAsia="ru-RU"/>
        </w:rPr>
        <w:t>Повторення</w:t>
      </w:r>
      <w:r w:rsidRPr="00E2406A">
        <w:rPr>
          <w:rFonts w:ascii="Times New Roman" w:eastAsia="Times New Roman" w:hAnsi="Times New Roman" w:cs="Times New Roman"/>
          <w:color w:val="000000"/>
          <w:sz w:val="28"/>
          <w:szCs w:val="28"/>
          <w:lang w:val="uk-UA" w:eastAsia="ru-RU"/>
        </w:rPr>
        <w:t xml:space="preserve"> тем «Гідравлічний  прес», «Принцип дії теплових двигунів. Коефіцієнт корисної дії», «Відносна вологість повітря та її вимірювання», тощо, які вивчаються лише один раз у шкільному курсі фізики й не використовуються в процесі</w:t>
      </w:r>
      <w:r w:rsidRPr="00E2406A">
        <w:rPr>
          <w:rFonts w:ascii="Times New Roman" w:eastAsia="Times New Roman" w:hAnsi="Times New Roman" w:cs="Times New Roman"/>
          <w:color w:val="000000"/>
          <w:sz w:val="28"/>
          <w:szCs w:val="28"/>
          <w:lang w:val="uk-UA" w:eastAsia="ru-RU"/>
        </w:rPr>
        <w:t xml:space="preserve"> вивчення іншого матеріалу, доцільно здійснювати </w:t>
      </w:r>
      <w:r w:rsidRPr="00E2406A">
        <w:rPr>
          <w:rFonts w:ascii="Times New Roman" w:eastAsia="Times New Roman" w:hAnsi="Times New Roman" w:cs="Times New Roman"/>
          <w:color w:val="000000"/>
          <w:sz w:val="28"/>
          <w:szCs w:val="28"/>
          <w:lang w:val="uk-UA" w:eastAsia="ru-RU"/>
        </w:rPr>
        <w:t xml:space="preserve">на більш глибокому рівні. Завдання, що </w:t>
      </w:r>
      <w:r w:rsidRPr="00E2406A">
        <w:rPr>
          <w:rFonts w:ascii="Times New Roman" w:eastAsia="Times New Roman" w:hAnsi="Times New Roman" w:cs="Times New Roman"/>
          <w:color w:val="000000"/>
          <w:sz w:val="28"/>
          <w:szCs w:val="28"/>
          <w:lang w:val="uk-UA" w:eastAsia="ru-RU"/>
        </w:rPr>
        <w:t>ґрунтуються</w:t>
      </w:r>
      <w:r w:rsidRPr="00E2406A">
        <w:rPr>
          <w:rFonts w:ascii="Times New Roman" w:eastAsia="Times New Roman" w:hAnsi="Times New Roman" w:cs="Times New Roman"/>
          <w:color w:val="000000"/>
          <w:sz w:val="28"/>
          <w:szCs w:val="28"/>
          <w:lang w:val="uk-UA" w:eastAsia="ru-RU"/>
        </w:rPr>
        <w:t xml:space="preserve"> на теоретичному матеріалі таких тем, викликають певні труднощі під час виконання сертифікаційної роботи.</w:t>
      </w:r>
    </w:p>
    <w:p w:rsidR="006E4680" w:rsidRPr="00E2406A" w:rsidRDefault="006E4680" w:rsidP="00E2406A">
      <w:pPr>
        <w:pStyle w:val="a3"/>
        <w:widowControl w:val="0"/>
        <w:numPr>
          <w:ilvl w:val="0"/>
          <w:numId w:val="7"/>
        </w:numPr>
        <w:tabs>
          <w:tab w:val="left" w:pos="1080"/>
        </w:tabs>
        <w:autoSpaceDE w:val="0"/>
        <w:autoSpaceDN w:val="0"/>
        <w:adjustRightInd w:val="0"/>
        <w:spacing w:after="0" w:line="240" w:lineRule="auto"/>
        <w:ind w:left="0" w:firstLine="360"/>
        <w:jc w:val="both"/>
        <w:rPr>
          <w:rFonts w:ascii="Times New Roman" w:eastAsia="Times New Roman" w:hAnsi="Times New Roman" w:cs="Times New Roman"/>
          <w:color w:val="000000"/>
          <w:sz w:val="28"/>
          <w:szCs w:val="28"/>
          <w:lang w:val="uk-UA" w:eastAsia="ru-RU"/>
        </w:rPr>
      </w:pPr>
      <w:r w:rsidRPr="00E2406A">
        <w:rPr>
          <w:rFonts w:ascii="Times New Roman" w:eastAsia="Times New Roman" w:hAnsi="Times New Roman" w:cs="Times New Roman"/>
          <w:color w:val="000000"/>
          <w:sz w:val="28"/>
          <w:szCs w:val="28"/>
          <w:lang w:val="uk-UA" w:eastAsia="ru-RU"/>
        </w:rPr>
        <w:t xml:space="preserve">З метою організації самостійного повторення теоретичного матеріалу </w:t>
      </w:r>
      <w:r w:rsidRPr="00E2406A">
        <w:rPr>
          <w:rFonts w:ascii="Times New Roman" w:eastAsia="Times New Roman" w:hAnsi="Times New Roman" w:cs="Times New Roman"/>
          <w:color w:val="000000"/>
          <w:sz w:val="28"/>
          <w:szCs w:val="28"/>
          <w:lang w:val="uk-UA" w:eastAsia="ru-RU"/>
        </w:rPr>
        <w:lastRenderedPageBreak/>
        <w:t xml:space="preserve">організовувати перегляд </w:t>
      </w:r>
      <w:proofErr w:type="spellStart"/>
      <w:r w:rsidRPr="00E2406A">
        <w:rPr>
          <w:rFonts w:ascii="Times New Roman" w:eastAsia="Times New Roman" w:hAnsi="Times New Roman" w:cs="Times New Roman"/>
          <w:color w:val="000000"/>
          <w:sz w:val="28"/>
          <w:szCs w:val="28"/>
          <w:lang w:val="uk-UA" w:eastAsia="ru-RU"/>
        </w:rPr>
        <w:t>відеолекцій</w:t>
      </w:r>
      <w:proofErr w:type="spellEnd"/>
      <w:r w:rsidRPr="00E2406A">
        <w:rPr>
          <w:rFonts w:ascii="Times New Roman" w:eastAsia="Times New Roman" w:hAnsi="Times New Roman" w:cs="Times New Roman"/>
          <w:color w:val="000000"/>
          <w:sz w:val="28"/>
          <w:szCs w:val="28"/>
          <w:lang w:val="uk-UA" w:eastAsia="ru-RU"/>
        </w:rPr>
        <w:t>, що</w:t>
      </w:r>
      <w:r w:rsidRPr="00E2406A">
        <w:rPr>
          <w:rFonts w:ascii="Times New Roman" w:eastAsia="Times New Roman" w:hAnsi="Times New Roman" w:cs="Times New Roman"/>
          <w:color w:val="000000"/>
          <w:sz w:val="28"/>
          <w:szCs w:val="28"/>
          <w:lang w:val="uk-UA" w:eastAsia="ru-RU"/>
        </w:rPr>
        <w:t xml:space="preserve"> розміщені в мережі Інтернет, наприклад, на сторінках сайтів:</w:t>
      </w:r>
    </w:p>
    <w:p w:rsidR="006E4680" w:rsidRPr="00E2406A" w:rsidRDefault="006E4680" w:rsidP="00E2406A">
      <w:pPr>
        <w:pStyle w:val="a3"/>
        <w:numPr>
          <w:ilvl w:val="1"/>
          <w:numId w:val="7"/>
        </w:numPr>
        <w:shd w:val="clear" w:color="auto" w:fill="FFFFFF"/>
        <w:spacing w:after="0" w:line="240" w:lineRule="auto"/>
        <w:ind w:left="0" w:firstLine="360"/>
        <w:outlineLvl w:val="2"/>
        <w:rPr>
          <w:rFonts w:ascii="Times New Roman" w:eastAsia="Calibri" w:hAnsi="Times New Roman" w:cs="Times New Roman"/>
          <w:color w:val="000000"/>
          <w:sz w:val="28"/>
          <w:szCs w:val="28"/>
          <w:u w:val="single"/>
          <w:lang w:val="uk-UA"/>
        </w:rPr>
      </w:pPr>
      <w:hyperlink r:id="rId7" w:history="1">
        <w:r w:rsidRPr="00E2406A">
          <w:rPr>
            <w:rFonts w:ascii="Times New Roman" w:eastAsia="Calibri" w:hAnsi="Times New Roman" w:cs="Times New Roman"/>
            <w:color w:val="000000"/>
            <w:sz w:val="28"/>
            <w:szCs w:val="28"/>
            <w:u w:val="single"/>
            <w:lang w:val="uk-UA" w:eastAsia="ru-RU"/>
          </w:rPr>
          <w:t>http://courses.prometheus.org.ua/courses/Prometheus/102/2015_T1/about</w:t>
        </w:r>
      </w:hyperlink>
      <w:r w:rsidRPr="00E2406A">
        <w:rPr>
          <w:rFonts w:ascii="Times New Roman" w:eastAsia="Calibri" w:hAnsi="Times New Roman" w:cs="Times New Roman"/>
          <w:color w:val="000000"/>
          <w:sz w:val="28"/>
          <w:szCs w:val="28"/>
          <w:u w:val="single"/>
          <w:lang w:val="uk-UA"/>
        </w:rPr>
        <w:t xml:space="preserve">; </w:t>
      </w:r>
    </w:p>
    <w:p w:rsidR="006E4680" w:rsidRPr="00E2406A" w:rsidRDefault="006E4680" w:rsidP="00E2406A">
      <w:pPr>
        <w:pStyle w:val="a3"/>
        <w:numPr>
          <w:ilvl w:val="1"/>
          <w:numId w:val="7"/>
        </w:numPr>
        <w:shd w:val="clear" w:color="auto" w:fill="FFFFFF"/>
        <w:spacing w:after="0" w:line="240" w:lineRule="auto"/>
        <w:ind w:left="0" w:firstLine="360"/>
        <w:outlineLvl w:val="2"/>
        <w:rPr>
          <w:rFonts w:ascii="Times New Roman" w:eastAsia="Calibri" w:hAnsi="Times New Roman" w:cs="Times New Roman"/>
          <w:color w:val="000000"/>
          <w:sz w:val="28"/>
          <w:szCs w:val="28"/>
          <w:lang w:val="uk-UA"/>
        </w:rPr>
      </w:pPr>
      <w:r w:rsidRPr="00E2406A">
        <w:rPr>
          <w:rFonts w:ascii="Times New Roman" w:eastAsia="Calibri" w:hAnsi="Times New Roman" w:cs="Times New Roman"/>
          <w:color w:val="000000"/>
          <w:sz w:val="28"/>
          <w:szCs w:val="28"/>
          <w:lang w:val="uk-UA"/>
        </w:rPr>
        <w:t>https://www.youtube.com/watch?v=U-3OFg3AEuI;</w:t>
      </w:r>
    </w:p>
    <w:p w:rsidR="006E4680" w:rsidRPr="00E2406A" w:rsidRDefault="006E4680" w:rsidP="00E2406A">
      <w:pPr>
        <w:pStyle w:val="a3"/>
        <w:numPr>
          <w:ilvl w:val="1"/>
          <w:numId w:val="7"/>
        </w:numPr>
        <w:shd w:val="clear" w:color="auto" w:fill="FFFFFF"/>
        <w:spacing w:after="0" w:line="240" w:lineRule="auto"/>
        <w:ind w:left="0" w:firstLine="360"/>
        <w:outlineLvl w:val="2"/>
        <w:rPr>
          <w:rFonts w:ascii="Times New Roman" w:eastAsia="Calibri" w:hAnsi="Times New Roman" w:cs="Times New Roman"/>
          <w:color w:val="000000"/>
          <w:sz w:val="28"/>
          <w:szCs w:val="28"/>
          <w:lang w:val="uk-UA" w:eastAsia="ru-RU"/>
        </w:rPr>
      </w:pPr>
      <w:hyperlink r:id="rId8" w:history="1">
        <w:r w:rsidRPr="00E2406A">
          <w:rPr>
            <w:rFonts w:ascii="Times New Roman" w:eastAsia="Calibri" w:hAnsi="Times New Roman" w:cs="Times New Roman"/>
            <w:color w:val="000000"/>
            <w:sz w:val="28"/>
            <w:szCs w:val="28"/>
            <w:u w:val="single"/>
            <w:lang w:val="uk-UA" w:eastAsia="ru-RU"/>
          </w:rPr>
          <w:t>https://buki.com.ua/ru/videos/</w:t>
        </w:r>
      </w:hyperlink>
      <w:r w:rsidRPr="00E2406A">
        <w:rPr>
          <w:rFonts w:ascii="Times New Roman" w:eastAsia="Calibri" w:hAnsi="Times New Roman" w:cs="Times New Roman"/>
          <w:color w:val="000000"/>
          <w:sz w:val="28"/>
          <w:szCs w:val="28"/>
          <w:u w:val="single"/>
          <w:lang w:val="uk-UA"/>
        </w:rPr>
        <w:t>.</w:t>
      </w:r>
    </w:p>
    <w:p w:rsidR="006E4680" w:rsidRPr="00E2406A" w:rsidRDefault="006E4680" w:rsidP="00E2406A">
      <w:pPr>
        <w:pStyle w:val="a3"/>
        <w:widowControl w:val="0"/>
        <w:numPr>
          <w:ilvl w:val="0"/>
          <w:numId w:val="7"/>
        </w:numPr>
        <w:tabs>
          <w:tab w:val="left" w:pos="1080"/>
        </w:tabs>
        <w:autoSpaceDE w:val="0"/>
        <w:autoSpaceDN w:val="0"/>
        <w:adjustRightInd w:val="0"/>
        <w:spacing w:after="0" w:line="240" w:lineRule="auto"/>
        <w:ind w:left="0" w:firstLine="360"/>
        <w:jc w:val="both"/>
        <w:rPr>
          <w:rFonts w:ascii="Times New Roman" w:eastAsia="Times New Roman" w:hAnsi="Times New Roman" w:cs="Times New Roman"/>
          <w:color w:val="000000"/>
          <w:sz w:val="28"/>
          <w:szCs w:val="28"/>
          <w:lang w:val="uk-UA" w:eastAsia="ru-RU"/>
        </w:rPr>
      </w:pPr>
      <w:r w:rsidRPr="00E2406A">
        <w:rPr>
          <w:rFonts w:ascii="Times New Roman" w:eastAsia="Times New Roman" w:hAnsi="Times New Roman" w:cs="Times New Roman"/>
          <w:color w:val="000000"/>
          <w:sz w:val="28"/>
          <w:szCs w:val="28"/>
          <w:lang w:val="uk-UA" w:eastAsia="ru-RU"/>
        </w:rPr>
        <w:t>З метою запам’ятовування теоретичного матеріал</w:t>
      </w:r>
      <w:r w:rsidRPr="00E2406A">
        <w:rPr>
          <w:rFonts w:ascii="Times New Roman" w:eastAsia="Times New Roman" w:hAnsi="Times New Roman" w:cs="Times New Roman"/>
          <w:color w:val="000000"/>
          <w:sz w:val="28"/>
          <w:szCs w:val="28"/>
          <w:lang w:val="uk-UA" w:eastAsia="ru-RU"/>
        </w:rPr>
        <w:t xml:space="preserve">у, </w:t>
      </w:r>
      <w:r w:rsidRPr="00E2406A">
        <w:rPr>
          <w:rFonts w:ascii="Times New Roman" w:eastAsia="Times New Roman" w:hAnsi="Times New Roman" w:cs="Times New Roman"/>
          <w:color w:val="000000"/>
          <w:sz w:val="28"/>
          <w:szCs w:val="28"/>
          <w:lang w:val="uk-UA" w:eastAsia="ru-RU"/>
        </w:rPr>
        <w:t xml:space="preserve">складати схематичні опорні конспекти за методикою </w:t>
      </w:r>
      <w:r w:rsidRPr="00E2406A">
        <w:rPr>
          <w:rFonts w:ascii="Times New Roman" w:eastAsia="Times New Roman" w:hAnsi="Times New Roman" w:cs="Times New Roman"/>
          <w:color w:val="000000"/>
          <w:sz w:val="28"/>
          <w:szCs w:val="28"/>
          <w:lang w:eastAsia="ru-RU"/>
        </w:rPr>
        <w:t>В. Шаталова</w:t>
      </w:r>
      <w:r w:rsidRPr="00E2406A">
        <w:rPr>
          <w:rFonts w:ascii="Times New Roman" w:eastAsia="Times New Roman" w:hAnsi="Times New Roman" w:cs="Times New Roman"/>
          <w:color w:val="000000"/>
          <w:sz w:val="28"/>
          <w:szCs w:val="28"/>
          <w:lang w:val="uk-UA" w:eastAsia="ru-RU"/>
        </w:rPr>
        <w:t xml:space="preserve"> або створювати карти пам’яті за методикою </w:t>
      </w:r>
      <w:r w:rsidRPr="00E2406A">
        <w:rPr>
          <w:rFonts w:ascii="Times New Roman" w:eastAsia="Times New Roman" w:hAnsi="Times New Roman" w:cs="Times New Roman"/>
          <w:color w:val="000000"/>
          <w:sz w:val="28"/>
          <w:szCs w:val="28"/>
          <w:lang w:eastAsia="ru-RU"/>
        </w:rPr>
        <w:t xml:space="preserve">Т. </w:t>
      </w:r>
      <w:proofErr w:type="spellStart"/>
      <w:r w:rsidRPr="00E2406A">
        <w:rPr>
          <w:rFonts w:ascii="Times New Roman" w:eastAsia="Times New Roman" w:hAnsi="Times New Roman" w:cs="Times New Roman"/>
          <w:color w:val="000000"/>
          <w:sz w:val="28"/>
          <w:szCs w:val="28"/>
          <w:lang w:eastAsia="ru-RU"/>
        </w:rPr>
        <w:t>Бьюзена</w:t>
      </w:r>
      <w:proofErr w:type="spellEnd"/>
      <w:r w:rsidRPr="00E2406A">
        <w:rPr>
          <w:rFonts w:ascii="Times New Roman" w:eastAsia="Times New Roman" w:hAnsi="Times New Roman" w:cs="Times New Roman"/>
          <w:color w:val="000000"/>
          <w:sz w:val="28"/>
          <w:szCs w:val="28"/>
          <w:lang w:val="uk-UA" w:eastAsia="ru-RU"/>
        </w:rPr>
        <w:t>.</w:t>
      </w:r>
    </w:p>
    <w:p w:rsidR="006E4680" w:rsidRPr="00E2406A" w:rsidRDefault="00E2406A" w:rsidP="00E2406A">
      <w:pPr>
        <w:pStyle w:val="a3"/>
        <w:numPr>
          <w:ilvl w:val="0"/>
          <w:numId w:val="7"/>
        </w:numPr>
        <w:spacing w:after="0" w:line="240" w:lineRule="auto"/>
        <w:ind w:left="0"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6E4680" w:rsidRPr="00E2406A">
        <w:rPr>
          <w:rFonts w:ascii="Times New Roman" w:eastAsia="Times New Roman" w:hAnsi="Times New Roman" w:cs="Times New Roman"/>
          <w:color w:val="000000"/>
          <w:sz w:val="28"/>
          <w:szCs w:val="28"/>
          <w:lang w:val="uk-UA" w:eastAsia="ru-RU"/>
        </w:rPr>
        <w:t>Для організації роботи</w:t>
      </w:r>
      <w:r w:rsidR="006E4680" w:rsidRPr="00E2406A">
        <w:rPr>
          <w:rFonts w:ascii="Times New Roman" w:eastAsia="Times New Roman" w:hAnsi="Times New Roman" w:cs="Times New Roman"/>
          <w:color w:val="000000"/>
          <w:sz w:val="28"/>
          <w:szCs w:val="28"/>
          <w:lang w:val="uk-UA" w:eastAsia="ru-RU"/>
        </w:rPr>
        <w:t xml:space="preserve"> з підготовки учнів до розв’язування завдань певного розділу, пропонуємо дібрати так звану базову (ключову) задачу, щоб під час її розв’язання учень міг узагальнити базові знання з теми, закріпити алгоритм застосування фізичних законів, </w:t>
      </w:r>
      <w:proofErr w:type="spellStart"/>
      <w:r w:rsidR="006E4680" w:rsidRPr="00E2406A">
        <w:rPr>
          <w:rFonts w:ascii="Times New Roman" w:eastAsia="Times New Roman" w:hAnsi="Times New Roman" w:cs="Times New Roman"/>
          <w:color w:val="000000"/>
          <w:sz w:val="28"/>
          <w:szCs w:val="28"/>
          <w:lang w:val="uk-UA" w:eastAsia="ru-RU"/>
        </w:rPr>
        <w:t>правил.У</w:t>
      </w:r>
      <w:proofErr w:type="spellEnd"/>
      <w:r w:rsidR="006E4680" w:rsidRPr="00E2406A">
        <w:rPr>
          <w:rFonts w:ascii="Times New Roman" w:eastAsia="Times New Roman" w:hAnsi="Times New Roman" w:cs="Times New Roman"/>
          <w:color w:val="000000"/>
          <w:sz w:val="28"/>
          <w:szCs w:val="28"/>
          <w:lang w:val="uk-UA" w:eastAsia="ru-RU"/>
        </w:rPr>
        <w:t xml:space="preserve"> процесі підготовки необхідно використовувати завдання різних типів: якісні, розрахункові, графічні, експериментальні, комбіновані.</w:t>
      </w:r>
    </w:p>
    <w:p w:rsidR="006E4680" w:rsidRPr="00E2406A" w:rsidRDefault="00E2406A" w:rsidP="00E2406A">
      <w:pPr>
        <w:pStyle w:val="a3"/>
        <w:numPr>
          <w:ilvl w:val="0"/>
          <w:numId w:val="7"/>
        </w:numPr>
        <w:spacing w:after="0" w:line="240" w:lineRule="auto"/>
        <w:ind w:left="0"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E2406A">
        <w:rPr>
          <w:rFonts w:ascii="Times New Roman" w:eastAsia="Times New Roman" w:hAnsi="Times New Roman" w:cs="Times New Roman"/>
          <w:color w:val="000000"/>
          <w:sz w:val="28"/>
          <w:szCs w:val="28"/>
          <w:lang w:val="uk-UA" w:eastAsia="ru-RU"/>
        </w:rPr>
        <w:t>Приділяти увагу повторенню</w:t>
      </w:r>
      <w:r w:rsidR="006E4680" w:rsidRPr="00E2406A">
        <w:rPr>
          <w:rFonts w:ascii="Times New Roman" w:eastAsia="Times New Roman" w:hAnsi="Times New Roman" w:cs="Times New Roman"/>
          <w:color w:val="000000"/>
          <w:sz w:val="28"/>
          <w:szCs w:val="28"/>
          <w:lang w:val="uk-UA" w:eastAsia="ru-RU"/>
        </w:rPr>
        <w:t xml:space="preserve"> основних понять, фундаментальних фізичних дослідів, таких як дослід Ерстеда, експерименти Фарадея тощо. Доцільно скласти банк даних про досягнення видатних фізиків, вказавши ім’я вченого, назву закону та його математичний вираз, опис процесу.</w:t>
      </w:r>
    </w:p>
    <w:p w:rsidR="006E4680" w:rsidRPr="00E2406A" w:rsidRDefault="00E2406A" w:rsidP="00E2406A">
      <w:pPr>
        <w:pStyle w:val="a3"/>
        <w:numPr>
          <w:ilvl w:val="0"/>
          <w:numId w:val="7"/>
        </w:numPr>
        <w:spacing w:after="0" w:line="240" w:lineRule="auto"/>
        <w:ind w:left="0" w:firstLine="360"/>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Pr="00E2406A">
        <w:rPr>
          <w:rFonts w:ascii="Times New Roman" w:eastAsia="Times New Roman" w:hAnsi="Times New Roman" w:cs="Times New Roman"/>
          <w:color w:val="000000"/>
          <w:sz w:val="28"/>
          <w:szCs w:val="28"/>
          <w:shd w:val="clear" w:color="auto" w:fill="FFFFFF"/>
          <w:lang w:val="uk-UA" w:eastAsia="ru-RU"/>
        </w:rPr>
        <w:t>Організувати</w:t>
      </w:r>
      <w:r w:rsidR="006E4680" w:rsidRPr="00E2406A">
        <w:rPr>
          <w:rFonts w:ascii="Times New Roman" w:eastAsia="Times New Roman" w:hAnsi="Times New Roman" w:cs="Times New Roman"/>
          <w:color w:val="000000"/>
          <w:sz w:val="28"/>
          <w:szCs w:val="28"/>
          <w:shd w:val="clear" w:color="auto" w:fill="FFFFFF"/>
          <w:lang w:val="uk-UA" w:eastAsia="ru-RU"/>
        </w:rPr>
        <w:t xml:space="preserve"> </w:t>
      </w:r>
      <w:r w:rsidRPr="00E2406A">
        <w:rPr>
          <w:rFonts w:ascii="Times New Roman" w:eastAsia="Times New Roman" w:hAnsi="Times New Roman" w:cs="Times New Roman"/>
          <w:color w:val="000000"/>
          <w:sz w:val="28"/>
          <w:szCs w:val="28"/>
          <w:shd w:val="clear" w:color="auto" w:fill="FFFFFF"/>
          <w:lang w:val="uk-UA" w:eastAsia="ru-RU"/>
        </w:rPr>
        <w:t>самостійну підготовку учнів до ЗНО: опрацьовувати</w:t>
      </w:r>
      <w:r w:rsidR="006E4680" w:rsidRPr="00E2406A">
        <w:rPr>
          <w:rFonts w:ascii="Times New Roman" w:eastAsia="Times New Roman" w:hAnsi="Times New Roman" w:cs="Times New Roman"/>
          <w:color w:val="000000"/>
          <w:sz w:val="28"/>
          <w:szCs w:val="28"/>
          <w:shd w:val="clear" w:color="auto" w:fill="FFFFFF"/>
          <w:lang w:val="uk-UA" w:eastAsia="ru-RU"/>
        </w:rPr>
        <w:t xml:space="preserve"> шкільні підручники для 7-11 класів, виконувати вправи та відповідати на контрольні запитання параграфів.</w:t>
      </w:r>
    </w:p>
    <w:p w:rsidR="006E4680" w:rsidRPr="00E2406A" w:rsidRDefault="006E4680" w:rsidP="00E2406A">
      <w:pPr>
        <w:pStyle w:val="a3"/>
        <w:numPr>
          <w:ilvl w:val="0"/>
          <w:numId w:val="7"/>
        </w:numPr>
        <w:tabs>
          <w:tab w:val="left" w:pos="993"/>
        </w:tabs>
        <w:spacing w:after="0" w:line="240" w:lineRule="auto"/>
        <w:ind w:left="0" w:firstLine="360"/>
        <w:jc w:val="both"/>
        <w:rPr>
          <w:rFonts w:ascii="Times New Roman" w:eastAsia="Times New Roman" w:hAnsi="Times New Roman" w:cs="Times New Roman"/>
          <w:color w:val="000000"/>
          <w:sz w:val="28"/>
          <w:szCs w:val="28"/>
          <w:lang w:val="uk-UA" w:eastAsia="ru-RU"/>
        </w:rPr>
      </w:pPr>
      <w:r w:rsidRPr="00E2406A">
        <w:rPr>
          <w:rFonts w:ascii="Times New Roman" w:eastAsia="Times New Roman" w:hAnsi="Times New Roman" w:cs="Times New Roman"/>
          <w:color w:val="000000"/>
          <w:sz w:val="28"/>
          <w:szCs w:val="28"/>
          <w:lang w:val="uk-UA" w:eastAsia="ru-RU"/>
        </w:rPr>
        <w:t>У процесі підготовки до зовнішнього незалежного оцінювання значну увагу доцільно приділити завданням на розуміння фізичних процесів, які допоможуть сформувати вміння визначати загальні риси фізичних явищ, розпізнавати їх прояви, а також ознайомити з практичним застосуванням в техніці, побуті.</w:t>
      </w:r>
    </w:p>
    <w:p w:rsidR="006E4680" w:rsidRPr="00E2406A" w:rsidRDefault="00E2406A" w:rsidP="00E2406A">
      <w:pPr>
        <w:pStyle w:val="a3"/>
        <w:numPr>
          <w:ilvl w:val="0"/>
          <w:numId w:val="7"/>
        </w:numPr>
        <w:tabs>
          <w:tab w:val="left" w:pos="993"/>
        </w:tabs>
        <w:spacing w:after="0" w:line="240" w:lineRule="auto"/>
        <w:ind w:left="0" w:firstLine="360"/>
        <w:jc w:val="both"/>
        <w:rPr>
          <w:rFonts w:ascii="Times New Roman" w:eastAsia="Times New Roman" w:hAnsi="Times New Roman" w:cs="Times New Roman"/>
          <w:color w:val="000000"/>
          <w:sz w:val="28"/>
          <w:szCs w:val="28"/>
          <w:lang w:val="uk-UA" w:eastAsia="ru-RU"/>
        </w:rPr>
      </w:pPr>
      <w:r w:rsidRPr="00E2406A">
        <w:rPr>
          <w:rFonts w:ascii="Times New Roman" w:eastAsia="Times New Roman" w:hAnsi="Times New Roman" w:cs="Times New Roman"/>
          <w:color w:val="000000"/>
          <w:sz w:val="28"/>
          <w:szCs w:val="28"/>
          <w:lang w:val="uk-UA" w:eastAsia="ru-RU"/>
        </w:rPr>
        <w:t>Розрахункові завдання потребу</w:t>
      </w:r>
      <w:r w:rsidR="006E4680" w:rsidRPr="00E2406A">
        <w:rPr>
          <w:rFonts w:ascii="Times New Roman" w:eastAsia="Times New Roman" w:hAnsi="Times New Roman" w:cs="Times New Roman"/>
          <w:color w:val="000000"/>
          <w:sz w:val="28"/>
          <w:szCs w:val="28"/>
          <w:lang w:val="uk-UA" w:eastAsia="ru-RU"/>
        </w:rPr>
        <w:t>ють використання функціональних залежностей між основними фізичними величинами (формул), обов’язкове проведення обчислень, здійснення припущень, спрощень і отримання остаточної кількісної відповіді. У сертифікаційній роботі з фізики такими є завдання з вибором однієї правильної відповіді та завдання відкритої форми.</w:t>
      </w:r>
    </w:p>
    <w:p w:rsidR="006E4680" w:rsidRPr="00E2406A" w:rsidRDefault="006E4680" w:rsidP="00E2406A">
      <w:pPr>
        <w:pStyle w:val="a3"/>
        <w:numPr>
          <w:ilvl w:val="0"/>
          <w:numId w:val="7"/>
        </w:numPr>
        <w:tabs>
          <w:tab w:val="left" w:pos="993"/>
        </w:tabs>
        <w:autoSpaceDE w:val="0"/>
        <w:autoSpaceDN w:val="0"/>
        <w:adjustRightInd w:val="0"/>
        <w:spacing w:after="0" w:line="240" w:lineRule="auto"/>
        <w:ind w:left="0" w:firstLine="360"/>
        <w:jc w:val="both"/>
        <w:rPr>
          <w:rFonts w:ascii="Times New Roman" w:eastAsia="Times New Roman" w:hAnsi="Times New Roman" w:cs="Times New Roman"/>
          <w:color w:val="000000"/>
          <w:sz w:val="28"/>
          <w:szCs w:val="28"/>
          <w:lang w:val="uk-UA" w:eastAsia="ru-RU"/>
        </w:rPr>
      </w:pPr>
      <w:r w:rsidRPr="00E2406A">
        <w:rPr>
          <w:rFonts w:ascii="Times New Roman" w:eastAsia="Times New Roman" w:hAnsi="Times New Roman" w:cs="Times New Roman"/>
          <w:color w:val="000000"/>
          <w:sz w:val="28"/>
          <w:szCs w:val="28"/>
          <w:lang w:val="uk-UA" w:eastAsia="ru-RU"/>
        </w:rPr>
        <w:t>Звертаємо увагу, що розв’язування таких задач передбачає отримання числової відповіді без застосування калькуляторів та інших обчислювальних засобів, тому удосконалення вмінь та навичок усних та письмових обчислень необхідно здійснювати на кожному уроці фізики.</w:t>
      </w:r>
    </w:p>
    <w:p w:rsidR="006E4680" w:rsidRPr="00E2406A" w:rsidRDefault="00E2406A" w:rsidP="00E2406A">
      <w:pPr>
        <w:pStyle w:val="a3"/>
        <w:numPr>
          <w:ilvl w:val="0"/>
          <w:numId w:val="7"/>
        </w:numPr>
        <w:tabs>
          <w:tab w:val="left" w:pos="993"/>
        </w:tabs>
        <w:spacing w:after="0" w:line="240" w:lineRule="auto"/>
        <w:ind w:left="0" w:firstLine="360"/>
        <w:jc w:val="both"/>
        <w:rPr>
          <w:rFonts w:ascii="Times New Roman" w:eastAsia="Times New Roman" w:hAnsi="Times New Roman" w:cs="Times New Roman"/>
          <w:color w:val="000000"/>
          <w:sz w:val="28"/>
          <w:szCs w:val="28"/>
          <w:shd w:val="clear" w:color="auto" w:fill="FFFFFF"/>
          <w:lang w:eastAsia="ru-RU"/>
        </w:rPr>
      </w:pPr>
      <w:bookmarkStart w:id="0" w:name="_GoBack"/>
      <w:bookmarkEnd w:id="0"/>
      <w:r w:rsidRPr="00E2406A">
        <w:rPr>
          <w:rFonts w:ascii="Times New Roman" w:eastAsia="Times New Roman" w:hAnsi="Times New Roman" w:cs="Times New Roman"/>
          <w:color w:val="000000"/>
          <w:sz w:val="28"/>
          <w:szCs w:val="28"/>
          <w:shd w:val="clear" w:color="auto" w:fill="FFFFFF"/>
          <w:lang w:val="uk-UA" w:eastAsia="ru-RU"/>
        </w:rPr>
        <w:t>А</w:t>
      </w:r>
      <w:r w:rsidR="006E4680" w:rsidRPr="00E2406A">
        <w:rPr>
          <w:rFonts w:ascii="Times New Roman" w:eastAsia="Times New Roman" w:hAnsi="Times New Roman" w:cs="Times New Roman"/>
          <w:color w:val="000000"/>
          <w:sz w:val="28"/>
          <w:szCs w:val="28"/>
          <w:shd w:val="clear" w:color="auto" w:fill="FFFFFF"/>
          <w:lang w:val="uk-UA" w:eastAsia="ru-RU"/>
        </w:rPr>
        <w:t>кцентувати увагу учнів, що для отримання правильного числового результату важливо дані задачі відразу переводити в одиниці системи СІ та потім використовувати в обчисленнях, оскільки навіть правильний розв’язок задачі не гарантує його комп’ютерне зарахування.</w:t>
      </w:r>
    </w:p>
    <w:p w:rsidR="00E2406A" w:rsidRDefault="00E2406A" w:rsidP="006E4680">
      <w:pPr>
        <w:spacing w:after="0" w:line="240" w:lineRule="auto"/>
        <w:ind w:firstLine="709"/>
        <w:jc w:val="both"/>
        <w:rPr>
          <w:rFonts w:ascii="Times New Roman" w:eastAsia="Times New Roman" w:hAnsi="Times New Roman" w:cs="Times New Roman"/>
          <w:color w:val="000000"/>
          <w:sz w:val="28"/>
          <w:szCs w:val="28"/>
          <w:lang w:val="uk-UA" w:eastAsia="ru-RU"/>
        </w:rPr>
      </w:pPr>
    </w:p>
    <w:p w:rsidR="006E4680" w:rsidRPr="006E4680" w:rsidRDefault="006E4680" w:rsidP="006E4680">
      <w:pPr>
        <w:spacing w:after="0" w:line="240" w:lineRule="auto"/>
        <w:ind w:firstLine="709"/>
        <w:jc w:val="both"/>
        <w:rPr>
          <w:rFonts w:ascii="Times New Roman" w:eastAsia="Times New Roman" w:hAnsi="Times New Roman" w:cs="Times New Roman"/>
          <w:color w:val="000000"/>
          <w:sz w:val="28"/>
          <w:szCs w:val="28"/>
          <w:lang w:val="uk-UA" w:eastAsia="ru-RU"/>
        </w:rPr>
      </w:pPr>
      <w:r w:rsidRPr="006E4680">
        <w:rPr>
          <w:rFonts w:ascii="Times New Roman" w:eastAsia="Times New Roman" w:hAnsi="Times New Roman" w:cs="Times New Roman"/>
          <w:color w:val="000000"/>
          <w:sz w:val="28"/>
          <w:szCs w:val="28"/>
          <w:lang w:val="uk-UA" w:eastAsia="ru-RU"/>
        </w:rPr>
        <w:t xml:space="preserve">Зазначаємо, що традиційно складними є графічні завдання, які </w:t>
      </w:r>
      <w:proofErr w:type="spellStart"/>
      <w:r w:rsidRPr="006E4680">
        <w:rPr>
          <w:rFonts w:ascii="Times New Roman" w:eastAsia="Times New Roman" w:hAnsi="Times New Roman" w:cs="Times New Roman"/>
          <w:color w:val="000000"/>
          <w:sz w:val="28"/>
          <w:szCs w:val="28"/>
          <w:lang w:eastAsia="ru-RU"/>
        </w:rPr>
        <w:t>використовуються</w:t>
      </w:r>
      <w:proofErr w:type="spellEnd"/>
      <w:r w:rsidRPr="006E4680">
        <w:rPr>
          <w:rFonts w:ascii="Times New Roman" w:eastAsia="Times New Roman" w:hAnsi="Times New Roman" w:cs="Times New Roman"/>
          <w:color w:val="000000"/>
          <w:sz w:val="28"/>
          <w:szCs w:val="28"/>
          <w:lang w:eastAsia="ru-RU"/>
        </w:rPr>
        <w:t xml:space="preserve"> для </w:t>
      </w:r>
      <w:proofErr w:type="spellStart"/>
      <w:r w:rsidRPr="006E4680">
        <w:rPr>
          <w:rFonts w:ascii="Times New Roman" w:eastAsia="Times New Roman" w:hAnsi="Times New Roman" w:cs="Times New Roman"/>
          <w:color w:val="000000"/>
          <w:sz w:val="28"/>
          <w:szCs w:val="28"/>
          <w:lang w:eastAsia="ru-RU"/>
        </w:rPr>
        <w:t>перевірки</w:t>
      </w:r>
      <w:proofErr w:type="spellEnd"/>
      <w:r w:rsidRPr="006E4680">
        <w:rPr>
          <w:rFonts w:ascii="Times New Roman" w:eastAsia="Times New Roman" w:hAnsi="Times New Roman" w:cs="Times New Roman"/>
          <w:color w:val="000000"/>
          <w:sz w:val="28"/>
          <w:szCs w:val="28"/>
          <w:lang w:val="uk-UA" w:eastAsia="ru-RU"/>
        </w:rPr>
        <w:t xml:space="preserve"> </w:t>
      </w:r>
      <w:proofErr w:type="spellStart"/>
      <w:r w:rsidRPr="006E4680">
        <w:rPr>
          <w:rFonts w:ascii="Times New Roman" w:eastAsia="Times New Roman" w:hAnsi="Times New Roman" w:cs="Times New Roman"/>
          <w:color w:val="000000"/>
          <w:sz w:val="28"/>
          <w:szCs w:val="28"/>
          <w:lang w:eastAsia="ru-RU"/>
        </w:rPr>
        <w:t>вмінь</w:t>
      </w:r>
      <w:proofErr w:type="spellEnd"/>
      <w:r w:rsidRPr="006E4680">
        <w:rPr>
          <w:rFonts w:ascii="Times New Roman" w:eastAsia="Times New Roman" w:hAnsi="Times New Roman" w:cs="Times New Roman"/>
          <w:color w:val="000000"/>
          <w:sz w:val="28"/>
          <w:szCs w:val="28"/>
          <w:lang w:val="uk-UA" w:eastAsia="ru-RU"/>
        </w:rPr>
        <w:t xml:space="preserve"> </w:t>
      </w:r>
      <w:proofErr w:type="spellStart"/>
      <w:r w:rsidRPr="006E4680">
        <w:rPr>
          <w:rFonts w:ascii="Times New Roman" w:eastAsia="Times New Roman" w:hAnsi="Times New Roman" w:cs="Times New Roman"/>
          <w:color w:val="000000"/>
          <w:sz w:val="28"/>
          <w:szCs w:val="28"/>
          <w:lang w:eastAsia="ru-RU"/>
        </w:rPr>
        <w:t>аналізувати</w:t>
      </w:r>
      <w:proofErr w:type="spellEnd"/>
      <w:r w:rsidRPr="006E4680">
        <w:rPr>
          <w:rFonts w:ascii="Times New Roman" w:eastAsia="Times New Roman" w:hAnsi="Times New Roman" w:cs="Times New Roman"/>
          <w:color w:val="000000"/>
          <w:sz w:val="28"/>
          <w:szCs w:val="28"/>
          <w:lang w:val="uk-UA" w:eastAsia="ru-RU"/>
        </w:rPr>
        <w:t xml:space="preserve"> </w:t>
      </w:r>
      <w:proofErr w:type="spellStart"/>
      <w:r w:rsidRPr="006E4680">
        <w:rPr>
          <w:rFonts w:ascii="Times New Roman" w:eastAsia="Times New Roman" w:hAnsi="Times New Roman" w:cs="Times New Roman"/>
          <w:color w:val="000000"/>
          <w:sz w:val="28"/>
          <w:szCs w:val="28"/>
          <w:lang w:eastAsia="ru-RU"/>
        </w:rPr>
        <w:t>графіки</w:t>
      </w:r>
      <w:proofErr w:type="spellEnd"/>
      <w:r w:rsidRPr="006E4680">
        <w:rPr>
          <w:rFonts w:ascii="Times New Roman" w:eastAsia="Times New Roman" w:hAnsi="Times New Roman" w:cs="Times New Roman"/>
          <w:color w:val="000000"/>
          <w:sz w:val="28"/>
          <w:szCs w:val="28"/>
          <w:lang w:eastAsia="ru-RU"/>
        </w:rPr>
        <w:t xml:space="preserve">, </w:t>
      </w:r>
      <w:proofErr w:type="spellStart"/>
      <w:r w:rsidRPr="006E4680">
        <w:rPr>
          <w:rFonts w:ascii="Times New Roman" w:eastAsia="Times New Roman" w:hAnsi="Times New Roman" w:cs="Times New Roman"/>
          <w:color w:val="000000"/>
          <w:sz w:val="28"/>
          <w:szCs w:val="28"/>
          <w:lang w:eastAsia="ru-RU"/>
        </w:rPr>
        <w:t>схеми</w:t>
      </w:r>
      <w:proofErr w:type="spellEnd"/>
      <w:r w:rsidRPr="006E4680">
        <w:rPr>
          <w:rFonts w:ascii="Times New Roman" w:eastAsia="Times New Roman" w:hAnsi="Times New Roman" w:cs="Times New Roman"/>
          <w:color w:val="000000"/>
          <w:sz w:val="28"/>
          <w:szCs w:val="28"/>
          <w:lang w:eastAsia="ru-RU"/>
        </w:rPr>
        <w:t xml:space="preserve">, </w:t>
      </w:r>
      <w:proofErr w:type="spellStart"/>
      <w:r w:rsidRPr="006E4680">
        <w:rPr>
          <w:rFonts w:ascii="Times New Roman" w:eastAsia="Times New Roman" w:hAnsi="Times New Roman" w:cs="Times New Roman"/>
          <w:color w:val="000000"/>
          <w:sz w:val="28"/>
          <w:szCs w:val="28"/>
          <w:lang w:eastAsia="ru-RU"/>
        </w:rPr>
        <w:t>таблиці</w:t>
      </w:r>
      <w:proofErr w:type="spellEnd"/>
      <w:r w:rsidRPr="006E4680">
        <w:rPr>
          <w:rFonts w:ascii="Times New Roman" w:eastAsia="Times New Roman" w:hAnsi="Times New Roman" w:cs="Times New Roman"/>
          <w:color w:val="000000"/>
          <w:sz w:val="28"/>
          <w:szCs w:val="28"/>
          <w:lang w:eastAsia="ru-RU"/>
        </w:rPr>
        <w:t xml:space="preserve"> та</w:t>
      </w:r>
      <w:r w:rsidRPr="006E4680">
        <w:rPr>
          <w:rFonts w:ascii="Times New Roman" w:eastAsia="Times New Roman" w:hAnsi="Times New Roman" w:cs="Times New Roman"/>
          <w:color w:val="000000"/>
          <w:sz w:val="28"/>
          <w:szCs w:val="28"/>
          <w:lang w:val="uk-UA" w:eastAsia="ru-RU"/>
        </w:rPr>
        <w:t xml:space="preserve"> </w:t>
      </w:r>
      <w:proofErr w:type="spellStart"/>
      <w:r w:rsidRPr="006E4680">
        <w:rPr>
          <w:rFonts w:ascii="Times New Roman" w:eastAsia="Times New Roman" w:hAnsi="Times New Roman" w:cs="Times New Roman"/>
          <w:color w:val="000000"/>
          <w:sz w:val="28"/>
          <w:szCs w:val="28"/>
          <w:lang w:eastAsia="ru-RU"/>
        </w:rPr>
        <w:t>визначати</w:t>
      </w:r>
      <w:proofErr w:type="spellEnd"/>
      <w:r w:rsidRPr="006E4680">
        <w:rPr>
          <w:rFonts w:ascii="Times New Roman" w:eastAsia="Times New Roman" w:hAnsi="Times New Roman" w:cs="Times New Roman"/>
          <w:color w:val="000000"/>
          <w:sz w:val="28"/>
          <w:szCs w:val="28"/>
          <w:lang w:eastAsia="ru-RU"/>
        </w:rPr>
        <w:t xml:space="preserve"> за ними </w:t>
      </w:r>
      <w:proofErr w:type="spellStart"/>
      <w:r w:rsidRPr="006E4680">
        <w:rPr>
          <w:rFonts w:ascii="Times New Roman" w:eastAsia="Times New Roman" w:hAnsi="Times New Roman" w:cs="Times New Roman"/>
          <w:color w:val="000000"/>
          <w:sz w:val="28"/>
          <w:szCs w:val="28"/>
          <w:lang w:eastAsia="ru-RU"/>
        </w:rPr>
        <w:t>потрібні</w:t>
      </w:r>
      <w:proofErr w:type="spellEnd"/>
      <w:r w:rsidRPr="006E4680">
        <w:rPr>
          <w:rFonts w:ascii="Times New Roman" w:eastAsia="Times New Roman" w:hAnsi="Times New Roman" w:cs="Times New Roman"/>
          <w:color w:val="000000"/>
          <w:sz w:val="28"/>
          <w:szCs w:val="28"/>
          <w:lang w:eastAsia="ru-RU"/>
        </w:rPr>
        <w:t xml:space="preserve"> для </w:t>
      </w:r>
      <w:proofErr w:type="spellStart"/>
      <w:r w:rsidRPr="006E4680">
        <w:rPr>
          <w:rFonts w:ascii="Times New Roman" w:eastAsia="Times New Roman" w:hAnsi="Times New Roman" w:cs="Times New Roman"/>
          <w:color w:val="000000"/>
          <w:sz w:val="28"/>
          <w:szCs w:val="28"/>
          <w:lang w:eastAsia="ru-RU"/>
        </w:rPr>
        <w:t>подальшого</w:t>
      </w:r>
      <w:proofErr w:type="spellEnd"/>
      <w:r w:rsidRPr="006E4680">
        <w:rPr>
          <w:rFonts w:ascii="Times New Roman" w:eastAsia="Times New Roman" w:hAnsi="Times New Roman" w:cs="Times New Roman"/>
          <w:color w:val="000000"/>
          <w:sz w:val="28"/>
          <w:szCs w:val="28"/>
          <w:lang w:val="uk-UA" w:eastAsia="ru-RU"/>
        </w:rPr>
        <w:t xml:space="preserve"> </w:t>
      </w:r>
      <w:proofErr w:type="spellStart"/>
      <w:r w:rsidRPr="006E4680">
        <w:rPr>
          <w:rFonts w:ascii="Times New Roman" w:eastAsia="Times New Roman" w:hAnsi="Times New Roman" w:cs="Times New Roman"/>
          <w:color w:val="000000"/>
          <w:sz w:val="28"/>
          <w:szCs w:val="28"/>
          <w:lang w:eastAsia="ru-RU"/>
        </w:rPr>
        <w:t>розв’язання</w:t>
      </w:r>
      <w:proofErr w:type="spellEnd"/>
      <w:r w:rsidRPr="006E4680">
        <w:rPr>
          <w:rFonts w:ascii="Times New Roman" w:eastAsia="Times New Roman" w:hAnsi="Times New Roman" w:cs="Times New Roman"/>
          <w:color w:val="000000"/>
          <w:sz w:val="28"/>
          <w:szCs w:val="28"/>
          <w:lang w:val="uk-UA" w:eastAsia="ru-RU"/>
        </w:rPr>
        <w:t xml:space="preserve"> </w:t>
      </w:r>
      <w:proofErr w:type="spellStart"/>
      <w:r w:rsidRPr="006E4680">
        <w:rPr>
          <w:rFonts w:ascii="Times New Roman" w:eastAsia="Times New Roman" w:hAnsi="Times New Roman" w:cs="Times New Roman"/>
          <w:color w:val="000000"/>
          <w:sz w:val="28"/>
          <w:szCs w:val="28"/>
          <w:lang w:eastAsia="ru-RU"/>
        </w:rPr>
        <w:t>значення</w:t>
      </w:r>
      <w:proofErr w:type="spellEnd"/>
      <w:r w:rsidRPr="006E4680">
        <w:rPr>
          <w:rFonts w:ascii="Times New Roman" w:eastAsia="Times New Roman" w:hAnsi="Times New Roman" w:cs="Times New Roman"/>
          <w:color w:val="000000"/>
          <w:sz w:val="28"/>
          <w:szCs w:val="28"/>
          <w:lang w:val="uk-UA" w:eastAsia="ru-RU"/>
        </w:rPr>
        <w:t xml:space="preserve"> </w:t>
      </w:r>
      <w:r w:rsidRPr="006E4680">
        <w:rPr>
          <w:rFonts w:ascii="Times New Roman" w:eastAsia="Times New Roman" w:hAnsi="Times New Roman" w:cs="Times New Roman"/>
          <w:color w:val="000000"/>
          <w:sz w:val="28"/>
          <w:szCs w:val="28"/>
          <w:lang w:eastAsia="ru-RU"/>
        </w:rPr>
        <w:t xml:space="preserve">величин </w:t>
      </w:r>
      <w:proofErr w:type="spellStart"/>
      <w:r w:rsidRPr="006E4680">
        <w:rPr>
          <w:rFonts w:ascii="Times New Roman" w:eastAsia="Times New Roman" w:hAnsi="Times New Roman" w:cs="Times New Roman"/>
          <w:color w:val="000000"/>
          <w:sz w:val="28"/>
          <w:szCs w:val="28"/>
          <w:lang w:eastAsia="ru-RU"/>
        </w:rPr>
        <w:t>або</w:t>
      </w:r>
      <w:proofErr w:type="spellEnd"/>
      <w:r w:rsidRPr="006E4680">
        <w:rPr>
          <w:rFonts w:ascii="Times New Roman" w:eastAsia="Times New Roman" w:hAnsi="Times New Roman" w:cs="Times New Roman"/>
          <w:color w:val="000000"/>
          <w:sz w:val="28"/>
          <w:szCs w:val="28"/>
          <w:lang w:eastAsia="ru-RU"/>
        </w:rPr>
        <w:t xml:space="preserve"> </w:t>
      </w:r>
      <w:proofErr w:type="spellStart"/>
      <w:r w:rsidRPr="006E4680">
        <w:rPr>
          <w:rFonts w:ascii="Times New Roman" w:eastAsia="Times New Roman" w:hAnsi="Times New Roman" w:cs="Times New Roman"/>
          <w:color w:val="000000"/>
          <w:sz w:val="28"/>
          <w:szCs w:val="28"/>
          <w:lang w:eastAsia="ru-RU"/>
        </w:rPr>
        <w:t>давати</w:t>
      </w:r>
      <w:proofErr w:type="spellEnd"/>
      <w:r w:rsidRPr="006E4680">
        <w:rPr>
          <w:rFonts w:ascii="Times New Roman" w:eastAsia="Times New Roman" w:hAnsi="Times New Roman" w:cs="Times New Roman"/>
          <w:color w:val="000000"/>
          <w:sz w:val="28"/>
          <w:szCs w:val="28"/>
          <w:lang w:val="uk-UA" w:eastAsia="ru-RU"/>
        </w:rPr>
        <w:t xml:space="preserve"> </w:t>
      </w:r>
      <w:proofErr w:type="spellStart"/>
      <w:r w:rsidRPr="006E4680">
        <w:rPr>
          <w:rFonts w:ascii="Times New Roman" w:eastAsia="Times New Roman" w:hAnsi="Times New Roman" w:cs="Times New Roman"/>
          <w:color w:val="000000"/>
          <w:sz w:val="28"/>
          <w:szCs w:val="28"/>
          <w:lang w:eastAsia="ru-RU"/>
        </w:rPr>
        <w:t>загальну</w:t>
      </w:r>
      <w:proofErr w:type="spellEnd"/>
      <w:r w:rsidRPr="006E4680">
        <w:rPr>
          <w:rFonts w:ascii="Times New Roman" w:eastAsia="Times New Roman" w:hAnsi="Times New Roman" w:cs="Times New Roman"/>
          <w:color w:val="000000"/>
          <w:sz w:val="28"/>
          <w:szCs w:val="28"/>
          <w:lang w:val="uk-UA" w:eastAsia="ru-RU"/>
        </w:rPr>
        <w:t xml:space="preserve"> </w:t>
      </w:r>
      <w:r w:rsidRPr="006E4680">
        <w:rPr>
          <w:rFonts w:ascii="Times New Roman" w:eastAsia="Times New Roman" w:hAnsi="Times New Roman" w:cs="Times New Roman"/>
          <w:color w:val="000000"/>
          <w:sz w:val="28"/>
          <w:szCs w:val="28"/>
          <w:lang w:eastAsia="ru-RU"/>
        </w:rPr>
        <w:t>характеристику</w:t>
      </w:r>
      <w:r w:rsidRPr="006E4680">
        <w:rPr>
          <w:rFonts w:ascii="Times New Roman" w:eastAsia="Times New Roman" w:hAnsi="Times New Roman" w:cs="Times New Roman"/>
          <w:color w:val="000000"/>
          <w:sz w:val="28"/>
          <w:szCs w:val="28"/>
          <w:lang w:val="uk-UA" w:eastAsia="ru-RU"/>
        </w:rPr>
        <w:t xml:space="preserve"> </w:t>
      </w:r>
      <w:r w:rsidRPr="006E4680">
        <w:rPr>
          <w:rFonts w:ascii="Times New Roman" w:eastAsia="Times New Roman" w:hAnsi="Times New Roman" w:cs="Times New Roman"/>
          <w:color w:val="000000"/>
          <w:sz w:val="28"/>
          <w:szCs w:val="28"/>
          <w:lang w:eastAsia="ru-RU"/>
        </w:rPr>
        <w:t>процессам</w:t>
      </w:r>
      <w:r w:rsidRPr="006E4680">
        <w:rPr>
          <w:rFonts w:ascii="Times New Roman" w:eastAsia="Times New Roman" w:hAnsi="Times New Roman" w:cs="Times New Roman"/>
          <w:color w:val="000000"/>
          <w:sz w:val="28"/>
          <w:szCs w:val="28"/>
          <w:lang w:val="uk-UA" w:eastAsia="ru-RU"/>
        </w:rPr>
        <w:t xml:space="preserve"> </w:t>
      </w:r>
      <w:r w:rsidRPr="006E4680">
        <w:rPr>
          <w:rFonts w:ascii="Times New Roman" w:eastAsia="Times New Roman" w:hAnsi="Times New Roman" w:cs="Times New Roman"/>
          <w:color w:val="000000"/>
          <w:sz w:val="28"/>
          <w:szCs w:val="28"/>
          <w:lang w:eastAsia="ru-RU"/>
        </w:rPr>
        <w:t>(</w:t>
      </w:r>
      <w:proofErr w:type="spellStart"/>
      <w:r w:rsidRPr="006E4680">
        <w:rPr>
          <w:rFonts w:ascii="Times New Roman" w:eastAsia="Times New Roman" w:hAnsi="Times New Roman" w:cs="Times New Roman"/>
          <w:color w:val="000000"/>
          <w:sz w:val="28"/>
          <w:szCs w:val="28"/>
          <w:lang w:eastAsia="ru-RU"/>
        </w:rPr>
        <w:t>явищам</w:t>
      </w:r>
      <w:proofErr w:type="spellEnd"/>
      <w:r w:rsidRPr="006E4680">
        <w:rPr>
          <w:rFonts w:ascii="Times New Roman" w:eastAsia="Times New Roman" w:hAnsi="Times New Roman" w:cs="Times New Roman"/>
          <w:color w:val="000000"/>
          <w:sz w:val="28"/>
          <w:szCs w:val="28"/>
          <w:lang w:eastAsia="ru-RU"/>
        </w:rPr>
        <w:t>),</w:t>
      </w:r>
      <w:r w:rsidRPr="006E4680">
        <w:rPr>
          <w:rFonts w:ascii="Times New Roman" w:eastAsia="Times New Roman" w:hAnsi="Times New Roman" w:cs="Times New Roman"/>
          <w:color w:val="000000"/>
          <w:sz w:val="28"/>
          <w:szCs w:val="28"/>
          <w:lang w:val="uk-UA" w:eastAsia="ru-RU"/>
        </w:rPr>
        <w:t xml:space="preserve"> </w:t>
      </w:r>
      <w:proofErr w:type="spellStart"/>
      <w:r w:rsidRPr="006E4680">
        <w:rPr>
          <w:rFonts w:ascii="Times New Roman" w:eastAsia="Times New Roman" w:hAnsi="Times New Roman" w:cs="Times New Roman"/>
          <w:color w:val="000000"/>
          <w:sz w:val="28"/>
          <w:szCs w:val="28"/>
          <w:lang w:eastAsia="ru-RU"/>
        </w:rPr>
        <w:t>що</w:t>
      </w:r>
      <w:proofErr w:type="spellEnd"/>
      <w:r w:rsidRPr="006E4680">
        <w:rPr>
          <w:rFonts w:ascii="Times New Roman" w:eastAsia="Times New Roman" w:hAnsi="Times New Roman" w:cs="Times New Roman"/>
          <w:color w:val="000000"/>
          <w:sz w:val="28"/>
          <w:szCs w:val="28"/>
          <w:lang w:val="uk-UA" w:eastAsia="ru-RU"/>
        </w:rPr>
        <w:t xml:space="preserve"> </w:t>
      </w:r>
      <w:proofErr w:type="spellStart"/>
      <w:r w:rsidRPr="006E4680">
        <w:rPr>
          <w:rFonts w:ascii="Times New Roman" w:eastAsia="Times New Roman" w:hAnsi="Times New Roman" w:cs="Times New Roman"/>
          <w:color w:val="000000"/>
          <w:sz w:val="28"/>
          <w:szCs w:val="28"/>
          <w:lang w:eastAsia="ru-RU"/>
        </w:rPr>
        <w:t>розглядаються</w:t>
      </w:r>
      <w:proofErr w:type="spellEnd"/>
      <w:r w:rsidRPr="006E4680">
        <w:rPr>
          <w:rFonts w:ascii="Times New Roman" w:eastAsia="Times New Roman" w:hAnsi="Times New Roman" w:cs="Times New Roman"/>
          <w:color w:val="000000"/>
          <w:sz w:val="28"/>
          <w:szCs w:val="28"/>
          <w:lang w:eastAsia="ru-RU"/>
        </w:rPr>
        <w:t xml:space="preserve">. </w:t>
      </w:r>
      <w:r w:rsidRPr="006E4680">
        <w:rPr>
          <w:rFonts w:ascii="Times New Roman" w:eastAsia="Times New Roman" w:hAnsi="Times New Roman" w:cs="Times New Roman"/>
          <w:color w:val="000000"/>
          <w:sz w:val="28"/>
          <w:szCs w:val="28"/>
          <w:lang w:val="uk-UA" w:eastAsia="ru-RU"/>
        </w:rPr>
        <w:t>Тому для підготовки до зовнішнього незалежного оцінювання необхідно:</w:t>
      </w:r>
    </w:p>
    <w:p w:rsidR="006E4680" w:rsidRPr="006E4680" w:rsidRDefault="006E4680" w:rsidP="006E4680">
      <w:pPr>
        <w:numPr>
          <w:ilvl w:val="0"/>
          <w:numId w:val="5"/>
        </w:numPr>
        <w:tabs>
          <w:tab w:val="num" w:pos="990"/>
        </w:tabs>
        <w:spacing w:after="0" w:line="240" w:lineRule="auto"/>
        <w:ind w:left="990" w:hanging="330"/>
        <w:jc w:val="both"/>
        <w:rPr>
          <w:rFonts w:ascii="Times New Roman" w:eastAsia="Calibri" w:hAnsi="Times New Roman" w:cs="Times New Roman"/>
          <w:color w:val="000000"/>
          <w:sz w:val="28"/>
          <w:szCs w:val="28"/>
          <w:lang w:val="uk-UA"/>
        </w:rPr>
      </w:pPr>
      <w:r w:rsidRPr="006E4680">
        <w:rPr>
          <w:rFonts w:ascii="Times New Roman" w:eastAsia="Calibri" w:hAnsi="Times New Roman" w:cs="Times New Roman"/>
          <w:color w:val="000000"/>
          <w:sz w:val="28"/>
          <w:szCs w:val="28"/>
          <w:lang w:val="uk-UA"/>
        </w:rPr>
        <w:lastRenderedPageBreak/>
        <w:t>відпрацювати навички виведення робочої формули, яка встановлює функціональні зв’язки між двома фізичними величинами;</w:t>
      </w:r>
    </w:p>
    <w:p w:rsidR="006E4680" w:rsidRPr="006E4680" w:rsidRDefault="006E4680" w:rsidP="006E4680">
      <w:pPr>
        <w:numPr>
          <w:ilvl w:val="0"/>
          <w:numId w:val="5"/>
        </w:numPr>
        <w:tabs>
          <w:tab w:val="num" w:pos="990"/>
        </w:tabs>
        <w:spacing w:after="0" w:line="240" w:lineRule="auto"/>
        <w:ind w:left="990" w:hanging="330"/>
        <w:jc w:val="both"/>
        <w:rPr>
          <w:rFonts w:ascii="Times New Roman" w:eastAsia="Calibri" w:hAnsi="Times New Roman" w:cs="Times New Roman"/>
          <w:color w:val="000000"/>
          <w:sz w:val="28"/>
          <w:szCs w:val="28"/>
          <w:lang w:val="uk-UA"/>
        </w:rPr>
      </w:pPr>
      <w:r w:rsidRPr="006E4680">
        <w:rPr>
          <w:rFonts w:ascii="Times New Roman" w:eastAsia="Calibri" w:hAnsi="Times New Roman" w:cs="Times New Roman"/>
          <w:color w:val="000000"/>
          <w:sz w:val="28"/>
          <w:szCs w:val="28"/>
          <w:lang w:val="uk-UA"/>
        </w:rPr>
        <w:t>повторити матеріал з курсу математики про види функцій та їх графічне представлення;</w:t>
      </w:r>
    </w:p>
    <w:p w:rsidR="006E4680" w:rsidRPr="006E4680" w:rsidRDefault="006E4680" w:rsidP="006E4680">
      <w:pPr>
        <w:numPr>
          <w:ilvl w:val="0"/>
          <w:numId w:val="5"/>
        </w:numPr>
        <w:tabs>
          <w:tab w:val="num" w:pos="990"/>
        </w:tabs>
        <w:spacing w:after="0" w:line="240" w:lineRule="auto"/>
        <w:ind w:left="990" w:hanging="330"/>
        <w:jc w:val="both"/>
        <w:rPr>
          <w:rFonts w:ascii="Times New Roman" w:eastAsia="Calibri" w:hAnsi="Times New Roman" w:cs="Times New Roman"/>
          <w:color w:val="000000"/>
          <w:sz w:val="28"/>
          <w:szCs w:val="28"/>
          <w:lang w:val="uk-UA"/>
        </w:rPr>
      </w:pPr>
      <w:r w:rsidRPr="006E4680">
        <w:rPr>
          <w:rFonts w:ascii="Times New Roman" w:eastAsia="Calibri" w:hAnsi="Times New Roman" w:cs="Times New Roman"/>
          <w:color w:val="000000"/>
          <w:sz w:val="28"/>
          <w:szCs w:val="28"/>
          <w:lang w:val="uk-UA"/>
        </w:rPr>
        <w:t>навчити розпізнавати математичні функції у функціональних залежностях робочих формул.</w:t>
      </w:r>
    </w:p>
    <w:p w:rsidR="006E4680" w:rsidRPr="006E4680" w:rsidRDefault="006E4680" w:rsidP="006E4680">
      <w:pPr>
        <w:spacing w:after="0" w:line="240" w:lineRule="auto"/>
        <w:ind w:firstLine="709"/>
        <w:jc w:val="both"/>
        <w:rPr>
          <w:rFonts w:ascii="Times New Roman" w:eastAsia="Times New Roman" w:hAnsi="Times New Roman" w:cs="Times New Roman"/>
          <w:color w:val="000000"/>
          <w:sz w:val="28"/>
          <w:szCs w:val="28"/>
          <w:lang w:val="uk-UA" w:eastAsia="ru-RU"/>
        </w:rPr>
      </w:pPr>
      <w:r w:rsidRPr="006E4680">
        <w:rPr>
          <w:rFonts w:ascii="Times New Roman" w:eastAsia="Times New Roman" w:hAnsi="Times New Roman" w:cs="Times New Roman"/>
          <w:color w:val="000000"/>
          <w:sz w:val="28"/>
          <w:szCs w:val="28"/>
          <w:lang w:val="uk-UA" w:eastAsia="ru-RU"/>
        </w:rPr>
        <w:t>Обов’язковим елементом підготовки до зовнішнього незалежного оцінювання з фізики повинно бути виконання експериментальних завдань, які формують уміння опрацьовувати, аналізувати, узагальнювати або конкретизувати результати експерименту. На відміну від традиційного підходу до виконання таких завдань з реальними тілами та приладами, завдання сертифікаційної роботи з фізики моделюють експериментальні ситуації на фотографіях або схематичних рисунках, тому в процесі демонстрації дослідів, проведення лабораторних та практичних робіт додатково необхідно супроводжувати реальні процеси, експерименти зображеннями на фотографіях, а в процесі розв’язання задач використовувати завдання за малюнками, схемами, фотографіями.</w:t>
      </w:r>
    </w:p>
    <w:p w:rsidR="006E4680" w:rsidRPr="006E4680" w:rsidRDefault="006E4680" w:rsidP="006E4680">
      <w:pPr>
        <w:tabs>
          <w:tab w:val="num" w:pos="108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6E4680">
        <w:rPr>
          <w:rFonts w:ascii="Times New Roman" w:eastAsia="Times New Roman" w:hAnsi="Times New Roman" w:cs="Times New Roman"/>
          <w:color w:val="000000"/>
          <w:sz w:val="28"/>
          <w:szCs w:val="28"/>
          <w:lang w:val="uk-UA" w:eastAsia="ru-RU"/>
        </w:rPr>
        <w:t xml:space="preserve">Під час підготовки до зовнішнього незалежного оцінювання рекомендуємо ознайомити учнів з типами тестових завдань, технікою тестування (алгоритм виконання тестових завдань, оформлення роботи, дотримання визначених часових параметрів, заповнення бланків відповідей). </w:t>
      </w:r>
    </w:p>
    <w:p w:rsidR="006E4680" w:rsidRPr="006E4680" w:rsidRDefault="006E4680" w:rsidP="006E4680">
      <w:pPr>
        <w:tabs>
          <w:tab w:val="num" w:pos="108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6E4680">
        <w:rPr>
          <w:rFonts w:ascii="Times New Roman" w:eastAsia="Times New Roman" w:hAnsi="Times New Roman" w:cs="Times New Roman"/>
          <w:color w:val="000000"/>
          <w:sz w:val="28"/>
          <w:szCs w:val="28"/>
          <w:lang w:val="uk-UA" w:eastAsia="ru-RU"/>
        </w:rPr>
        <w:t>Рекомендуємо відпрацювати більш ефективні способи виконання тестових завдань різних форм. Виконуючи завдання з однією правильною відповіддю доцільно зіставляти факти, не перебирати всі чотири варіанти відповідей, а відбраковувати явно хибний варіант та потім оцінювати ті, які залишилися.</w:t>
      </w:r>
    </w:p>
    <w:p w:rsidR="006E4680" w:rsidRPr="006E4680" w:rsidRDefault="006E4680" w:rsidP="006E4680">
      <w:pPr>
        <w:spacing w:after="0" w:line="240" w:lineRule="auto"/>
        <w:ind w:firstLine="709"/>
        <w:jc w:val="both"/>
        <w:rPr>
          <w:rFonts w:ascii="Times New Roman" w:eastAsia="Times New Roman" w:hAnsi="Times New Roman" w:cs="Times New Roman"/>
          <w:color w:val="000000"/>
          <w:sz w:val="28"/>
          <w:szCs w:val="28"/>
          <w:lang w:val="uk-UA" w:eastAsia="ru-RU"/>
        </w:rPr>
      </w:pPr>
      <w:r w:rsidRPr="006E4680">
        <w:rPr>
          <w:rFonts w:ascii="Times New Roman" w:eastAsia="Times New Roman" w:hAnsi="Times New Roman" w:cs="Times New Roman"/>
          <w:color w:val="000000"/>
          <w:sz w:val="28"/>
          <w:szCs w:val="28"/>
          <w:lang w:val="uk-UA" w:eastAsia="ru-RU"/>
        </w:rPr>
        <w:t>Встановлюючи логічні пари в завданні на відповідність варто вибрати найпростіші пари, що надає можливість у подальшому за допомогою інтуїції знайти правильні логічні пари до більш складних, навіть у випадку, коли їх строгого логічного розв’язання здійснити не вдалося.</w:t>
      </w:r>
    </w:p>
    <w:p w:rsidR="006E4680" w:rsidRPr="006E4680" w:rsidRDefault="006E4680" w:rsidP="006E4680">
      <w:pPr>
        <w:spacing w:after="0" w:line="240" w:lineRule="auto"/>
        <w:ind w:firstLine="709"/>
        <w:jc w:val="both"/>
        <w:rPr>
          <w:rFonts w:ascii="Times New Roman" w:eastAsia="Times New Roman" w:hAnsi="Times New Roman" w:cs="Times New Roman"/>
          <w:color w:val="000000"/>
          <w:sz w:val="28"/>
          <w:szCs w:val="28"/>
          <w:lang w:val="uk-UA" w:eastAsia="ru-RU"/>
        </w:rPr>
      </w:pPr>
      <w:r w:rsidRPr="006E4680">
        <w:rPr>
          <w:rFonts w:ascii="Times New Roman" w:eastAsia="Times New Roman" w:hAnsi="Times New Roman" w:cs="Times New Roman"/>
          <w:color w:val="000000"/>
          <w:sz w:val="28"/>
          <w:szCs w:val="28"/>
          <w:lang w:val="uk-UA" w:eastAsia="ru-RU"/>
        </w:rPr>
        <w:t>Окрім того, доцільно націлити учнів на те, що розрахункові завдання можуть містити надлишкові дані.</w:t>
      </w:r>
    </w:p>
    <w:p w:rsidR="006E4680" w:rsidRPr="006E4680" w:rsidRDefault="006E4680" w:rsidP="006E4680">
      <w:pPr>
        <w:tabs>
          <w:tab w:val="num" w:pos="108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6E4680">
        <w:rPr>
          <w:rFonts w:ascii="Times New Roman" w:eastAsia="Times New Roman" w:hAnsi="Times New Roman" w:cs="Times New Roman"/>
          <w:color w:val="000000"/>
          <w:sz w:val="28"/>
          <w:szCs w:val="28"/>
          <w:lang w:val="uk-UA" w:eastAsia="ru-RU"/>
        </w:rPr>
        <w:t>Важливо також ознайомити учнів із стратегією виконання тесту в цілому: спочатку по-черзі відповідати на легкі завдання, а потім ще раз з початку до кінця опрацювати ті завдання, які здалися більш важкими.</w:t>
      </w:r>
    </w:p>
    <w:p w:rsidR="006E4680" w:rsidRPr="006E4680" w:rsidRDefault="006E4680" w:rsidP="006E46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6E4680">
        <w:rPr>
          <w:rFonts w:ascii="Times New Roman" w:eastAsia="Times New Roman" w:hAnsi="Times New Roman" w:cs="Times New Roman"/>
          <w:color w:val="000000"/>
          <w:sz w:val="28"/>
          <w:szCs w:val="28"/>
          <w:lang w:val="uk-UA" w:eastAsia="ru-RU"/>
        </w:rPr>
        <w:t xml:space="preserve">Відпрацювати навички тестування можна в процесі виконанні тестів з фізики зовнішнього незалежного оцінювання попередніх років основної та додаткових сесій, які пропонуються в друкованих виданнях або в </w:t>
      </w:r>
      <w:r w:rsidRPr="006E4680">
        <w:rPr>
          <w:rFonts w:ascii="Times New Roman" w:eastAsia="Times New Roman" w:hAnsi="Times New Roman" w:cs="Times New Roman"/>
          <w:color w:val="000000"/>
          <w:sz w:val="28"/>
          <w:szCs w:val="28"/>
          <w:lang w:val="en-US" w:eastAsia="ru-RU"/>
        </w:rPr>
        <w:t>on</w:t>
      </w:r>
      <w:r w:rsidRPr="006E4680">
        <w:rPr>
          <w:rFonts w:ascii="Times New Roman" w:eastAsia="Times New Roman" w:hAnsi="Times New Roman" w:cs="Times New Roman"/>
          <w:color w:val="000000"/>
          <w:sz w:val="28"/>
          <w:szCs w:val="28"/>
          <w:lang w:val="uk-UA" w:eastAsia="ru-RU"/>
        </w:rPr>
        <w:t>-</w:t>
      </w:r>
      <w:r w:rsidRPr="006E4680">
        <w:rPr>
          <w:rFonts w:ascii="Times New Roman" w:eastAsia="Times New Roman" w:hAnsi="Times New Roman" w:cs="Times New Roman"/>
          <w:color w:val="000000"/>
          <w:sz w:val="28"/>
          <w:szCs w:val="28"/>
          <w:lang w:val="en-US" w:eastAsia="ru-RU"/>
        </w:rPr>
        <w:t>line</w:t>
      </w:r>
      <w:r w:rsidRPr="006E4680">
        <w:rPr>
          <w:rFonts w:ascii="Times New Roman" w:eastAsia="Times New Roman" w:hAnsi="Times New Roman" w:cs="Times New Roman"/>
          <w:color w:val="000000"/>
          <w:sz w:val="28"/>
          <w:szCs w:val="28"/>
          <w:lang w:val="uk-UA" w:eastAsia="ru-RU"/>
        </w:rPr>
        <w:t>режимі на сайтах:</w:t>
      </w:r>
    </w:p>
    <w:p w:rsidR="006E4680" w:rsidRPr="006E4680" w:rsidRDefault="006E4680" w:rsidP="006E4680">
      <w:pPr>
        <w:numPr>
          <w:ilvl w:val="0"/>
          <w:numId w:val="6"/>
        </w:numPr>
        <w:shd w:val="clear" w:color="auto" w:fill="FFFFFF"/>
        <w:tabs>
          <w:tab w:val="num" w:pos="990"/>
        </w:tabs>
        <w:spacing w:after="0" w:line="240" w:lineRule="auto"/>
        <w:ind w:left="990" w:hanging="330"/>
        <w:jc w:val="both"/>
        <w:rPr>
          <w:rFonts w:ascii="Times New Roman" w:eastAsia="Calibri" w:hAnsi="Times New Roman" w:cs="Times New Roman"/>
          <w:color w:val="000000"/>
          <w:sz w:val="28"/>
          <w:szCs w:val="28"/>
          <w:lang w:val="uk-UA" w:eastAsia="ru-RU"/>
        </w:rPr>
      </w:pPr>
      <w:hyperlink r:id="rId9" w:history="1">
        <w:r w:rsidRPr="006E4680">
          <w:rPr>
            <w:rFonts w:ascii="Times New Roman" w:eastAsia="Calibri" w:hAnsi="Times New Roman" w:cs="Times New Roman"/>
            <w:color w:val="000000"/>
            <w:sz w:val="28"/>
            <w:szCs w:val="28"/>
            <w:u w:val="single"/>
            <w:lang w:eastAsia="ru-RU"/>
          </w:rPr>
          <w:t>https</w:t>
        </w:r>
        <w:r w:rsidRPr="006E4680">
          <w:rPr>
            <w:rFonts w:ascii="Times New Roman" w:eastAsia="Calibri" w:hAnsi="Times New Roman" w:cs="Times New Roman"/>
            <w:color w:val="000000"/>
            <w:sz w:val="28"/>
            <w:szCs w:val="28"/>
            <w:u w:val="single"/>
            <w:lang w:val="uk-UA" w:eastAsia="ru-RU"/>
          </w:rPr>
          <w:t>://</w:t>
        </w:r>
        <w:r w:rsidRPr="006E4680">
          <w:rPr>
            <w:rFonts w:ascii="Times New Roman" w:eastAsia="Calibri" w:hAnsi="Times New Roman" w:cs="Times New Roman"/>
            <w:color w:val="000000"/>
            <w:sz w:val="28"/>
            <w:szCs w:val="28"/>
            <w:u w:val="single"/>
            <w:lang w:eastAsia="ru-RU"/>
          </w:rPr>
          <w:t>zno</w:t>
        </w:r>
        <w:r w:rsidRPr="006E4680">
          <w:rPr>
            <w:rFonts w:ascii="Times New Roman" w:eastAsia="Calibri" w:hAnsi="Times New Roman" w:cs="Times New Roman"/>
            <w:color w:val="000000"/>
            <w:sz w:val="28"/>
            <w:szCs w:val="28"/>
            <w:u w:val="single"/>
            <w:lang w:val="uk-UA" w:eastAsia="ru-RU"/>
          </w:rPr>
          <w:t>.</w:t>
        </w:r>
        <w:r w:rsidRPr="006E4680">
          <w:rPr>
            <w:rFonts w:ascii="Times New Roman" w:eastAsia="Calibri" w:hAnsi="Times New Roman" w:cs="Times New Roman"/>
            <w:color w:val="000000"/>
            <w:sz w:val="28"/>
            <w:szCs w:val="28"/>
            <w:u w:val="single"/>
            <w:lang w:eastAsia="ru-RU"/>
          </w:rPr>
          <w:t>yandex</w:t>
        </w:r>
        <w:r w:rsidRPr="006E4680">
          <w:rPr>
            <w:rFonts w:ascii="Times New Roman" w:eastAsia="Calibri" w:hAnsi="Times New Roman" w:cs="Times New Roman"/>
            <w:color w:val="000000"/>
            <w:sz w:val="28"/>
            <w:szCs w:val="28"/>
            <w:u w:val="single"/>
            <w:lang w:val="uk-UA" w:eastAsia="ru-RU"/>
          </w:rPr>
          <w:t>.</w:t>
        </w:r>
        <w:r w:rsidRPr="006E4680">
          <w:rPr>
            <w:rFonts w:ascii="Times New Roman" w:eastAsia="Calibri" w:hAnsi="Times New Roman" w:cs="Times New Roman"/>
            <w:color w:val="000000"/>
            <w:sz w:val="28"/>
            <w:szCs w:val="28"/>
            <w:u w:val="single"/>
            <w:lang w:eastAsia="ru-RU"/>
          </w:rPr>
          <w:t>ua</w:t>
        </w:r>
        <w:r w:rsidRPr="006E4680">
          <w:rPr>
            <w:rFonts w:ascii="Times New Roman" w:eastAsia="Calibri" w:hAnsi="Times New Roman" w:cs="Times New Roman"/>
            <w:color w:val="000000"/>
            <w:sz w:val="28"/>
            <w:szCs w:val="28"/>
            <w:u w:val="single"/>
            <w:lang w:val="uk-UA" w:eastAsia="ru-RU"/>
          </w:rPr>
          <w:t>/</w:t>
        </w:r>
        <w:r w:rsidRPr="006E4680">
          <w:rPr>
            <w:rFonts w:ascii="Times New Roman" w:eastAsia="Calibri" w:hAnsi="Times New Roman" w:cs="Times New Roman"/>
            <w:color w:val="000000"/>
            <w:sz w:val="28"/>
            <w:szCs w:val="28"/>
            <w:u w:val="single"/>
            <w:lang w:eastAsia="ru-RU"/>
          </w:rPr>
          <w:t>ru</w:t>
        </w:r>
        <w:r w:rsidRPr="006E4680">
          <w:rPr>
            <w:rFonts w:ascii="Times New Roman" w:eastAsia="Calibri" w:hAnsi="Times New Roman" w:cs="Times New Roman"/>
            <w:color w:val="000000"/>
            <w:sz w:val="28"/>
            <w:szCs w:val="28"/>
            <w:u w:val="single"/>
            <w:lang w:val="uk-UA" w:eastAsia="ru-RU"/>
          </w:rPr>
          <w:t>/</w:t>
        </w:r>
        <w:r w:rsidRPr="006E4680">
          <w:rPr>
            <w:rFonts w:ascii="Times New Roman" w:eastAsia="Calibri" w:hAnsi="Times New Roman" w:cs="Times New Roman"/>
            <w:color w:val="000000"/>
            <w:sz w:val="28"/>
            <w:szCs w:val="28"/>
            <w:u w:val="single"/>
            <w:lang w:eastAsia="ru-RU"/>
          </w:rPr>
          <w:t>physics</w:t>
        </w:r>
        <w:r w:rsidRPr="006E4680">
          <w:rPr>
            <w:rFonts w:ascii="Times New Roman" w:eastAsia="Calibri" w:hAnsi="Times New Roman" w:cs="Times New Roman"/>
            <w:color w:val="000000"/>
            <w:sz w:val="28"/>
            <w:szCs w:val="28"/>
            <w:u w:val="single"/>
            <w:lang w:val="uk-UA" w:eastAsia="ru-RU"/>
          </w:rPr>
          <w:t>/?</w:t>
        </w:r>
        <w:r w:rsidRPr="006E4680">
          <w:rPr>
            <w:rFonts w:ascii="Times New Roman" w:eastAsia="Calibri" w:hAnsi="Times New Roman" w:cs="Times New Roman"/>
            <w:color w:val="000000"/>
            <w:sz w:val="28"/>
            <w:szCs w:val="28"/>
            <w:u w:val="single"/>
            <w:lang w:eastAsia="ru-RU"/>
          </w:rPr>
          <w:t>ncrnd</w:t>
        </w:r>
        <w:r w:rsidRPr="006E4680">
          <w:rPr>
            <w:rFonts w:ascii="Times New Roman" w:eastAsia="Calibri" w:hAnsi="Times New Roman" w:cs="Times New Roman"/>
            <w:color w:val="000000"/>
            <w:sz w:val="28"/>
            <w:szCs w:val="28"/>
            <w:u w:val="single"/>
            <w:lang w:val="uk-UA" w:eastAsia="ru-RU"/>
          </w:rPr>
          <w:t>=4774</w:t>
        </w:r>
      </w:hyperlink>
      <w:r w:rsidRPr="006E4680">
        <w:rPr>
          <w:rFonts w:ascii="Times New Roman" w:eastAsia="Calibri" w:hAnsi="Times New Roman" w:cs="Times New Roman"/>
          <w:color w:val="000000"/>
          <w:sz w:val="28"/>
          <w:szCs w:val="28"/>
          <w:u w:val="single"/>
          <w:lang w:val="uk-UA" w:eastAsia="ru-RU"/>
        </w:rPr>
        <w:t>;</w:t>
      </w:r>
    </w:p>
    <w:p w:rsidR="006E4680" w:rsidRPr="006E4680" w:rsidRDefault="006E4680" w:rsidP="006E4680">
      <w:pPr>
        <w:numPr>
          <w:ilvl w:val="0"/>
          <w:numId w:val="6"/>
        </w:numPr>
        <w:tabs>
          <w:tab w:val="num" w:pos="990"/>
        </w:tabs>
        <w:spacing w:after="0" w:line="240" w:lineRule="auto"/>
        <w:ind w:left="990" w:hanging="330"/>
        <w:jc w:val="both"/>
        <w:rPr>
          <w:rFonts w:ascii="Times New Roman" w:eastAsia="Calibri" w:hAnsi="Times New Roman" w:cs="Times New Roman"/>
          <w:color w:val="000000"/>
          <w:sz w:val="28"/>
          <w:szCs w:val="28"/>
          <w:lang w:val="uk-UA"/>
        </w:rPr>
      </w:pPr>
      <w:hyperlink r:id="rId10" w:history="1">
        <w:r w:rsidRPr="006E4680">
          <w:rPr>
            <w:rFonts w:ascii="Times New Roman" w:eastAsia="Calibri" w:hAnsi="Times New Roman" w:cs="Times New Roman"/>
            <w:color w:val="000000"/>
            <w:sz w:val="28"/>
            <w:szCs w:val="28"/>
            <w:u w:val="single"/>
            <w:lang w:val="uk-UA"/>
          </w:rPr>
          <w:t>https://zno-ua.net/lesson/physics/</w:t>
        </w:r>
      </w:hyperlink>
      <w:r w:rsidRPr="006E4680">
        <w:rPr>
          <w:rFonts w:ascii="Times New Roman" w:eastAsia="Calibri" w:hAnsi="Times New Roman" w:cs="Times New Roman"/>
          <w:color w:val="000000"/>
          <w:sz w:val="28"/>
          <w:szCs w:val="28"/>
          <w:u w:val="single"/>
          <w:lang w:val="uk-UA"/>
        </w:rPr>
        <w:t>;</w:t>
      </w:r>
    </w:p>
    <w:p w:rsidR="006E4680" w:rsidRPr="006E4680" w:rsidRDefault="006E4680" w:rsidP="006E4680">
      <w:pPr>
        <w:numPr>
          <w:ilvl w:val="0"/>
          <w:numId w:val="6"/>
        </w:numPr>
        <w:tabs>
          <w:tab w:val="num" w:pos="990"/>
        </w:tabs>
        <w:spacing w:after="0" w:line="240" w:lineRule="auto"/>
        <w:ind w:left="990" w:hanging="330"/>
        <w:jc w:val="both"/>
        <w:rPr>
          <w:rFonts w:ascii="Times New Roman" w:eastAsia="Calibri" w:hAnsi="Times New Roman" w:cs="Times New Roman"/>
          <w:color w:val="000000"/>
          <w:sz w:val="28"/>
          <w:szCs w:val="28"/>
          <w:lang w:val="uk-UA"/>
        </w:rPr>
      </w:pPr>
      <w:hyperlink r:id="rId11" w:history="1">
        <w:r w:rsidRPr="006E4680">
          <w:rPr>
            <w:rFonts w:ascii="Times New Roman" w:eastAsia="Calibri" w:hAnsi="Times New Roman" w:cs="Times New Roman"/>
            <w:color w:val="000000"/>
            <w:sz w:val="28"/>
            <w:szCs w:val="28"/>
            <w:u w:val="single"/>
            <w:lang w:val="uk-UA"/>
          </w:rPr>
          <w:t>http://zno.osvita.ua/physics/</w:t>
        </w:r>
      </w:hyperlink>
      <w:r w:rsidRPr="006E4680">
        <w:rPr>
          <w:rFonts w:ascii="Times New Roman" w:eastAsia="Calibri" w:hAnsi="Times New Roman" w:cs="Times New Roman"/>
          <w:color w:val="000000"/>
          <w:sz w:val="28"/>
          <w:szCs w:val="28"/>
          <w:u w:val="single"/>
          <w:lang w:val="uk-UA"/>
        </w:rPr>
        <w:t>.</w:t>
      </w:r>
    </w:p>
    <w:p w:rsidR="006E4680" w:rsidRPr="006E4680" w:rsidRDefault="006E4680" w:rsidP="006E4680">
      <w:pPr>
        <w:spacing w:after="0" w:line="240" w:lineRule="auto"/>
        <w:ind w:firstLine="709"/>
        <w:jc w:val="both"/>
        <w:rPr>
          <w:rFonts w:ascii="Times New Roman" w:eastAsia="Times New Roman" w:hAnsi="Times New Roman" w:cs="Times New Roman"/>
          <w:color w:val="000000"/>
          <w:sz w:val="24"/>
          <w:szCs w:val="24"/>
          <w:lang w:val="uk-UA" w:eastAsia="ru-RU"/>
        </w:rPr>
      </w:pPr>
      <w:r w:rsidRPr="006E4680">
        <w:rPr>
          <w:rFonts w:ascii="Times New Roman" w:eastAsia="Times New Roman" w:hAnsi="Times New Roman" w:cs="Times New Roman"/>
          <w:color w:val="000000"/>
          <w:sz w:val="28"/>
          <w:szCs w:val="28"/>
          <w:lang w:val="uk-UA" w:eastAsia="ru-RU"/>
        </w:rPr>
        <w:t xml:space="preserve">Звертаємо увагу, що під час проведення уроків фізики доцільно використовувати різноманітні форми контролю навчальних досягнень учнів: </w:t>
      </w:r>
      <w:r w:rsidRPr="006E4680">
        <w:rPr>
          <w:rFonts w:ascii="Times New Roman" w:eastAsia="Times New Roman" w:hAnsi="Times New Roman" w:cs="Times New Roman"/>
          <w:color w:val="000000"/>
          <w:sz w:val="28"/>
          <w:szCs w:val="28"/>
          <w:lang w:val="uk-UA" w:eastAsia="ru-RU"/>
        </w:rPr>
        <w:lastRenderedPageBreak/>
        <w:t>тестову, усне опитування теоретичного матеріалу, самостійне розв’язування кількісних задач, групове обговорення розв’язку якісних завдань.</w:t>
      </w:r>
    </w:p>
    <w:p w:rsidR="006E4680" w:rsidRPr="006E4680" w:rsidRDefault="006E4680" w:rsidP="006E46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6E4680">
        <w:rPr>
          <w:rFonts w:ascii="Times New Roman" w:eastAsia="Times New Roman" w:hAnsi="Times New Roman" w:cs="Times New Roman"/>
          <w:color w:val="000000"/>
          <w:sz w:val="28"/>
          <w:szCs w:val="28"/>
          <w:lang w:val="uk-UA" w:eastAsia="ru-RU"/>
        </w:rPr>
        <w:t xml:space="preserve">З метою забезпечення набуття учнями всіх необхідних </w:t>
      </w:r>
      <w:proofErr w:type="spellStart"/>
      <w:r w:rsidRPr="006E4680">
        <w:rPr>
          <w:rFonts w:ascii="Times New Roman" w:eastAsia="Times New Roman" w:hAnsi="Times New Roman" w:cs="Times New Roman"/>
          <w:color w:val="000000"/>
          <w:sz w:val="28"/>
          <w:szCs w:val="28"/>
          <w:lang w:val="uk-UA" w:eastAsia="ru-RU"/>
        </w:rPr>
        <w:t>компетентностей</w:t>
      </w:r>
      <w:proofErr w:type="spellEnd"/>
      <w:r w:rsidRPr="006E4680">
        <w:rPr>
          <w:rFonts w:ascii="Times New Roman" w:eastAsia="Times New Roman" w:hAnsi="Times New Roman" w:cs="Times New Roman"/>
          <w:color w:val="000000"/>
          <w:sz w:val="28"/>
          <w:szCs w:val="28"/>
          <w:lang w:val="uk-UA" w:eastAsia="ru-RU"/>
        </w:rPr>
        <w:t xml:space="preserve"> для успішного виконання сертифікаційної роботи з фізики доцільно після закінчення вивчення кожної теми проводити невеликі тренувальні тестування, відводячи на це час, який орієнтовно може бути затрачений на виконання таких завдань під час зовнішнього незалежного оцінювання.</w:t>
      </w:r>
    </w:p>
    <w:p w:rsidR="006E4680" w:rsidRPr="006E4680" w:rsidRDefault="006E4680" w:rsidP="006E46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6E4680">
        <w:rPr>
          <w:rFonts w:ascii="Times New Roman" w:eastAsia="Times New Roman" w:hAnsi="Times New Roman" w:cs="Times New Roman"/>
          <w:color w:val="000000"/>
          <w:sz w:val="28"/>
          <w:szCs w:val="28"/>
          <w:lang w:val="uk-UA" w:eastAsia="ru-RU"/>
        </w:rPr>
        <w:t>Рекомендуємо здійснювати підготовку учнів до зовнішнього незалежного оцінювання на різних етапах навчання (актуалізація опорних знань, вивчення нового матеріалу, закріплення нового матеріалу, під час перевірки знань, домашнє завдання) та в позаурочний час (групові та індивідуальні консультації),</w:t>
      </w:r>
    </w:p>
    <w:p w:rsidR="006E4680" w:rsidRPr="006E4680" w:rsidRDefault="006E4680" w:rsidP="006E46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6E4680" w:rsidRPr="006E4680" w:rsidRDefault="006E4680" w:rsidP="006E46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6E4680" w:rsidRPr="006E4680" w:rsidRDefault="006E4680" w:rsidP="006E4680">
      <w:pPr>
        <w:spacing w:after="0" w:line="240" w:lineRule="auto"/>
        <w:jc w:val="both"/>
        <w:rPr>
          <w:rFonts w:ascii="Times New Roman" w:eastAsia="Times New Roman" w:hAnsi="Times New Roman" w:cs="Times New Roman"/>
          <w:color w:val="000000"/>
          <w:sz w:val="28"/>
          <w:szCs w:val="28"/>
          <w:lang w:val="uk-UA" w:eastAsia="ru-RU"/>
        </w:rPr>
      </w:pPr>
      <w:r w:rsidRPr="006E4680">
        <w:rPr>
          <w:rFonts w:ascii="Times New Roman" w:eastAsia="Times New Roman" w:hAnsi="Times New Roman" w:cs="Times New Roman"/>
          <w:color w:val="000000"/>
          <w:sz w:val="28"/>
          <w:szCs w:val="28"/>
          <w:lang w:val="uk-UA" w:eastAsia="ru-RU"/>
        </w:rPr>
        <w:t>Методист з фізики та астрономії</w:t>
      </w:r>
    </w:p>
    <w:p w:rsidR="006E4680" w:rsidRPr="006E4680" w:rsidRDefault="006E4680" w:rsidP="006E4680">
      <w:pPr>
        <w:spacing w:after="0" w:line="240" w:lineRule="auto"/>
        <w:jc w:val="both"/>
        <w:rPr>
          <w:rFonts w:ascii="Times New Roman" w:eastAsia="Times New Roman" w:hAnsi="Times New Roman" w:cs="Times New Roman"/>
          <w:color w:val="000000"/>
          <w:sz w:val="28"/>
          <w:szCs w:val="28"/>
          <w:lang w:val="uk-UA" w:eastAsia="ru-RU"/>
        </w:rPr>
      </w:pPr>
      <w:r w:rsidRPr="006E4680">
        <w:rPr>
          <w:rFonts w:ascii="Times New Roman" w:eastAsia="Times New Roman" w:hAnsi="Times New Roman" w:cs="Times New Roman"/>
          <w:color w:val="000000"/>
          <w:sz w:val="28"/>
          <w:szCs w:val="28"/>
          <w:lang w:val="uk-UA" w:eastAsia="ru-RU"/>
        </w:rPr>
        <w:t xml:space="preserve">Сумського ОІППО </w:t>
      </w:r>
      <w:r w:rsidRPr="006E4680">
        <w:rPr>
          <w:rFonts w:ascii="Times New Roman" w:eastAsia="Times New Roman" w:hAnsi="Times New Roman" w:cs="Times New Roman"/>
          <w:color w:val="000000"/>
          <w:sz w:val="28"/>
          <w:szCs w:val="28"/>
          <w:lang w:val="uk-UA" w:eastAsia="ru-RU"/>
        </w:rPr>
        <w:tab/>
      </w:r>
      <w:r w:rsidRPr="006E4680">
        <w:rPr>
          <w:rFonts w:ascii="Times New Roman" w:eastAsia="Times New Roman" w:hAnsi="Times New Roman" w:cs="Times New Roman"/>
          <w:color w:val="000000"/>
          <w:sz w:val="28"/>
          <w:szCs w:val="28"/>
          <w:lang w:val="uk-UA" w:eastAsia="ru-RU"/>
        </w:rPr>
        <w:tab/>
      </w:r>
      <w:r w:rsidRPr="006E4680">
        <w:rPr>
          <w:rFonts w:ascii="Times New Roman" w:eastAsia="Times New Roman" w:hAnsi="Times New Roman" w:cs="Times New Roman"/>
          <w:color w:val="000000"/>
          <w:sz w:val="28"/>
          <w:szCs w:val="28"/>
          <w:lang w:val="uk-UA" w:eastAsia="ru-RU"/>
        </w:rPr>
        <w:tab/>
      </w:r>
      <w:r w:rsidRPr="006E4680">
        <w:rPr>
          <w:rFonts w:ascii="Times New Roman" w:eastAsia="Times New Roman" w:hAnsi="Times New Roman" w:cs="Times New Roman"/>
          <w:color w:val="000000"/>
          <w:sz w:val="28"/>
          <w:szCs w:val="28"/>
          <w:lang w:val="uk-UA" w:eastAsia="ru-RU"/>
        </w:rPr>
        <w:tab/>
      </w:r>
      <w:r w:rsidRPr="006E4680">
        <w:rPr>
          <w:rFonts w:ascii="Times New Roman" w:eastAsia="Times New Roman" w:hAnsi="Times New Roman" w:cs="Times New Roman"/>
          <w:color w:val="000000"/>
          <w:sz w:val="28"/>
          <w:szCs w:val="28"/>
          <w:lang w:val="uk-UA" w:eastAsia="ru-RU"/>
        </w:rPr>
        <w:tab/>
      </w:r>
      <w:r w:rsidRPr="006E4680">
        <w:rPr>
          <w:rFonts w:ascii="Times New Roman" w:eastAsia="Times New Roman" w:hAnsi="Times New Roman" w:cs="Times New Roman"/>
          <w:color w:val="000000"/>
          <w:sz w:val="28"/>
          <w:szCs w:val="28"/>
          <w:lang w:val="uk-UA" w:eastAsia="ru-RU"/>
        </w:rPr>
        <w:tab/>
      </w:r>
      <w:r w:rsidRPr="006E4680">
        <w:rPr>
          <w:rFonts w:ascii="Times New Roman" w:eastAsia="Times New Roman" w:hAnsi="Times New Roman" w:cs="Times New Roman"/>
          <w:color w:val="000000"/>
          <w:sz w:val="28"/>
          <w:szCs w:val="28"/>
          <w:lang w:val="uk-UA" w:eastAsia="ru-RU"/>
        </w:rPr>
        <w:tab/>
        <w:t xml:space="preserve">В.М. </w:t>
      </w:r>
      <w:proofErr w:type="spellStart"/>
      <w:r w:rsidRPr="006E4680">
        <w:rPr>
          <w:rFonts w:ascii="Times New Roman" w:eastAsia="Times New Roman" w:hAnsi="Times New Roman" w:cs="Times New Roman"/>
          <w:color w:val="000000"/>
          <w:sz w:val="28"/>
          <w:szCs w:val="28"/>
          <w:lang w:val="uk-UA" w:eastAsia="ru-RU"/>
        </w:rPr>
        <w:t>Карпуша</w:t>
      </w:r>
      <w:proofErr w:type="spellEnd"/>
    </w:p>
    <w:p w:rsidR="00E85988" w:rsidRPr="006E4680" w:rsidRDefault="00E85988">
      <w:pPr>
        <w:rPr>
          <w:lang w:val="uk-UA"/>
        </w:rPr>
      </w:pPr>
    </w:p>
    <w:sectPr w:rsidR="00E85988" w:rsidRPr="006E4680" w:rsidSect="000E1C94">
      <w:pgSz w:w="11906" w:h="16838" w:code="9"/>
      <w:pgMar w:top="1134" w:right="851"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A0A"/>
    <w:multiLevelType w:val="hybridMultilevel"/>
    <w:tmpl w:val="32925170"/>
    <w:lvl w:ilvl="0" w:tplc="5C883394">
      <w:start w:val="1"/>
      <w:numFmt w:val="bullet"/>
      <w:lvlText w:val="–"/>
      <w:lvlJc w:val="left"/>
      <w:pPr>
        <w:tabs>
          <w:tab w:val="num" w:pos="2210"/>
        </w:tabs>
        <w:ind w:left="221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F332E1"/>
    <w:multiLevelType w:val="hybridMultilevel"/>
    <w:tmpl w:val="47388026"/>
    <w:lvl w:ilvl="0" w:tplc="5C883394">
      <w:start w:val="1"/>
      <w:numFmt w:val="bullet"/>
      <w:lvlText w:val="–"/>
      <w:lvlJc w:val="left"/>
      <w:pPr>
        <w:tabs>
          <w:tab w:val="num" w:pos="2210"/>
        </w:tabs>
        <w:ind w:left="221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B7929"/>
    <w:multiLevelType w:val="hybridMultilevel"/>
    <w:tmpl w:val="F2540F30"/>
    <w:lvl w:ilvl="0" w:tplc="5C883394">
      <w:start w:val="1"/>
      <w:numFmt w:val="bullet"/>
      <w:lvlText w:val="–"/>
      <w:lvlJc w:val="left"/>
      <w:pPr>
        <w:tabs>
          <w:tab w:val="num" w:pos="2210"/>
        </w:tabs>
        <w:ind w:left="221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C755FE"/>
    <w:multiLevelType w:val="hybridMultilevel"/>
    <w:tmpl w:val="E924B668"/>
    <w:lvl w:ilvl="0" w:tplc="0419000F">
      <w:start w:val="1"/>
      <w:numFmt w:val="decimal"/>
      <w:lvlText w:val="%1."/>
      <w:lvlJc w:val="left"/>
      <w:pPr>
        <w:ind w:left="720" w:hanging="360"/>
      </w:pPr>
    </w:lvl>
    <w:lvl w:ilvl="1" w:tplc="5B4CF18A">
      <w:numFmt w:val="bullet"/>
      <w:lvlText w:val="—"/>
      <w:lvlJc w:val="left"/>
      <w:pPr>
        <w:ind w:left="1440" w:hanging="360"/>
      </w:pPr>
      <w:rPr>
        <w:rFonts w:ascii="Calibri" w:eastAsia="Calibri" w:hAnsi="Calibri" w:cs="Calibri" w:hint="default"/>
        <w:color w:val="auto"/>
        <w:sz w:val="22"/>
        <w:u w:val="no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E4405"/>
    <w:multiLevelType w:val="hybridMultilevel"/>
    <w:tmpl w:val="7304D352"/>
    <w:lvl w:ilvl="0" w:tplc="5C883394">
      <w:start w:val="1"/>
      <w:numFmt w:val="bullet"/>
      <w:lvlText w:val="–"/>
      <w:lvlJc w:val="left"/>
      <w:pPr>
        <w:tabs>
          <w:tab w:val="num" w:pos="2210"/>
        </w:tabs>
        <w:ind w:left="221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99197E"/>
    <w:multiLevelType w:val="hybridMultilevel"/>
    <w:tmpl w:val="553EBC50"/>
    <w:lvl w:ilvl="0" w:tplc="5C883394">
      <w:start w:val="1"/>
      <w:numFmt w:val="bullet"/>
      <w:lvlText w:val="–"/>
      <w:lvlJc w:val="left"/>
      <w:pPr>
        <w:tabs>
          <w:tab w:val="num" w:pos="2210"/>
        </w:tabs>
        <w:ind w:left="221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9625DD"/>
    <w:multiLevelType w:val="hybridMultilevel"/>
    <w:tmpl w:val="76FE6952"/>
    <w:lvl w:ilvl="0" w:tplc="5C883394">
      <w:start w:val="1"/>
      <w:numFmt w:val="bullet"/>
      <w:lvlText w:val="–"/>
      <w:lvlJc w:val="left"/>
      <w:pPr>
        <w:tabs>
          <w:tab w:val="num" w:pos="2210"/>
        </w:tabs>
        <w:ind w:left="221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AE"/>
    <w:rsid w:val="006E4680"/>
    <w:rsid w:val="00C84FAE"/>
    <w:rsid w:val="00E2406A"/>
    <w:rsid w:val="00E8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ki.com.ua/ru/video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ourses.prometheus.org.ua/courses/Prometheus/102/2015_T1/ab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mon.gov.ua/ua/about-ministry/normative/5090-" TargetMode="External"/><Relationship Id="rId11" Type="http://schemas.openxmlformats.org/officeDocument/2006/relationships/hyperlink" Target="http://zno.osvita.ua/physics/" TargetMode="External"/><Relationship Id="rId5" Type="http://schemas.openxmlformats.org/officeDocument/2006/relationships/webSettings" Target="webSettings.xml"/><Relationship Id="rId10" Type="http://schemas.openxmlformats.org/officeDocument/2006/relationships/hyperlink" Target="https://zno-ua.net/lesson/physics/" TargetMode="External"/><Relationship Id="rId4" Type="http://schemas.openxmlformats.org/officeDocument/2006/relationships/settings" Target="settings.xml"/><Relationship Id="rId9" Type="http://schemas.openxmlformats.org/officeDocument/2006/relationships/hyperlink" Target="https://zno.yandex.ua/ru/physics/?ncrnd=4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dc:creator>
  <cp:keywords/>
  <dc:description/>
  <cp:lastModifiedBy>klas</cp:lastModifiedBy>
  <cp:revision>3</cp:revision>
  <cp:lastPrinted>2017-01-04T08:27:00Z</cp:lastPrinted>
  <dcterms:created xsi:type="dcterms:W3CDTF">2017-01-04T08:09:00Z</dcterms:created>
  <dcterms:modified xsi:type="dcterms:W3CDTF">2017-01-04T08:28:00Z</dcterms:modified>
</cp:coreProperties>
</file>