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BD9" w:rsidRPr="008952F3" w:rsidRDefault="00C92BD9" w:rsidP="005062A8">
      <w:pPr>
        <w:jc w:val="center"/>
        <w:rPr>
          <w:sz w:val="28"/>
          <w:szCs w:val="28"/>
          <w:lang w:val="uk-UA"/>
        </w:rPr>
      </w:pPr>
      <w:r w:rsidRPr="008A16CE">
        <w:rPr>
          <w:sz w:val="28"/>
          <w:szCs w:val="28"/>
          <w:lang w:val="uk-UA"/>
        </w:rPr>
        <w:t>Сумська обласна державна адміністрація</w:t>
      </w:r>
    </w:p>
    <w:p w:rsidR="00C92BD9" w:rsidRPr="008952F3" w:rsidRDefault="00C92BD9" w:rsidP="005062A8">
      <w:pPr>
        <w:jc w:val="center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>Департамент освіти і науки Сумської обласної державної адміністрації</w:t>
      </w:r>
    </w:p>
    <w:p w:rsidR="00C92BD9" w:rsidRPr="008952F3" w:rsidRDefault="00C92BD9" w:rsidP="005062A8">
      <w:pPr>
        <w:jc w:val="center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>КЗ «Сумський обласний інститут післядипломної педагогічної освіти»</w:t>
      </w:r>
    </w:p>
    <w:p w:rsidR="00C92BD9" w:rsidRPr="008952F3" w:rsidRDefault="00C92BD9" w:rsidP="005062A8">
      <w:pPr>
        <w:rPr>
          <w:sz w:val="28"/>
          <w:szCs w:val="28"/>
          <w:lang w:val="uk-UA"/>
        </w:rPr>
      </w:pPr>
    </w:p>
    <w:p w:rsidR="00C92BD9" w:rsidRPr="008952F3" w:rsidRDefault="00C92BD9" w:rsidP="005062A8">
      <w:pPr>
        <w:rPr>
          <w:sz w:val="28"/>
          <w:szCs w:val="28"/>
          <w:lang w:val="uk-UA"/>
        </w:rPr>
      </w:pPr>
    </w:p>
    <w:p w:rsidR="00C92BD9" w:rsidRPr="008952F3" w:rsidRDefault="00C92BD9" w:rsidP="005062A8">
      <w:pPr>
        <w:jc w:val="center"/>
        <w:rPr>
          <w:b/>
          <w:bCs/>
          <w:sz w:val="28"/>
          <w:szCs w:val="28"/>
          <w:lang w:val="uk-UA"/>
        </w:rPr>
      </w:pPr>
      <w:r w:rsidRPr="008952F3">
        <w:rPr>
          <w:b/>
          <w:bCs/>
          <w:sz w:val="28"/>
          <w:szCs w:val="28"/>
          <w:lang w:val="uk-UA"/>
        </w:rPr>
        <w:t>Інформаційний лист</w:t>
      </w:r>
    </w:p>
    <w:p w:rsidR="00C92BD9" w:rsidRPr="008952F3" w:rsidRDefault="00C92BD9" w:rsidP="005062A8">
      <w:pPr>
        <w:rPr>
          <w:sz w:val="28"/>
          <w:szCs w:val="28"/>
          <w:lang w:val="uk-UA"/>
        </w:rPr>
      </w:pPr>
    </w:p>
    <w:p w:rsidR="00C92BD9" w:rsidRPr="008952F3" w:rsidRDefault="00C92BD9" w:rsidP="005062A8">
      <w:pPr>
        <w:jc w:val="center"/>
        <w:rPr>
          <w:b/>
          <w:bCs/>
          <w:i/>
          <w:iCs/>
          <w:sz w:val="28"/>
          <w:szCs w:val="28"/>
          <w:lang w:val="uk-UA"/>
        </w:rPr>
      </w:pPr>
      <w:r w:rsidRPr="008952F3">
        <w:rPr>
          <w:b/>
          <w:bCs/>
          <w:i/>
          <w:iCs/>
          <w:sz w:val="28"/>
          <w:szCs w:val="28"/>
          <w:lang w:val="uk-UA"/>
        </w:rPr>
        <w:t>Шановні колеги!</w:t>
      </w:r>
    </w:p>
    <w:p w:rsidR="00C92BD9" w:rsidRPr="008952F3" w:rsidRDefault="00C92BD9" w:rsidP="005062A8">
      <w:pPr>
        <w:rPr>
          <w:sz w:val="28"/>
          <w:szCs w:val="28"/>
          <w:lang w:val="uk-UA"/>
        </w:rPr>
      </w:pPr>
    </w:p>
    <w:p w:rsidR="00C92BD9" w:rsidRDefault="00C92BD9" w:rsidP="008A16CE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25.11.20</w:t>
      </w:r>
      <w:r w:rsidRPr="008952F3">
        <w:rPr>
          <w:b/>
          <w:bCs/>
          <w:i/>
          <w:iCs/>
          <w:sz w:val="28"/>
          <w:szCs w:val="28"/>
          <w:lang w:val="uk-UA"/>
        </w:rPr>
        <w:t>1</w:t>
      </w:r>
      <w:r>
        <w:rPr>
          <w:b/>
          <w:bCs/>
          <w:i/>
          <w:iCs/>
          <w:sz w:val="28"/>
          <w:szCs w:val="28"/>
          <w:lang w:val="uk-UA"/>
        </w:rPr>
        <w:t>6</w:t>
      </w:r>
      <w:r w:rsidRPr="008952F3">
        <w:rPr>
          <w:b/>
          <w:bCs/>
          <w:i/>
          <w:iCs/>
          <w:sz w:val="28"/>
          <w:szCs w:val="28"/>
          <w:lang w:val="uk-UA"/>
        </w:rPr>
        <w:t xml:space="preserve"> </w:t>
      </w:r>
      <w:r w:rsidRPr="008952F3">
        <w:rPr>
          <w:sz w:val="28"/>
          <w:szCs w:val="28"/>
          <w:lang w:val="uk-UA"/>
        </w:rPr>
        <w:t xml:space="preserve">на базі Сумського обласного інституту післядипломної педагогічної освіти відбудеться засідання </w:t>
      </w:r>
    </w:p>
    <w:p w:rsidR="00C92BD9" w:rsidRDefault="00C92BD9" w:rsidP="008F6E64">
      <w:pPr>
        <w:shd w:val="clear" w:color="auto" w:fill="FFFFFF"/>
        <w:tabs>
          <w:tab w:val="left" w:pos="9355"/>
        </w:tabs>
        <w:jc w:val="both"/>
        <w:rPr>
          <w:sz w:val="28"/>
          <w:szCs w:val="28"/>
          <w:lang w:val="uk-UA"/>
        </w:rPr>
      </w:pPr>
      <w:bookmarkStart w:id="0" w:name="_GoBack"/>
      <w:r w:rsidRPr="00425A70">
        <w:rPr>
          <w:b/>
          <w:bCs/>
          <w:sz w:val="28"/>
          <w:szCs w:val="28"/>
          <w:lang w:val="uk-UA"/>
        </w:rPr>
        <w:t>1-го Всеукраїнського круглого столу з он-лайн трансляцією «Формування патріота – пріоритет «Нової школи».</w:t>
      </w:r>
      <w:bookmarkEnd w:id="0"/>
      <w:r w:rsidRPr="00C43BF6">
        <w:rPr>
          <w:b/>
          <w:b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разі, якщо учасник круглого столу не зможе прийняти участь безпосередньо, або дистанційно, але хоче показати свій досвід – він може прислати відеоролик, презентацію свого виступу, або досвіду. </w:t>
      </w:r>
    </w:p>
    <w:p w:rsidR="00C92BD9" w:rsidRDefault="00C92BD9" w:rsidP="008F6E64">
      <w:pPr>
        <w:shd w:val="clear" w:color="auto" w:fill="FFFFFF"/>
        <w:tabs>
          <w:tab w:val="left" w:pos="9355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дату пробного тестування зв</w:t>
      </w:r>
      <w:r>
        <w:rPr>
          <w:sz w:val="28"/>
          <w:szCs w:val="28"/>
          <w:lang w:val="en-US"/>
        </w:rPr>
        <w:t>’</w:t>
      </w:r>
      <w:r>
        <w:rPr>
          <w:sz w:val="28"/>
          <w:szCs w:val="28"/>
          <w:lang w:val="uk-UA"/>
        </w:rPr>
        <w:t xml:space="preserve">язку учасникам, які будуть виступати дистанційно буде повідомлено окремо. </w:t>
      </w:r>
    </w:p>
    <w:p w:rsidR="00C92BD9" w:rsidRPr="008952F3" w:rsidRDefault="00C92BD9" w:rsidP="008F6E64">
      <w:pPr>
        <w:shd w:val="clear" w:color="auto" w:fill="FFFFFF"/>
        <w:ind w:firstLine="720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 </w:t>
      </w:r>
      <w:r w:rsidRPr="008F6E64">
        <w:rPr>
          <w:sz w:val="28"/>
          <w:szCs w:val="28"/>
          <w:lang w:val="uk-UA"/>
        </w:rPr>
        <w:t>До участі в засіданні кругового столу запрошуються керівники та представники загальноосвітніх, дошкільних, позашкільних навчальних закладів, представники закладів післядипломної педагогічної освіти.</w:t>
      </w:r>
    </w:p>
    <w:p w:rsidR="00C92BD9" w:rsidRDefault="00C92BD9" w:rsidP="005062A8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сайті нашого інституту будуть розміщенні всі надіслані матеріали (відеоролики, статті, презентації, як активних учасників, так і тих, хто не буде мати можливості виступити). Ми плануємо можливість додання нових матеріалів і після круглого столу.</w:t>
      </w:r>
    </w:p>
    <w:p w:rsidR="00C92BD9" w:rsidRPr="008952F3" w:rsidRDefault="00C92BD9" w:rsidP="005062A8">
      <w:pPr>
        <w:ind w:firstLine="708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 Круглий стіл працюватиме в режимі за основними тематичними напрямами :</w:t>
      </w:r>
    </w:p>
    <w:p w:rsidR="00C92BD9" w:rsidRDefault="00C92BD9" w:rsidP="005062A8">
      <w:pPr>
        <w:numPr>
          <w:ilvl w:val="0"/>
          <w:numId w:val="1"/>
        </w:numPr>
        <w:tabs>
          <w:tab w:val="clear" w:pos="1815"/>
          <w:tab w:val="num" w:pos="1260"/>
        </w:tabs>
        <w:ind w:left="1260" w:hanging="5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Роль н</w:t>
      </w:r>
      <w:r w:rsidRPr="008952F3">
        <w:rPr>
          <w:sz w:val="28"/>
          <w:szCs w:val="28"/>
          <w:lang w:val="uk-UA"/>
        </w:rPr>
        <w:t xml:space="preserve">аціонально-патріотичного </w:t>
      </w:r>
      <w:r>
        <w:rPr>
          <w:sz w:val="28"/>
          <w:szCs w:val="28"/>
          <w:lang w:val="uk-UA"/>
        </w:rPr>
        <w:t>в формуванні особистості учня.</w:t>
      </w:r>
    </w:p>
    <w:p w:rsidR="00C92BD9" w:rsidRDefault="00C92BD9" w:rsidP="005062A8">
      <w:pPr>
        <w:numPr>
          <w:ilvl w:val="0"/>
          <w:numId w:val="1"/>
        </w:numPr>
        <w:tabs>
          <w:tab w:val="clear" w:pos="1815"/>
          <w:tab w:val="num" w:pos="1260"/>
          <w:tab w:val="num" w:pos="1980"/>
        </w:tabs>
        <w:ind w:left="1260" w:hanging="540"/>
        <w:jc w:val="both"/>
        <w:rPr>
          <w:sz w:val="28"/>
          <w:szCs w:val="28"/>
          <w:lang w:val="uk-UA"/>
        </w:rPr>
      </w:pPr>
      <w:r w:rsidRPr="00CD69E4">
        <w:rPr>
          <w:sz w:val="28"/>
          <w:szCs w:val="28"/>
          <w:lang w:val="uk-UA"/>
        </w:rPr>
        <w:t xml:space="preserve">Традиційні та інноваційні підходи в організації національно-патріотичного, військово-патріотичного виховання в навчальних закладах Сумської </w:t>
      </w:r>
      <w:r>
        <w:rPr>
          <w:sz w:val="28"/>
          <w:szCs w:val="28"/>
          <w:lang w:val="uk-UA"/>
        </w:rPr>
        <w:t>та інших областях України (це може бути досвід проведення навчальних та виховних, дослідницьких, волонтерських заходів, організації краєзнавчої та музейної роботи, створення інформаційних ресурсів та інше).</w:t>
      </w:r>
    </w:p>
    <w:p w:rsidR="00C92BD9" w:rsidRDefault="00C92BD9" w:rsidP="006651BD">
      <w:pPr>
        <w:tabs>
          <w:tab w:val="num" w:pos="19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3.      Національно патріотичне виховання в системі післядипломної  </w:t>
      </w:r>
    </w:p>
    <w:p w:rsidR="00C92BD9" w:rsidRPr="00CD69E4" w:rsidRDefault="00C92BD9" w:rsidP="006651BD">
      <w:pPr>
        <w:tabs>
          <w:tab w:val="num" w:pos="1980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педагогічної освіти</w:t>
      </w:r>
    </w:p>
    <w:p w:rsidR="00C92BD9" w:rsidRDefault="00C92BD9" w:rsidP="00C43BF6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</w:p>
    <w:p w:rsidR="00C92BD9" w:rsidRDefault="00C92BD9" w:rsidP="00C43BF6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 результатами круглого столу планується видання електронної збірки матеріалів. </w:t>
      </w:r>
    </w:p>
    <w:p w:rsidR="00C92BD9" w:rsidRPr="008A16CE" w:rsidRDefault="00C92BD9" w:rsidP="00C43BF6">
      <w:pPr>
        <w:tabs>
          <w:tab w:val="left" w:pos="935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Організатори надають учасникам прийняти участь в роботі круглого столу з доповіддю або прийняти участь в їх дебатах. </w:t>
      </w:r>
    </w:p>
    <w:p w:rsidR="00C92BD9" w:rsidRDefault="00C92BD9" w:rsidP="005062A8">
      <w:pPr>
        <w:ind w:firstLine="540"/>
        <w:jc w:val="both"/>
        <w:rPr>
          <w:sz w:val="28"/>
          <w:szCs w:val="28"/>
          <w:lang w:val="uk-UA"/>
        </w:rPr>
      </w:pPr>
    </w:p>
    <w:p w:rsidR="00C92BD9" w:rsidRDefault="00C92BD9" w:rsidP="005062A8">
      <w:pPr>
        <w:ind w:firstLine="540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Обсяг матеріалів (тез, доповіді, виступу) – від </w:t>
      </w:r>
      <w:r>
        <w:rPr>
          <w:sz w:val="28"/>
          <w:szCs w:val="28"/>
          <w:lang w:val="uk-UA"/>
        </w:rPr>
        <w:t xml:space="preserve">2 до 7 </w:t>
      </w:r>
      <w:r w:rsidRPr="008952F3">
        <w:rPr>
          <w:sz w:val="28"/>
          <w:szCs w:val="28"/>
          <w:lang w:val="uk-UA"/>
        </w:rPr>
        <w:t>сторінок формату А4</w:t>
      </w:r>
      <w:r>
        <w:rPr>
          <w:sz w:val="28"/>
          <w:szCs w:val="28"/>
          <w:lang w:val="uk-UA"/>
        </w:rPr>
        <w:t>.</w:t>
      </w:r>
      <w:r w:rsidRPr="008952F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В матеріалах можуть бути використані </w:t>
      </w:r>
      <w:r w:rsidRPr="008952F3">
        <w:rPr>
          <w:sz w:val="28"/>
          <w:szCs w:val="28"/>
          <w:lang w:val="uk-UA"/>
        </w:rPr>
        <w:t>фото, схем</w:t>
      </w:r>
      <w:r>
        <w:rPr>
          <w:sz w:val="28"/>
          <w:szCs w:val="28"/>
          <w:lang w:val="uk-UA"/>
        </w:rPr>
        <w:t>и</w:t>
      </w:r>
      <w:r w:rsidRPr="008952F3">
        <w:rPr>
          <w:sz w:val="28"/>
          <w:szCs w:val="28"/>
          <w:lang w:val="uk-UA"/>
        </w:rPr>
        <w:t>, ілюстрацій і т. ін.)</w:t>
      </w:r>
      <w:r>
        <w:rPr>
          <w:sz w:val="28"/>
          <w:szCs w:val="28"/>
          <w:lang w:val="uk-UA"/>
        </w:rPr>
        <w:t xml:space="preserve">.  До друкованих матеріалів можуть додаватись презентації, відеороліки або посилання на їх розміщення в інтернеті. </w:t>
      </w:r>
    </w:p>
    <w:p w:rsidR="00C92BD9" w:rsidRDefault="00C92BD9" w:rsidP="005062A8">
      <w:pPr>
        <w:ind w:firstLine="720"/>
        <w:jc w:val="both"/>
        <w:rPr>
          <w:sz w:val="28"/>
          <w:szCs w:val="28"/>
          <w:lang w:val="uk-UA"/>
        </w:rPr>
      </w:pPr>
    </w:p>
    <w:p w:rsidR="00C92BD9" w:rsidRPr="008952F3" w:rsidRDefault="00C92BD9" w:rsidP="005062A8">
      <w:pPr>
        <w:ind w:firstLine="720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Робоча мова – українська. Форма заявки додається. </w:t>
      </w:r>
      <w:r>
        <w:rPr>
          <w:sz w:val="28"/>
          <w:szCs w:val="28"/>
          <w:lang w:val="en-US"/>
        </w:rPr>
        <w:t xml:space="preserve">E-mail: </w:t>
      </w:r>
      <w:hyperlink r:id="rId5" w:history="1">
        <w:r w:rsidRPr="00DF3844">
          <w:rPr>
            <w:rStyle w:val="Hyperlink"/>
            <w:sz w:val="28"/>
            <w:szCs w:val="28"/>
            <w:lang w:val="en-US"/>
          </w:rPr>
          <w:t>sol79@ukr.net</w:t>
        </w:r>
      </w:hyperlink>
    </w:p>
    <w:p w:rsidR="00C92BD9" w:rsidRPr="008952F3" w:rsidRDefault="00C92BD9" w:rsidP="005062A8">
      <w:pPr>
        <w:ind w:firstLine="709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Вимоги до публікації: матеріали виступів направляти на адресу електронної пошти в текстовому редакторі Word  (шрифт 14, </w:t>
      </w:r>
      <w:r w:rsidRPr="008952F3">
        <w:rPr>
          <w:sz w:val="28"/>
          <w:szCs w:val="28"/>
          <w:lang w:val="en-US"/>
        </w:rPr>
        <w:t>Times</w:t>
      </w:r>
      <w:r w:rsidRPr="008952F3">
        <w:rPr>
          <w:sz w:val="28"/>
          <w:szCs w:val="28"/>
          <w:lang w:val="uk-UA"/>
        </w:rPr>
        <w:t xml:space="preserve"> </w:t>
      </w:r>
      <w:r w:rsidRPr="008952F3">
        <w:rPr>
          <w:sz w:val="28"/>
          <w:szCs w:val="28"/>
          <w:lang w:val="en-US"/>
        </w:rPr>
        <w:t>New</w:t>
      </w:r>
      <w:r w:rsidRPr="008952F3">
        <w:rPr>
          <w:sz w:val="28"/>
          <w:szCs w:val="28"/>
          <w:lang w:val="uk-UA"/>
        </w:rPr>
        <w:t xml:space="preserve"> </w:t>
      </w:r>
      <w:r w:rsidRPr="008952F3">
        <w:rPr>
          <w:sz w:val="28"/>
          <w:szCs w:val="28"/>
          <w:lang w:val="en-US"/>
        </w:rPr>
        <w:t>Roman</w:t>
      </w:r>
      <w:r w:rsidRPr="008952F3">
        <w:rPr>
          <w:sz w:val="28"/>
          <w:szCs w:val="28"/>
          <w:lang w:val="uk-UA"/>
        </w:rPr>
        <w:t xml:space="preserve">, інтервал 1,5. Всі поля – </w:t>
      </w:r>
      <w:smartTag w:uri="urn:schemas-microsoft-com:office:smarttags" w:element="metricconverter">
        <w:smartTagPr>
          <w:attr w:name="ProductID" w:val="20 мм"/>
        </w:smartTagPr>
        <w:r w:rsidRPr="008952F3">
          <w:rPr>
            <w:sz w:val="28"/>
            <w:szCs w:val="28"/>
            <w:lang w:val="uk-UA"/>
          </w:rPr>
          <w:t>20 мм</w:t>
        </w:r>
      </w:smartTag>
      <w:r w:rsidRPr="008952F3">
        <w:rPr>
          <w:sz w:val="28"/>
          <w:szCs w:val="28"/>
          <w:lang w:val="uk-UA"/>
        </w:rPr>
        <w:t>. Сторінки не нумерувати. У правому верхньому кутку: прізвище і ініціали. Назва – по центру, заголовними буквами. Перелік літератури</w:t>
      </w:r>
      <w:r>
        <w:rPr>
          <w:sz w:val="28"/>
          <w:szCs w:val="28"/>
          <w:lang w:val="uk-UA"/>
        </w:rPr>
        <w:t xml:space="preserve"> (бажано вказувати і сайти навчальних закладів, де відображено проблеми національно-патріотичного виховання)</w:t>
      </w:r>
      <w:r w:rsidRPr="008952F3">
        <w:rPr>
          <w:sz w:val="28"/>
          <w:szCs w:val="28"/>
          <w:lang w:val="uk-UA"/>
        </w:rPr>
        <w:t xml:space="preserve"> – наприкінці статті у порядку згадування. Посилання наводяться у тексті у квадратних дужках</w:t>
      </w:r>
      <w:r w:rsidRPr="008952F3">
        <w:rPr>
          <w:sz w:val="28"/>
          <w:szCs w:val="28"/>
        </w:rPr>
        <w:t>)</w:t>
      </w:r>
      <w:r w:rsidRPr="008952F3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 xml:space="preserve"> </w:t>
      </w:r>
    </w:p>
    <w:p w:rsidR="00C92BD9" w:rsidRPr="008952F3" w:rsidRDefault="00C92BD9" w:rsidP="005062A8">
      <w:pPr>
        <w:ind w:firstLine="720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Заявки на участь в формі доповідей і тексти матеріалів в електронному вигляді направити на зазначену електронну адресу до 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en-US"/>
        </w:rPr>
        <w:t>2</w:t>
      </w:r>
      <w:r>
        <w:rPr>
          <w:sz w:val="28"/>
          <w:szCs w:val="28"/>
          <w:lang w:val="uk-UA"/>
        </w:rPr>
        <w:t xml:space="preserve"> листопада 2016</w:t>
      </w:r>
      <w:r w:rsidRPr="008952F3">
        <w:rPr>
          <w:sz w:val="28"/>
          <w:szCs w:val="28"/>
          <w:lang w:val="uk-UA"/>
        </w:rPr>
        <w:t xml:space="preserve"> року. </w:t>
      </w:r>
    </w:p>
    <w:p w:rsidR="00C92BD9" w:rsidRPr="008952F3" w:rsidRDefault="00C92BD9" w:rsidP="005062A8">
      <w:pPr>
        <w:ind w:firstLine="720"/>
        <w:jc w:val="both"/>
        <w:rPr>
          <w:b/>
          <w:bCs/>
          <w:i/>
          <w:iCs/>
          <w:sz w:val="28"/>
          <w:szCs w:val="28"/>
          <w:lang w:val="uk-UA"/>
        </w:rPr>
      </w:pPr>
    </w:p>
    <w:p w:rsidR="00C92BD9" w:rsidRPr="008952F3" w:rsidRDefault="00C92BD9" w:rsidP="005062A8">
      <w:pPr>
        <w:ind w:firstLine="720"/>
        <w:jc w:val="both"/>
        <w:rPr>
          <w:b/>
          <w:bCs/>
          <w:i/>
          <w:iCs/>
          <w:sz w:val="28"/>
          <w:szCs w:val="28"/>
          <w:lang w:val="uk-UA"/>
        </w:rPr>
      </w:pPr>
    </w:p>
    <w:p w:rsidR="00C92BD9" w:rsidRPr="008952F3" w:rsidRDefault="00C92BD9" w:rsidP="005062A8">
      <w:pPr>
        <w:ind w:firstLine="720"/>
        <w:jc w:val="right"/>
        <w:rPr>
          <w:i/>
          <w:iCs/>
          <w:sz w:val="28"/>
          <w:szCs w:val="28"/>
          <w:lang w:val="uk-UA"/>
        </w:rPr>
      </w:pPr>
      <w:r w:rsidRPr="008952F3">
        <w:rPr>
          <w:i/>
          <w:iCs/>
          <w:sz w:val="28"/>
          <w:szCs w:val="28"/>
          <w:lang w:val="uk-UA"/>
        </w:rPr>
        <w:t>Зразок оформлення заявки</w:t>
      </w:r>
    </w:p>
    <w:p w:rsidR="00C92BD9" w:rsidRPr="008952F3" w:rsidRDefault="00C92BD9" w:rsidP="005062A8">
      <w:pPr>
        <w:ind w:firstLine="720"/>
        <w:jc w:val="right"/>
        <w:rPr>
          <w:i/>
          <w:iCs/>
          <w:sz w:val="28"/>
          <w:szCs w:val="28"/>
          <w:lang w:val="uk-UA"/>
        </w:rPr>
      </w:pPr>
    </w:p>
    <w:p w:rsidR="00C92BD9" w:rsidRPr="008952F3" w:rsidRDefault="00C92BD9" w:rsidP="005062A8">
      <w:pPr>
        <w:ind w:firstLine="720"/>
        <w:jc w:val="center"/>
        <w:rPr>
          <w:b/>
          <w:bCs/>
          <w:sz w:val="28"/>
          <w:szCs w:val="28"/>
          <w:lang w:val="uk-UA"/>
        </w:rPr>
      </w:pPr>
      <w:r w:rsidRPr="008952F3">
        <w:rPr>
          <w:b/>
          <w:bCs/>
          <w:sz w:val="28"/>
          <w:szCs w:val="28"/>
          <w:lang w:val="uk-UA"/>
        </w:rPr>
        <w:t>ЗАЯВКА</w:t>
      </w:r>
    </w:p>
    <w:p w:rsidR="00C92BD9" w:rsidRPr="008952F3" w:rsidRDefault="00C92BD9" w:rsidP="005062A8">
      <w:pPr>
        <w:ind w:firstLine="720"/>
        <w:jc w:val="both"/>
        <w:rPr>
          <w:sz w:val="28"/>
          <w:szCs w:val="28"/>
          <w:lang w:val="uk-UA"/>
        </w:rPr>
      </w:pPr>
    </w:p>
    <w:p w:rsidR="00C92BD9" w:rsidRPr="008952F3" w:rsidRDefault="00C92BD9" w:rsidP="005062A8">
      <w:pPr>
        <w:ind w:firstLine="720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>Прізвище, ім’я, по батькові  (повністю)____________________________</w:t>
      </w:r>
    </w:p>
    <w:p w:rsidR="00C92BD9" w:rsidRPr="008952F3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u w:val="single"/>
          <w:lang w:val="uk-UA"/>
        </w:rPr>
      </w:pPr>
      <w:r w:rsidRPr="008952F3">
        <w:rPr>
          <w:sz w:val="28"/>
          <w:szCs w:val="28"/>
          <w:lang w:val="uk-UA"/>
        </w:rPr>
        <w:t>Місце роботи, посада</w:t>
      </w:r>
      <w:r w:rsidRPr="008952F3">
        <w:rPr>
          <w:sz w:val="28"/>
          <w:szCs w:val="28"/>
          <w:u w:val="single"/>
          <w:lang w:val="uk-UA"/>
        </w:rPr>
        <w:tab/>
      </w:r>
    </w:p>
    <w:p w:rsidR="00C92BD9" w:rsidRPr="008952F3" w:rsidRDefault="00C92BD9" w:rsidP="005062A8">
      <w:pPr>
        <w:ind w:firstLine="720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Науковий ступінь і вчене звання </w:t>
      </w:r>
      <w:r>
        <w:rPr>
          <w:sz w:val="28"/>
          <w:szCs w:val="28"/>
          <w:lang w:val="uk-UA"/>
        </w:rPr>
        <w:t>(при наявності)</w:t>
      </w:r>
      <w:r w:rsidRPr="008952F3">
        <w:rPr>
          <w:sz w:val="28"/>
          <w:szCs w:val="28"/>
          <w:lang w:val="uk-UA"/>
        </w:rPr>
        <w:t>____________________</w:t>
      </w:r>
    </w:p>
    <w:p w:rsidR="00C92BD9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8952F3">
        <w:rPr>
          <w:sz w:val="28"/>
          <w:szCs w:val="28"/>
          <w:lang w:val="uk-UA"/>
        </w:rPr>
        <w:t>онтактний мобільний телефон</w:t>
      </w:r>
      <w:r>
        <w:rPr>
          <w:sz w:val="28"/>
          <w:szCs w:val="28"/>
          <w:lang w:val="uk-UA"/>
        </w:rPr>
        <w:t>____________________</w:t>
      </w:r>
    </w:p>
    <w:p w:rsidR="00C92BD9" w:rsidRPr="008952F3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Електронна адреса</w:t>
      </w:r>
      <w:r w:rsidRPr="008952F3">
        <w:rPr>
          <w:sz w:val="28"/>
          <w:szCs w:val="28"/>
          <w:u w:val="single"/>
          <w:lang w:val="uk-UA"/>
        </w:rPr>
        <w:tab/>
      </w:r>
    </w:p>
    <w:p w:rsidR="00C92BD9" w:rsidRPr="008952F3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u w:val="single"/>
          <w:lang w:val="uk-UA"/>
        </w:rPr>
      </w:pPr>
      <w:r w:rsidRPr="008952F3">
        <w:rPr>
          <w:sz w:val="28"/>
          <w:szCs w:val="28"/>
          <w:lang w:val="uk-UA"/>
        </w:rPr>
        <w:t>Тема доповіді</w:t>
      </w:r>
      <w:r>
        <w:rPr>
          <w:sz w:val="28"/>
          <w:szCs w:val="28"/>
          <w:lang w:val="uk-UA"/>
        </w:rPr>
        <w:t xml:space="preserve"> </w:t>
      </w:r>
      <w:r w:rsidRPr="008952F3">
        <w:rPr>
          <w:sz w:val="28"/>
          <w:szCs w:val="28"/>
          <w:u w:val="single"/>
          <w:lang w:val="uk-UA"/>
        </w:rPr>
        <w:tab/>
      </w:r>
    </w:p>
    <w:p w:rsidR="00C92BD9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 w:rsidRPr="008952F3">
        <w:rPr>
          <w:sz w:val="28"/>
          <w:szCs w:val="28"/>
          <w:lang w:val="uk-UA"/>
        </w:rPr>
        <w:t xml:space="preserve">Форма участі (очна, </w:t>
      </w:r>
      <w:r>
        <w:rPr>
          <w:sz w:val="28"/>
          <w:szCs w:val="28"/>
          <w:lang w:val="uk-UA"/>
        </w:rPr>
        <w:t>он-лайн, дистанційна - ролік, презентація, заочна – розміщення матеріалів</w:t>
      </w:r>
      <w:r w:rsidRPr="008952F3">
        <w:rPr>
          <w:sz w:val="28"/>
          <w:szCs w:val="28"/>
          <w:lang w:val="uk-UA"/>
        </w:rPr>
        <w:t>)</w:t>
      </w:r>
      <w:r>
        <w:rPr>
          <w:sz w:val="28"/>
          <w:szCs w:val="28"/>
          <w:lang w:val="uk-UA"/>
        </w:rPr>
        <w:t>.</w:t>
      </w:r>
    </w:p>
    <w:p w:rsidR="00C92BD9" w:rsidRPr="00C43BF6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  <w:r w:rsidRPr="00C43BF6">
        <w:rPr>
          <w:sz w:val="28"/>
          <w:szCs w:val="28"/>
          <w:lang w:val="uk-UA"/>
        </w:rPr>
        <w:t>Надіслані матеріали</w:t>
      </w:r>
      <w:r>
        <w:rPr>
          <w:sz w:val="28"/>
          <w:szCs w:val="28"/>
          <w:lang w:val="uk-UA"/>
        </w:rPr>
        <w:t xml:space="preserve">, підкреслити потрібне (текст для електронної збірки, відеоролик, презентація). </w:t>
      </w:r>
    </w:p>
    <w:p w:rsidR="00C92BD9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lang w:val="uk-UA"/>
        </w:rPr>
      </w:pPr>
    </w:p>
    <w:p w:rsidR="00C92BD9" w:rsidRPr="008952F3" w:rsidRDefault="00C92BD9" w:rsidP="008F6E64">
      <w:pPr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Контакті особи: Жук Михайло Васильович (0669615786), Драновська С.В. (0664111315)</w:t>
      </w:r>
      <w:r w:rsidRPr="008952F3">
        <w:rPr>
          <w:sz w:val="28"/>
          <w:szCs w:val="28"/>
          <w:lang w:val="uk-UA"/>
        </w:rPr>
        <w:t xml:space="preserve"> (кафедра соціально-гуманітарних дисциплін, кабінет 101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lang w:val="uk-UA"/>
        </w:rPr>
        <w:t xml:space="preserve">. </w:t>
      </w:r>
      <w:r>
        <w:rPr>
          <w:sz w:val="28"/>
          <w:szCs w:val="28"/>
          <w:lang w:val="en-US"/>
        </w:rPr>
        <w:t xml:space="preserve">E-mail: </w:t>
      </w:r>
      <w:hyperlink r:id="rId6" w:history="1">
        <w:r w:rsidRPr="00DF3844">
          <w:rPr>
            <w:rStyle w:val="Hyperlink"/>
            <w:sz w:val="28"/>
            <w:szCs w:val="28"/>
            <w:lang w:val="en-US"/>
          </w:rPr>
          <w:t>sol79@ukr.net</w:t>
        </w:r>
      </w:hyperlink>
    </w:p>
    <w:p w:rsidR="00C92BD9" w:rsidRPr="008F6E64" w:rsidRDefault="00C92BD9" w:rsidP="005062A8">
      <w:pPr>
        <w:tabs>
          <w:tab w:val="left" w:pos="9355"/>
        </w:tabs>
        <w:ind w:firstLine="720"/>
        <w:jc w:val="both"/>
        <w:rPr>
          <w:sz w:val="28"/>
          <w:szCs w:val="28"/>
          <w:lang w:val="en-US"/>
        </w:rPr>
      </w:pPr>
    </w:p>
    <w:p w:rsidR="00C92BD9" w:rsidRPr="005062A8" w:rsidRDefault="00C92BD9">
      <w:pPr>
        <w:rPr>
          <w:lang w:val="uk-UA"/>
        </w:rPr>
      </w:pPr>
    </w:p>
    <w:sectPr w:rsidR="00C92BD9" w:rsidRPr="005062A8" w:rsidSect="00F01627">
      <w:pgSz w:w="11906" w:h="16838"/>
      <w:pgMar w:top="719" w:right="850" w:bottom="1134" w:left="12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AE170F"/>
    <w:multiLevelType w:val="hybridMultilevel"/>
    <w:tmpl w:val="4E1ACEF0"/>
    <w:lvl w:ilvl="0" w:tplc="04A80E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062A8"/>
    <w:rsid w:val="00026DC6"/>
    <w:rsid w:val="0003032D"/>
    <w:rsid w:val="0007191E"/>
    <w:rsid w:val="000F631B"/>
    <w:rsid w:val="001620C7"/>
    <w:rsid w:val="002A294D"/>
    <w:rsid w:val="002B162D"/>
    <w:rsid w:val="00425A70"/>
    <w:rsid w:val="00442262"/>
    <w:rsid w:val="00456C01"/>
    <w:rsid w:val="00504A4A"/>
    <w:rsid w:val="005062A8"/>
    <w:rsid w:val="0062496E"/>
    <w:rsid w:val="00644D3F"/>
    <w:rsid w:val="006651BD"/>
    <w:rsid w:val="00811010"/>
    <w:rsid w:val="00865F1F"/>
    <w:rsid w:val="008952F3"/>
    <w:rsid w:val="008A16CE"/>
    <w:rsid w:val="008F69CF"/>
    <w:rsid w:val="008F6E64"/>
    <w:rsid w:val="00976D2E"/>
    <w:rsid w:val="00993352"/>
    <w:rsid w:val="009B3578"/>
    <w:rsid w:val="009C701D"/>
    <w:rsid w:val="00AC3BF4"/>
    <w:rsid w:val="00B34646"/>
    <w:rsid w:val="00B62D5C"/>
    <w:rsid w:val="00BE0495"/>
    <w:rsid w:val="00BF1434"/>
    <w:rsid w:val="00C43BF6"/>
    <w:rsid w:val="00C92BD9"/>
    <w:rsid w:val="00CD69E4"/>
    <w:rsid w:val="00D25D64"/>
    <w:rsid w:val="00DE2037"/>
    <w:rsid w:val="00DF3844"/>
    <w:rsid w:val="00EA4A4B"/>
    <w:rsid w:val="00EC1D2A"/>
    <w:rsid w:val="00F01627"/>
    <w:rsid w:val="00F22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2A8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062A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l79@ukr.net" TargetMode="External"/><Relationship Id="rId5" Type="http://schemas.openxmlformats.org/officeDocument/2006/relationships/hyperlink" Target="mailto:sol79@ukr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2</Pages>
  <Words>548</Words>
  <Characters>3129</Characters>
  <Application>Microsoft Office Outlook</Application>
  <DocSecurity>0</DocSecurity>
  <Lines>0</Lines>
  <Paragraphs>0</Paragraphs>
  <ScaleCrop>false</ScaleCrop>
  <Company>oippo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освіти і науки України</dc:title>
  <dc:subject/>
  <dc:creator>Zhuk</dc:creator>
  <cp:keywords/>
  <dc:description/>
  <cp:lastModifiedBy>klass</cp:lastModifiedBy>
  <cp:revision>7</cp:revision>
  <cp:lastPrinted>2016-10-10T06:54:00Z</cp:lastPrinted>
  <dcterms:created xsi:type="dcterms:W3CDTF">2016-10-10T05:15:00Z</dcterms:created>
  <dcterms:modified xsi:type="dcterms:W3CDTF">2016-10-10T09:02:00Z</dcterms:modified>
</cp:coreProperties>
</file>