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E6" w:rsidRPr="001C76AE" w:rsidRDefault="00751AE6" w:rsidP="001C76AE">
      <w:pPr>
        <w:spacing w:line="360" w:lineRule="auto"/>
        <w:jc w:val="center"/>
        <w:rPr>
          <w:sz w:val="28"/>
          <w:szCs w:val="28"/>
          <w:lang w:val="uk-UA"/>
        </w:rPr>
      </w:pPr>
      <w:r w:rsidRPr="001C76AE">
        <w:rPr>
          <w:sz w:val="28"/>
          <w:szCs w:val="28"/>
          <w:lang w:val="uk-UA"/>
        </w:rPr>
        <w:t>Рекомендації</w:t>
      </w:r>
    </w:p>
    <w:p w:rsidR="00751AE6" w:rsidRPr="001C76AE" w:rsidRDefault="00751AE6" w:rsidP="001C76AE">
      <w:pPr>
        <w:spacing w:line="360" w:lineRule="auto"/>
        <w:jc w:val="center"/>
        <w:rPr>
          <w:b w:val="0"/>
          <w:sz w:val="28"/>
          <w:szCs w:val="28"/>
          <w:lang w:val="uk-UA"/>
        </w:rPr>
      </w:pPr>
      <w:r w:rsidRPr="001C76AE">
        <w:rPr>
          <w:b w:val="0"/>
          <w:sz w:val="28"/>
          <w:szCs w:val="28"/>
          <w:lang w:val="uk-UA"/>
        </w:rPr>
        <w:t xml:space="preserve">учасникам обласного семінару </w:t>
      </w:r>
    </w:p>
    <w:p w:rsidR="00751AE6" w:rsidRPr="001C76AE" w:rsidRDefault="00751AE6" w:rsidP="001C76AE">
      <w:pPr>
        <w:spacing w:line="360" w:lineRule="auto"/>
        <w:jc w:val="center"/>
        <w:rPr>
          <w:b w:val="0"/>
          <w:sz w:val="28"/>
          <w:szCs w:val="28"/>
          <w:lang w:val="uk-UA"/>
        </w:rPr>
      </w:pPr>
      <w:r w:rsidRPr="001C76AE">
        <w:rPr>
          <w:b w:val="0"/>
          <w:sz w:val="28"/>
          <w:szCs w:val="28"/>
          <w:lang w:val="uk-UA"/>
        </w:rPr>
        <w:t>заступників директорів з навчально-виховної роботи</w:t>
      </w:r>
    </w:p>
    <w:p w:rsidR="00751AE6" w:rsidRPr="001C76AE" w:rsidRDefault="00751AE6" w:rsidP="001C76AE">
      <w:pPr>
        <w:spacing w:line="360" w:lineRule="auto"/>
        <w:jc w:val="center"/>
        <w:rPr>
          <w:b w:val="0"/>
          <w:sz w:val="28"/>
          <w:szCs w:val="28"/>
          <w:lang w:val="uk-UA"/>
        </w:rPr>
      </w:pPr>
      <w:r w:rsidRPr="001C76AE">
        <w:rPr>
          <w:b w:val="0"/>
          <w:sz w:val="28"/>
          <w:szCs w:val="28"/>
          <w:lang w:val="uk-UA"/>
        </w:rPr>
        <w:t xml:space="preserve">за темою </w:t>
      </w:r>
    </w:p>
    <w:p w:rsidR="00751AE6" w:rsidRPr="001C76AE" w:rsidRDefault="00751AE6" w:rsidP="001C76AE">
      <w:pPr>
        <w:spacing w:line="360" w:lineRule="auto"/>
        <w:jc w:val="center"/>
        <w:rPr>
          <w:sz w:val="28"/>
          <w:szCs w:val="28"/>
          <w:lang w:val="uk-UA"/>
        </w:rPr>
      </w:pPr>
      <w:r w:rsidRPr="001C76AE">
        <w:rPr>
          <w:sz w:val="28"/>
          <w:szCs w:val="28"/>
          <w:lang w:val="uk-UA"/>
        </w:rPr>
        <w:t>«Психологічні особливості управління колективом педагогічних працівників в умовах діяльності освітніх округів»</w:t>
      </w:r>
    </w:p>
    <w:p w:rsidR="00751AE6" w:rsidRDefault="00751AE6" w:rsidP="001C76AE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</w:p>
    <w:p w:rsidR="00751AE6" w:rsidRPr="001C76AE" w:rsidRDefault="00751AE6" w:rsidP="001C76AE">
      <w:pPr>
        <w:spacing w:line="360" w:lineRule="auto"/>
        <w:ind w:firstLine="539"/>
        <w:jc w:val="both"/>
        <w:rPr>
          <w:b w:val="0"/>
          <w:sz w:val="28"/>
          <w:szCs w:val="28"/>
          <w:lang w:val="uk-UA"/>
        </w:rPr>
      </w:pPr>
      <w:r w:rsidRPr="001C76AE">
        <w:rPr>
          <w:b w:val="0"/>
          <w:sz w:val="28"/>
          <w:szCs w:val="28"/>
          <w:lang w:val="uk-UA"/>
        </w:rPr>
        <w:t>У своїй діяльності керівникам загальноосвітніх навчальних закладів керуватися законодавчою та нормативно-правовою базою, що регламентує умови функціонування діяльності освітнього округу в цілому, а саме: Положенням про освітній округ, затвердженим постановою Кабінету Міністрів України від 27 серпня 2010 № 777; листом Міністерства освіти і науки, молоді та спорту України від 28.01.2011 № 1/9-48 «Про мобільний соціально-психологічний пункт освітнього округу».</w:t>
      </w:r>
    </w:p>
    <w:p w:rsidR="00751AE6" w:rsidRDefault="00751AE6" w:rsidP="00EB3EDA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Для успішного управління педагогічними працівниками керівникам загальноосвітніх навчальних закладів доцільно:</w:t>
      </w:r>
    </w:p>
    <w:p w:rsidR="00751AE6" w:rsidRPr="00EB3EDA" w:rsidRDefault="00751AE6" w:rsidP="00EB3EDA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 визначати</w:t>
      </w:r>
      <w:r>
        <w:rPr>
          <w:sz w:val="28"/>
          <w:szCs w:val="28"/>
          <w:lang w:val="uk-UA"/>
        </w:rPr>
        <w:t xml:space="preserve"> </w:t>
      </w:r>
      <w:r w:rsidRPr="00EB3EDA">
        <w:rPr>
          <w:b w:val="0"/>
          <w:sz w:val="28"/>
          <w:szCs w:val="28"/>
          <w:lang w:val="uk-UA"/>
        </w:rPr>
        <w:t>освітній округ як добровільне об’єднання організацій (незалежно від їх підпорядкування, типу і форм власності)  на певній території, яке виступає дієвим механізмом забезпечення максимально повних освітніх послуг для формування конкурентоспроможної особистості, мобільної на ринку та спроможної навчатися впродовж життя</w:t>
      </w:r>
      <w:r>
        <w:rPr>
          <w:b w:val="0"/>
          <w:sz w:val="28"/>
          <w:szCs w:val="28"/>
          <w:lang w:val="uk-UA"/>
        </w:rPr>
        <w:t>;</w:t>
      </w:r>
      <w:r w:rsidRPr="00EB3EDA">
        <w:rPr>
          <w:b w:val="0"/>
          <w:sz w:val="28"/>
          <w:szCs w:val="28"/>
          <w:lang w:val="uk-UA"/>
        </w:rPr>
        <w:t xml:space="preserve">  </w:t>
      </w:r>
    </w:p>
    <w:p w:rsidR="00751AE6" w:rsidRDefault="00751AE6" w:rsidP="00EB3EDA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 враховувати стратегічну мету діяльності освітнього округу, яка складатися з двох основних напрямів, перший з яких передбачає здійснення організації для надання якісних освітніх послуг, враховуючи всі потенційні ресурси, а другий – створення умов для розширення професійних можливостей та особистісно-професійного зростання педагогічних працівників. Лише пропорційне врахування та вчасна реалізація відповідних напрямів буде сприяти як ефективному функціонуванню освітнього округу в цілому, так і всебічному розвитку особистості учня зокрема</w:t>
      </w:r>
      <w:r>
        <w:rPr>
          <w:b w:val="0"/>
          <w:sz w:val="28"/>
          <w:szCs w:val="28"/>
          <w:lang w:val="uk-UA"/>
        </w:rPr>
        <w:t>;</w:t>
      </w:r>
    </w:p>
    <w:p w:rsidR="00751AE6" w:rsidRDefault="00751AE6" w:rsidP="00EB3EDA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lastRenderedPageBreak/>
        <w:t>–</w:t>
      </w:r>
      <w:r>
        <w:rPr>
          <w:b w:val="0"/>
          <w:sz w:val="28"/>
          <w:szCs w:val="28"/>
          <w:lang w:val="uk-UA"/>
        </w:rPr>
        <w:t xml:space="preserve"> сприяти створенню ради округу із значущих осіб суб’єктів округу використовуючи методи опитування (наприклад, бесіда, </w:t>
      </w:r>
      <w:proofErr w:type="spellStart"/>
      <w:r>
        <w:rPr>
          <w:b w:val="0"/>
          <w:sz w:val="28"/>
          <w:szCs w:val="28"/>
          <w:lang w:val="uk-UA"/>
        </w:rPr>
        <w:t>референтометрія</w:t>
      </w:r>
      <w:proofErr w:type="spellEnd"/>
      <w:r>
        <w:rPr>
          <w:b w:val="0"/>
          <w:sz w:val="28"/>
          <w:szCs w:val="28"/>
          <w:lang w:val="uk-UA"/>
        </w:rPr>
        <w:t>);</w:t>
      </w:r>
    </w:p>
    <w:p w:rsidR="00751AE6" w:rsidRDefault="00751AE6" w:rsidP="00387FD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</w:t>
      </w:r>
      <w:r>
        <w:rPr>
          <w:b w:val="0"/>
          <w:sz w:val="28"/>
          <w:szCs w:val="28"/>
          <w:lang w:val="uk-UA"/>
        </w:rPr>
        <w:t xml:space="preserve"> розширювати єдину систему інформаційного середовища за рахунок створення сайту освітнього округу;</w:t>
      </w:r>
    </w:p>
    <w:p w:rsidR="00751AE6" w:rsidRPr="00387FDC" w:rsidRDefault="00751AE6" w:rsidP="00387FD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</w:t>
      </w:r>
      <w:r>
        <w:rPr>
          <w:b w:val="0"/>
          <w:sz w:val="28"/>
          <w:szCs w:val="28"/>
          <w:lang w:val="uk-UA"/>
        </w:rPr>
        <w:t xml:space="preserve"> створювати </w:t>
      </w:r>
      <w:r w:rsidRPr="00387FDC">
        <w:rPr>
          <w:b w:val="0"/>
          <w:sz w:val="28"/>
          <w:szCs w:val="28"/>
          <w:lang w:val="uk-UA"/>
        </w:rPr>
        <w:t xml:space="preserve">та </w:t>
      </w:r>
      <w:r>
        <w:rPr>
          <w:b w:val="0"/>
          <w:sz w:val="28"/>
          <w:szCs w:val="28"/>
          <w:lang w:val="uk-UA"/>
        </w:rPr>
        <w:t>організовувати роботу</w:t>
      </w:r>
      <w:r w:rsidRPr="00387FDC">
        <w:rPr>
          <w:b w:val="0"/>
          <w:sz w:val="28"/>
          <w:szCs w:val="28"/>
          <w:lang w:val="uk-UA"/>
        </w:rPr>
        <w:t xml:space="preserve"> команди професіоналів для реалізації допрофільної підготовки та профільного навчання в освітньому окрузі</w:t>
      </w:r>
      <w:r>
        <w:rPr>
          <w:b w:val="0"/>
          <w:sz w:val="28"/>
          <w:szCs w:val="28"/>
          <w:lang w:val="uk-UA"/>
        </w:rPr>
        <w:t xml:space="preserve"> за таким алгоритмом</w:t>
      </w:r>
      <w:r w:rsidRPr="00387FDC">
        <w:rPr>
          <w:b w:val="0"/>
          <w:sz w:val="28"/>
          <w:szCs w:val="28"/>
          <w:lang w:val="uk-UA"/>
        </w:rPr>
        <w:t>: створення комісії із значущих осіб суб’єктів округу; розробка критеріїв оцінювання педагогічного працівника; встановлення системи інформування про проведення та результати оцінювання; проведення індивідуальної співбесіди з працівником з метою встановлення його рівня готовності реалізовувати окреслені завдання; розробка плану заходів для самореалізації та вдосконалення професійних інтересів працівника в межах освітнього округу та за його межами;</w:t>
      </w:r>
    </w:p>
    <w:p w:rsidR="00751AE6" w:rsidRDefault="00751AE6" w:rsidP="00DC0EB0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</w:t>
      </w:r>
      <w:r>
        <w:rPr>
          <w:b w:val="0"/>
          <w:sz w:val="28"/>
          <w:szCs w:val="28"/>
          <w:lang w:val="uk-UA"/>
        </w:rPr>
        <w:t xml:space="preserve"> розробити план заходів для самореалізації професійних інтересів та активізації до професійного вдосконалення педагогічних працівників в межах освітнього округу та за його межами, враховуючи різні організаційні форми та методи навчання </w:t>
      </w:r>
      <w:r w:rsidRPr="00DC0EB0">
        <w:rPr>
          <w:b w:val="0"/>
          <w:sz w:val="28"/>
          <w:szCs w:val="28"/>
          <w:lang w:val="uk-UA"/>
        </w:rPr>
        <w:t>(педагогічні ярмарки; майстер-класи; семінари-практикуми; засідання спільних методичних об’єднань; спільні виховні заходи вивчення передового педагогічного досвіду; круглі столи тощо);</w:t>
      </w:r>
    </w:p>
    <w:p w:rsidR="00751AE6" w:rsidRPr="00DC0EB0" w:rsidRDefault="00751AE6" w:rsidP="00DC0EB0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EB3EDA">
        <w:rPr>
          <w:b w:val="0"/>
          <w:sz w:val="28"/>
          <w:szCs w:val="28"/>
          <w:lang w:val="uk-UA"/>
        </w:rPr>
        <w:t>–</w:t>
      </w:r>
      <w:r>
        <w:rPr>
          <w:b w:val="0"/>
          <w:sz w:val="28"/>
          <w:szCs w:val="28"/>
          <w:lang w:val="uk-UA"/>
        </w:rPr>
        <w:t xml:space="preserve"> визначати шляхи стимулювання для професійного вдосконалення та особистісно-професійного зростання педагогічних працівників через моральне та фінансове заохочення. </w:t>
      </w:r>
    </w:p>
    <w:p w:rsidR="00751AE6" w:rsidRDefault="00751AE6" w:rsidP="00DC0EB0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p w:rsidR="00C36FC5" w:rsidRPr="00C36FC5" w:rsidRDefault="00C36FC5" w:rsidP="00C36FC5">
      <w:pPr>
        <w:spacing w:line="360" w:lineRule="auto"/>
        <w:ind w:firstLine="567"/>
        <w:jc w:val="center"/>
        <w:rPr>
          <w:sz w:val="28"/>
          <w:szCs w:val="28"/>
          <w:lang w:val="uk-UA"/>
        </w:rPr>
      </w:pPr>
      <w:r w:rsidRPr="00C36FC5">
        <w:rPr>
          <w:sz w:val="28"/>
          <w:szCs w:val="28"/>
          <w:lang w:val="uk-UA"/>
        </w:rPr>
        <w:t>Рекомендована література</w:t>
      </w:r>
    </w:p>
    <w:p w:rsidR="00C36FC5" w:rsidRPr="00423FAC" w:rsidRDefault="00C36FC5" w:rsidP="00C36FC5">
      <w:pPr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1. </w:t>
      </w:r>
      <w:r w:rsidRPr="00423FAC">
        <w:rPr>
          <w:b w:val="0"/>
          <w:sz w:val="28"/>
          <w:szCs w:val="28"/>
        </w:rPr>
        <w:t xml:space="preserve">Вознюк А.В. </w:t>
      </w:r>
      <w:r w:rsidRPr="00423FAC">
        <w:rPr>
          <w:b w:val="0"/>
          <w:sz w:val="28"/>
          <w:szCs w:val="28"/>
          <w:lang w:val="uk-UA"/>
        </w:rPr>
        <w:t xml:space="preserve">Психолого-організаційні аспекти управління педагогічними працівниками в освітніх округах </w:t>
      </w:r>
      <w:r w:rsidRPr="00423FAC">
        <w:rPr>
          <w:b w:val="0"/>
          <w:sz w:val="28"/>
          <w:szCs w:val="28"/>
        </w:rPr>
        <w:t xml:space="preserve">: </w:t>
      </w:r>
      <w:r w:rsidRPr="00423FAC">
        <w:rPr>
          <w:b w:val="0"/>
          <w:sz w:val="28"/>
          <w:szCs w:val="28"/>
          <w:lang w:val="uk-UA"/>
        </w:rPr>
        <w:t>н</w:t>
      </w:r>
      <w:proofErr w:type="spellStart"/>
      <w:r w:rsidRPr="00423FAC">
        <w:rPr>
          <w:b w:val="0"/>
          <w:sz w:val="28"/>
          <w:szCs w:val="28"/>
        </w:rPr>
        <w:t>авчально-методичний</w:t>
      </w:r>
      <w:proofErr w:type="spellEnd"/>
      <w:r w:rsidRPr="00423FAC">
        <w:rPr>
          <w:b w:val="0"/>
          <w:sz w:val="28"/>
          <w:szCs w:val="28"/>
        </w:rPr>
        <w:t xml:space="preserve"> </w:t>
      </w:r>
      <w:proofErr w:type="gramStart"/>
      <w:r w:rsidRPr="00423FAC">
        <w:rPr>
          <w:b w:val="0"/>
          <w:sz w:val="28"/>
          <w:szCs w:val="28"/>
        </w:rPr>
        <w:t>пос</w:t>
      </w:r>
      <w:proofErr w:type="gramEnd"/>
      <w:r w:rsidRPr="00423FAC">
        <w:rPr>
          <w:b w:val="0"/>
          <w:sz w:val="28"/>
          <w:szCs w:val="28"/>
        </w:rPr>
        <w:t xml:space="preserve">ібник. – </w:t>
      </w:r>
      <w:proofErr w:type="spellStart"/>
      <w:r w:rsidRPr="00423FAC">
        <w:rPr>
          <w:b w:val="0"/>
          <w:sz w:val="28"/>
          <w:szCs w:val="28"/>
        </w:rPr>
        <w:t>Суми</w:t>
      </w:r>
      <w:proofErr w:type="spellEnd"/>
      <w:r w:rsidRPr="00423FAC">
        <w:rPr>
          <w:b w:val="0"/>
          <w:sz w:val="28"/>
          <w:szCs w:val="28"/>
        </w:rPr>
        <w:t>: СОІППО, 20</w:t>
      </w:r>
      <w:r w:rsidRPr="00423FAC">
        <w:rPr>
          <w:b w:val="0"/>
          <w:sz w:val="28"/>
          <w:szCs w:val="28"/>
          <w:lang w:val="uk-UA"/>
        </w:rPr>
        <w:t>15</w:t>
      </w:r>
      <w:r w:rsidRPr="00423FAC">
        <w:rPr>
          <w:b w:val="0"/>
          <w:sz w:val="28"/>
          <w:szCs w:val="28"/>
        </w:rPr>
        <w:t xml:space="preserve">. – </w:t>
      </w:r>
      <w:r w:rsidRPr="00423FAC">
        <w:rPr>
          <w:b w:val="0"/>
          <w:sz w:val="28"/>
          <w:szCs w:val="28"/>
          <w:lang w:val="uk-UA"/>
        </w:rPr>
        <w:t>44</w:t>
      </w:r>
      <w:r w:rsidRPr="00423FAC">
        <w:rPr>
          <w:b w:val="0"/>
          <w:sz w:val="28"/>
          <w:szCs w:val="28"/>
        </w:rPr>
        <w:t xml:space="preserve"> с.</w:t>
      </w:r>
    </w:p>
    <w:p w:rsidR="00C36FC5" w:rsidRPr="00423FAC" w:rsidRDefault="00C36FC5" w:rsidP="00C36FC5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Pr="00423FAC">
        <w:rPr>
          <w:b w:val="0"/>
          <w:sz w:val="28"/>
          <w:szCs w:val="28"/>
          <w:lang w:val="uk-UA"/>
        </w:rPr>
        <w:t xml:space="preserve">. Вознюк А.В. </w:t>
      </w:r>
      <w:r w:rsidRPr="00423FAC">
        <w:rPr>
          <w:b w:val="0"/>
          <w:sz w:val="28"/>
          <w:szCs w:val="28"/>
          <w:lang w:val="uk-UA" w:eastAsia="uk-UA"/>
        </w:rPr>
        <w:t xml:space="preserve">Психолого-організаційні особливості </w:t>
      </w:r>
      <w:r w:rsidRPr="00423FAC">
        <w:rPr>
          <w:b w:val="0"/>
          <w:sz w:val="28"/>
          <w:szCs w:val="28"/>
          <w:lang w:val="uk-UA"/>
        </w:rPr>
        <w:t>управління педагогічними працівниками в освітніх округах / А.</w:t>
      </w:r>
      <w:bookmarkStart w:id="0" w:name="_GoBack"/>
      <w:bookmarkEnd w:id="0"/>
      <w:r w:rsidRPr="00423FAC">
        <w:rPr>
          <w:b w:val="0"/>
          <w:sz w:val="28"/>
          <w:szCs w:val="28"/>
          <w:lang w:val="uk-UA"/>
        </w:rPr>
        <w:t xml:space="preserve">В. Вознюк // Теоретичні і прикладні проблеми психології : </w:t>
      </w:r>
      <w:proofErr w:type="spellStart"/>
      <w:r w:rsidRPr="00423FAC">
        <w:rPr>
          <w:b w:val="0"/>
          <w:sz w:val="28"/>
          <w:szCs w:val="28"/>
          <w:lang w:val="uk-UA"/>
        </w:rPr>
        <w:t>зб</w:t>
      </w:r>
      <w:proofErr w:type="spellEnd"/>
      <w:r w:rsidRPr="00423FAC">
        <w:rPr>
          <w:b w:val="0"/>
          <w:sz w:val="28"/>
          <w:szCs w:val="28"/>
          <w:lang w:val="uk-UA"/>
        </w:rPr>
        <w:t xml:space="preserve">. наук. праць / голова ред. колегії збірника </w:t>
      </w:r>
      <w:r w:rsidRPr="00423FAC">
        <w:rPr>
          <w:b w:val="0"/>
          <w:sz w:val="28"/>
          <w:szCs w:val="28"/>
          <w:lang w:val="uk-UA"/>
        </w:rPr>
        <w:lastRenderedPageBreak/>
        <w:t xml:space="preserve">Н. Є. </w:t>
      </w:r>
      <w:proofErr w:type="spellStart"/>
      <w:r w:rsidRPr="00423FAC">
        <w:rPr>
          <w:b w:val="0"/>
          <w:sz w:val="28"/>
          <w:szCs w:val="28"/>
          <w:lang w:val="uk-UA"/>
        </w:rPr>
        <w:t>Завацька</w:t>
      </w:r>
      <w:proofErr w:type="spellEnd"/>
      <w:r w:rsidRPr="00423FAC">
        <w:rPr>
          <w:b w:val="0"/>
          <w:sz w:val="28"/>
          <w:szCs w:val="28"/>
          <w:lang w:val="uk-UA"/>
        </w:rPr>
        <w:t xml:space="preserve">. – Луганськ : вид-во СНУ ім. В. Даля, 2014. – № 1 (33). – С. 117–123. </w:t>
      </w:r>
    </w:p>
    <w:p w:rsidR="00C36FC5" w:rsidRPr="00C36FC5" w:rsidRDefault="00C36FC5" w:rsidP="00C36FC5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C36FC5">
        <w:rPr>
          <w:b w:val="0"/>
          <w:bCs/>
          <w:color w:val="000000"/>
          <w:sz w:val="28"/>
          <w:szCs w:val="28"/>
          <w:lang w:val="uk-UA"/>
        </w:rPr>
        <w:t>3. Вознюк А.В. Специфіка використання інтерактивних технік для психологічної допомоги керівникам освітніх організацій щодо успішного управління педагогічними працівниками в освітніх округах</w:t>
      </w:r>
      <w:r w:rsidRPr="00C36FC5">
        <w:rPr>
          <w:b w:val="0"/>
          <w:color w:val="000000"/>
          <w:sz w:val="28"/>
          <w:szCs w:val="28"/>
          <w:lang w:val="uk-UA"/>
        </w:rPr>
        <w:t xml:space="preserve"> / А.В. Вознюк // </w:t>
      </w:r>
      <w:hyperlink r:id="rId5" w:tooltip="Періодичне видання" w:history="1">
        <w:r w:rsidRPr="00C36FC5">
          <w:rPr>
            <w:rStyle w:val="a3"/>
            <w:b w:val="0"/>
            <w:color w:val="000000"/>
            <w:sz w:val="28"/>
            <w:szCs w:val="28"/>
            <w:u w:val="none"/>
            <w:lang w:val="uk-UA"/>
          </w:rPr>
          <w:t xml:space="preserve">Організаційна психологія. </w:t>
        </w:r>
        <w:r w:rsidRPr="00C36FC5">
          <w:rPr>
            <w:rStyle w:val="a3"/>
            <w:b w:val="0"/>
            <w:color w:val="000000"/>
            <w:sz w:val="28"/>
            <w:szCs w:val="28"/>
            <w:u w:val="none"/>
          </w:rPr>
          <w:t>Економічна психологія</w:t>
        </w:r>
      </w:hyperlink>
      <w:r w:rsidRPr="00C36FC5">
        <w:rPr>
          <w:b w:val="0"/>
          <w:color w:val="000000"/>
          <w:sz w:val="28"/>
          <w:szCs w:val="28"/>
        </w:rPr>
        <w:t xml:space="preserve">. - 2015. - № 1. - С. 50-60. - Режим доступу: </w:t>
      </w:r>
      <w:hyperlink r:id="rId6" w:history="1">
        <w:r w:rsidRPr="00C36FC5">
          <w:rPr>
            <w:rStyle w:val="a3"/>
            <w:b w:val="0"/>
            <w:color w:val="000000"/>
            <w:sz w:val="28"/>
            <w:szCs w:val="28"/>
            <w:u w:val="none"/>
          </w:rPr>
          <w:t>http://nbuv.gov.ua/j-pdf/</w:t>
        </w:r>
        <w:r w:rsidRPr="00C36FC5">
          <w:rPr>
            <w:rStyle w:val="a3"/>
            <w:b w:val="0"/>
            <w:bCs/>
            <w:color w:val="000000"/>
            <w:sz w:val="28"/>
            <w:szCs w:val="28"/>
            <w:u w:val="none"/>
          </w:rPr>
          <w:t>ophep</w:t>
        </w:r>
        <w:r w:rsidRPr="00C36FC5">
          <w:rPr>
            <w:rStyle w:val="a3"/>
            <w:b w:val="0"/>
            <w:color w:val="000000"/>
            <w:sz w:val="28"/>
            <w:szCs w:val="28"/>
            <w:u w:val="none"/>
          </w:rPr>
          <w:t>_2015_1_7.pdf</w:t>
        </w:r>
      </w:hyperlink>
    </w:p>
    <w:p w:rsidR="00C36FC5" w:rsidRPr="00423FAC" w:rsidRDefault="00C36FC5" w:rsidP="00C36FC5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</w:t>
      </w:r>
      <w:r w:rsidRPr="00423FAC">
        <w:rPr>
          <w:b w:val="0"/>
          <w:sz w:val="28"/>
          <w:szCs w:val="28"/>
          <w:lang w:val="uk-UA"/>
        </w:rPr>
        <w:t>. Вознюк А.В. Аналіз психолого-організаційних проблем управління педагогічними працівниками в освітніх округах / А.В. Вознюк // Науковий вісник Херсонського державного університету : Серія: Психологічні науки: Випуск 1. – Том 2. – Херсон, вид. дім «</w:t>
      </w:r>
      <w:proofErr w:type="spellStart"/>
      <w:r w:rsidRPr="00423FAC">
        <w:rPr>
          <w:b w:val="0"/>
          <w:sz w:val="28"/>
          <w:szCs w:val="28"/>
          <w:lang w:val="uk-UA"/>
        </w:rPr>
        <w:t>Гельветика</w:t>
      </w:r>
      <w:proofErr w:type="spellEnd"/>
      <w:r w:rsidRPr="00423FAC">
        <w:rPr>
          <w:b w:val="0"/>
          <w:sz w:val="28"/>
          <w:szCs w:val="28"/>
          <w:lang w:val="uk-UA"/>
        </w:rPr>
        <w:t>», 2014. – С. 111–116.</w:t>
      </w:r>
    </w:p>
    <w:p w:rsidR="00C36FC5" w:rsidRPr="00423FAC" w:rsidRDefault="00C36FC5" w:rsidP="00C36FC5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</w:t>
      </w:r>
      <w:r w:rsidRPr="00423FAC">
        <w:rPr>
          <w:b w:val="0"/>
          <w:sz w:val="28"/>
          <w:szCs w:val="28"/>
          <w:lang w:val="uk-UA"/>
        </w:rPr>
        <w:t xml:space="preserve">. Вознюк А.В. Психолого-управлінські проблеми створення та функціонування освітніх округів / А.В. Вознюк // Психологія та педагогіка: необхідність впливу науки на розвиток практики в Україні : </w:t>
      </w:r>
      <w:proofErr w:type="spellStart"/>
      <w:r w:rsidRPr="00423FAC">
        <w:rPr>
          <w:b w:val="0"/>
          <w:sz w:val="28"/>
          <w:szCs w:val="28"/>
          <w:lang w:val="uk-UA"/>
        </w:rPr>
        <w:t>зб</w:t>
      </w:r>
      <w:proofErr w:type="spellEnd"/>
      <w:r w:rsidRPr="00423FAC">
        <w:rPr>
          <w:b w:val="0"/>
          <w:sz w:val="28"/>
          <w:szCs w:val="28"/>
          <w:lang w:val="uk-UA"/>
        </w:rPr>
        <w:t xml:space="preserve">. тез наук. робіт учасників </w:t>
      </w:r>
      <w:proofErr w:type="spellStart"/>
      <w:r w:rsidRPr="00423FAC">
        <w:rPr>
          <w:b w:val="0"/>
          <w:sz w:val="28"/>
          <w:szCs w:val="28"/>
          <w:lang w:val="uk-UA"/>
        </w:rPr>
        <w:t>Міжнар</w:t>
      </w:r>
      <w:proofErr w:type="spellEnd"/>
      <w:r w:rsidRPr="00423FAC">
        <w:rPr>
          <w:b w:val="0"/>
          <w:sz w:val="28"/>
          <w:szCs w:val="28"/>
          <w:lang w:val="uk-UA"/>
        </w:rPr>
        <w:t>. наук.-</w:t>
      </w:r>
      <w:proofErr w:type="spellStart"/>
      <w:r w:rsidRPr="00423FAC">
        <w:rPr>
          <w:b w:val="0"/>
          <w:sz w:val="28"/>
          <w:szCs w:val="28"/>
          <w:lang w:val="uk-UA"/>
        </w:rPr>
        <w:t>практ</w:t>
      </w:r>
      <w:proofErr w:type="spellEnd"/>
      <w:r w:rsidRPr="00423FAC">
        <w:rPr>
          <w:b w:val="0"/>
          <w:sz w:val="28"/>
          <w:szCs w:val="28"/>
          <w:lang w:val="uk-UA"/>
        </w:rPr>
        <w:t xml:space="preserve">. </w:t>
      </w:r>
      <w:proofErr w:type="spellStart"/>
      <w:r w:rsidRPr="00423FAC">
        <w:rPr>
          <w:b w:val="0"/>
          <w:sz w:val="28"/>
          <w:szCs w:val="28"/>
          <w:lang w:val="uk-UA"/>
        </w:rPr>
        <w:t>конф</w:t>
      </w:r>
      <w:proofErr w:type="spellEnd"/>
      <w:r w:rsidRPr="00423FAC">
        <w:rPr>
          <w:b w:val="0"/>
          <w:sz w:val="28"/>
          <w:szCs w:val="28"/>
          <w:lang w:val="uk-UA"/>
        </w:rPr>
        <w:t xml:space="preserve">. </w:t>
      </w:r>
      <w:r w:rsidRPr="00423FAC">
        <w:rPr>
          <w:b w:val="0"/>
          <w:sz w:val="28"/>
          <w:szCs w:val="28"/>
        </w:rPr>
        <w:t xml:space="preserve">(м. </w:t>
      </w:r>
      <w:proofErr w:type="spellStart"/>
      <w:r w:rsidRPr="00423FAC">
        <w:rPr>
          <w:b w:val="0"/>
          <w:sz w:val="28"/>
          <w:szCs w:val="28"/>
        </w:rPr>
        <w:t>Львів</w:t>
      </w:r>
      <w:proofErr w:type="spellEnd"/>
      <w:r w:rsidRPr="00423FAC">
        <w:rPr>
          <w:b w:val="0"/>
          <w:sz w:val="28"/>
          <w:szCs w:val="28"/>
        </w:rPr>
        <w:t xml:space="preserve">, 28-29 </w:t>
      </w:r>
      <w:proofErr w:type="spellStart"/>
      <w:r w:rsidRPr="00423FAC">
        <w:rPr>
          <w:b w:val="0"/>
          <w:sz w:val="28"/>
          <w:szCs w:val="28"/>
        </w:rPr>
        <w:t>березня</w:t>
      </w:r>
      <w:proofErr w:type="spellEnd"/>
      <w:r w:rsidRPr="00423FAC">
        <w:rPr>
          <w:b w:val="0"/>
          <w:sz w:val="28"/>
          <w:szCs w:val="28"/>
        </w:rPr>
        <w:t xml:space="preserve"> 2014 року). – </w:t>
      </w:r>
      <w:proofErr w:type="spellStart"/>
      <w:r w:rsidRPr="00423FAC">
        <w:rPr>
          <w:b w:val="0"/>
          <w:sz w:val="28"/>
          <w:szCs w:val="28"/>
        </w:rPr>
        <w:t>Львів</w:t>
      </w:r>
      <w:proofErr w:type="spellEnd"/>
      <w:proofErr w:type="gramStart"/>
      <w:r w:rsidRPr="00423FAC">
        <w:rPr>
          <w:b w:val="0"/>
          <w:sz w:val="28"/>
          <w:szCs w:val="28"/>
        </w:rPr>
        <w:t xml:space="preserve"> :</w:t>
      </w:r>
      <w:proofErr w:type="gramEnd"/>
      <w:r w:rsidRPr="00423FAC">
        <w:rPr>
          <w:b w:val="0"/>
          <w:sz w:val="28"/>
          <w:szCs w:val="28"/>
        </w:rPr>
        <w:t xml:space="preserve"> ГО «</w:t>
      </w:r>
      <w:proofErr w:type="spellStart"/>
      <w:r w:rsidRPr="00423FAC">
        <w:rPr>
          <w:b w:val="0"/>
          <w:sz w:val="28"/>
          <w:szCs w:val="28"/>
        </w:rPr>
        <w:t>Львівська</w:t>
      </w:r>
      <w:proofErr w:type="spellEnd"/>
      <w:r w:rsidRPr="00423FAC">
        <w:rPr>
          <w:b w:val="0"/>
          <w:sz w:val="28"/>
          <w:szCs w:val="28"/>
        </w:rPr>
        <w:t xml:space="preserve"> </w:t>
      </w:r>
      <w:proofErr w:type="spellStart"/>
      <w:r w:rsidRPr="00423FAC">
        <w:rPr>
          <w:b w:val="0"/>
          <w:sz w:val="28"/>
          <w:szCs w:val="28"/>
        </w:rPr>
        <w:t>педагогічна</w:t>
      </w:r>
      <w:proofErr w:type="spellEnd"/>
      <w:r w:rsidRPr="00423FAC">
        <w:rPr>
          <w:b w:val="0"/>
          <w:sz w:val="28"/>
          <w:szCs w:val="28"/>
        </w:rPr>
        <w:t xml:space="preserve"> </w:t>
      </w:r>
      <w:proofErr w:type="spellStart"/>
      <w:r w:rsidRPr="00423FAC">
        <w:rPr>
          <w:b w:val="0"/>
          <w:sz w:val="28"/>
          <w:szCs w:val="28"/>
        </w:rPr>
        <w:t>спільнота</w:t>
      </w:r>
      <w:proofErr w:type="spellEnd"/>
      <w:r w:rsidRPr="00423FAC">
        <w:rPr>
          <w:b w:val="0"/>
          <w:sz w:val="28"/>
          <w:szCs w:val="28"/>
        </w:rPr>
        <w:t>», 2014. – С. 22–25.</w:t>
      </w:r>
    </w:p>
    <w:p w:rsidR="00C36FC5" w:rsidRPr="00423FAC" w:rsidRDefault="00C36FC5" w:rsidP="00C36FC5">
      <w:pPr>
        <w:spacing w:line="360" w:lineRule="auto"/>
        <w:ind w:firstLine="54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Pr="00423FAC">
        <w:rPr>
          <w:b w:val="0"/>
          <w:sz w:val="28"/>
          <w:szCs w:val="28"/>
          <w:lang w:val="uk-UA"/>
        </w:rPr>
        <w:t>. Вознюк А.В. Психологічні особливості управління педагогічними працівниками в освітніх округах: Тренінгова програма. –  Суми: СОІППО, 2013. – 32 с.</w:t>
      </w:r>
    </w:p>
    <w:p w:rsidR="00751AE6" w:rsidRDefault="00751AE6" w:rsidP="00DC0EB0">
      <w:pPr>
        <w:ind w:firstLine="567"/>
        <w:jc w:val="both"/>
        <w:rPr>
          <w:b w:val="0"/>
          <w:sz w:val="24"/>
          <w:szCs w:val="24"/>
          <w:lang w:val="uk-UA"/>
        </w:rPr>
      </w:pPr>
    </w:p>
    <w:p w:rsidR="00751AE6" w:rsidRDefault="00751AE6" w:rsidP="00EB3EDA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sectPr w:rsidR="00751AE6" w:rsidSect="00E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E19"/>
    <w:rsid w:val="001C76AE"/>
    <w:rsid w:val="00387FDC"/>
    <w:rsid w:val="00751AE6"/>
    <w:rsid w:val="00886E19"/>
    <w:rsid w:val="008C211F"/>
    <w:rsid w:val="00930850"/>
    <w:rsid w:val="00BD1435"/>
    <w:rsid w:val="00C36FC5"/>
    <w:rsid w:val="00DC0EB0"/>
    <w:rsid w:val="00DC6E98"/>
    <w:rsid w:val="00EB3EDA"/>
    <w:rsid w:val="00EC4D26"/>
    <w:rsid w:val="00E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6"/>
    <w:rPr>
      <w:rFonts w:ascii="Times New Roman" w:hAnsi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6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rbis-nbuv.gov.ua/cgi-bin/irbis_nbuv/cgiirbis_64.exe?C21COM=2&amp;I21DBN=UJRN&amp;P21DBN=UJRN&amp;IMAGE_FILE_DOWNLOAD=1&amp;Image_file_name=PDF/ophep_2015_1_7.pdf" TargetMode="External"/><Relationship Id="rId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</dc:creator>
  <cp:keywords/>
  <dc:description/>
  <cp:lastModifiedBy>вознюк</cp:lastModifiedBy>
  <cp:revision>6</cp:revision>
  <cp:lastPrinted>2015-10-28T06:44:00Z</cp:lastPrinted>
  <dcterms:created xsi:type="dcterms:W3CDTF">2015-10-28T04:33:00Z</dcterms:created>
  <dcterms:modified xsi:type="dcterms:W3CDTF">2015-10-29T04:35:00Z</dcterms:modified>
</cp:coreProperties>
</file>