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37" w:rsidRPr="007C4D27" w:rsidRDefault="00D05637" w:rsidP="00EF2188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  <w:r w:rsidRPr="007C4D27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НАЦІОНАЛЬНА АКАДЕМІЯ ПЕДАГОГІЧНИХ НАУК УКРАЇНИ</w:t>
      </w:r>
    </w:p>
    <w:p w:rsidR="00D05637" w:rsidRDefault="00D05637" w:rsidP="00366006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C4D27">
        <w:rPr>
          <w:rFonts w:ascii="Times New Roman" w:hAnsi="Times New Roman" w:cs="Times New Roman"/>
          <w:b/>
          <w:bCs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ЗВО</w:t>
      </w:r>
      <w:r w:rsidRPr="007C4D2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УНІВЕРСИТЕТ МЕНЕДЖМЕНТУ ОСВІТИ</w:t>
      </w:r>
      <w:r w:rsidRPr="007C4D27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D05637" w:rsidRPr="007C4D27" w:rsidRDefault="00D05637" w:rsidP="00366006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C4D2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ІНСТИТУТ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ПСИХОЛОГІЇ ІМЕНІ Г.С.КОСТЮКА </w:t>
      </w:r>
    </w:p>
    <w:p w:rsidR="00D05637" w:rsidRPr="007C4D27" w:rsidRDefault="00D05637" w:rsidP="00366006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C4D27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РІВНЕНСЬКИЙ ОБЛАСНИЙ ІНСТИТУТ ПІСЛЯДИПЛОМНОЇПЕДАГОГІЧНОЇ ОСВІТИ</w:t>
      </w:r>
    </w:p>
    <w:p w:rsidR="00D05637" w:rsidRPr="00366006" w:rsidRDefault="00D05637" w:rsidP="00366006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05637" w:rsidRDefault="00D05637" w:rsidP="001F5BCB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uk-UA" w:eastAsia="ru-RU"/>
        </w:rPr>
        <w:t>Всеукраїнська науково-практична конференція</w:t>
      </w:r>
    </w:p>
    <w:p w:rsidR="00D05637" w:rsidRPr="0044429F" w:rsidRDefault="00D05637" w:rsidP="007C4D27">
      <w:pPr>
        <w:spacing w:before="120" w:line="240" w:lineRule="auto"/>
        <w:jc w:val="center"/>
        <w:rPr>
          <w:rFonts w:ascii="Times New Roman" w:hAnsi="Times New Roman" w:cs="Times New Roman"/>
          <w:b/>
          <w:bCs/>
          <w:spacing w:val="-4"/>
          <w:sz w:val="36"/>
          <w:szCs w:val="36"/>
          <w:lang w:val="uk-UA" w:eastAsia="ru-RU"/>
        </w:rPr>
      </w:pPr>
      <w:r>
        <w:rPr>
          <w:rFonts w:ascii="Times New Roman" w:hAnsi="Times New Roman" w:cs="Times New Roman"/>
          <w:b/>
          <w:bCs/>
          <w:spacing w:val="-4"/>
          <w:sz w:val="36"/>
          <w:szCs w:val="36"/>
          <w:lang w:val="uk-UA" w:eastAsia="ru-RU"/>
        </w:rPr>
        <w:t>«ПСИХОЛОГІЧНІ ЗАСАДИ РОЗВИТКУ СОЦІАЛЬНИХ КОМПЕТЕНТНОСТЕЙ ПЕДАГОГІЧНИХ ПРАЦІВНИКІВ В УМОВАХ НОВОЇ УКРАЇНСЬКОЇ ШКОЛИ»</w:t>
      </w:r>
    </w:p>
    <w:p w:rsidR="00D05637" w:rsidRPr="0044429F" w:rsidRDefault="00D05637" w:rsidP="007C4D2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uk-UA" w:eastAsia="ru-RU"/>
        </w:rPr>
        <w:t xml:space="preserve">26 – 27 березня 2020 року,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uk-UA" w:eastAsia="ru-RU"/>
        </w:rPr>
        <w:t>м.Рівне</w:t>
      </w:r>
      <w:proofErr w:type="spellEnd"/>
    </w:p>
    <w:p w:rsidR="00D05637" w:rsidRDefault="00D05637" w:rsidP="001F5BCB">
      <w:pPr>
        <w:autoSpaceDE w:val="0"/>
        <w:autoSpaceDN w:val="0"/>
        <w:adjustRightInd w:val="0"/>
        <w:spacing w:before="200" w:after="0" w:line="252" w:lineRule="auto"/>
        <w:jc w:val="center"/>
        <w:rPr>
          <w:rFonts w:ascii="Times New Roman" w:hAnsi="Times New Roman" w:cs="Times New Roman"/>
          <w:b/>
          <w:bCs/>
          <w:caps/>
          <w:color w:val="002060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b/>
          <w:bCs/>
          <w:caps/>
          <w:color w:val="002060"/>
          <w:sz w:val="26"/>
          <w:szCs w:val="26"/>
          <w:lang w:val="uk-UA" w:eastAsia="uk-UA"/>
        </w:rPr>
        <w:t>ІНФОРМАЦІЙНЕ ПОВІДОМЛЕННЯ</w:t>
      </w:r>
    </w:p>
    <w:p w:rsidR="00D05637" w:rsidRDefault="00D05637" w:rsidP="001F5BC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Шановні колеги!</w:t>
      </w:r>
    </w:p>
    <w:p w:rsidR="00D05637" w:rsidRPr="00E854B8" w:rsidRDefault="00D05637" w:rsidP="00366006">
      <w:pPr>
        <w:pStyle w:val="3"/>
        <w:shd w:val="clear" w:color="auto" w:fill="FFFFFF"/>
        <w:spacing w:after="0"/>
        <w:ind w:firstLine="567"/>
        <w:jc w:val="both"/>
        <w:rPr>
          <w:rFonts w:cs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Запрошуємо Вас взяти участь у </w:t>
      </w:r>
      <w:proofErr w:type="spellStart"/>
      <w:r>
        <w:rPr>
          <w:color w:val="000000"/>
          <w:sz w:val="28"/>
          <w:szCs w:val="28"/>
        </w:rPr>
        <w:t>роботі</w:t>
      </w:r>
      <w:r>
        <w:rPr>
          <w:sz w:val="28"/>
          <w:szCs w:val="28"/>
        </w:rPr>
        <w:t>Всеукраїнської</w:t>
      </w:r>
      <w:proofErr w:type="spellEnd"/>
      <w:r>
        <w:rPr>
          <w:sz w:val="28"/>
          <w:szCs w:val="28"/>
        </w:rPr>
        <w:t xml:space="preserve"> науково-практичної конференції </w:t>
      </w:r>
      <w:r w:rsidRPr="00E854B8">
        <w:rPr>
          <w:b/>
          <w:bCs/>
          <w:sz w:val="28"/>
          <w:szCs w:val="28"/>
        </w:rPr>
        <w:t xml:space="preserve">«ПСИХОЛОГІЧНІ ЗАСАДИ РОЗВИТКУ СОЦІАЛЬНИХ КОМПЕТЕНТНОСТЕЙ ПЕДАГОГІЧНИХ ПРАЦІВНИКІВ В УМОВАХ НОВОЇ УКРАЇНСЬКОЇ </w:t>
      </w:r>
      <w:proofErr w:type="spellStart"/>
      <w:r w:rsidRPr="00E854B8">
        <w:rPr>
          <w:b/>
          <w:bCs/>
          <w:sz w:val="28"/>
          <w:szCs w:val="28"/>
        </w:rPr>
        <w:t>ШКОЛИ»</w:t>
      </w:r>
      <w:r w:rsidRPr="003F2C2E">
        <w:rPr>
          <w:sz w:val="28"/>
          <w:szCs w:val="28"/>
        </w:rPr>
        <w:t>,</w:t>
      </w:r>
      <w:r w:rsidRPr="00E854B8">
        <w:rPr>
          <w:sz w:val="28"/>
          <w:szCs w:val="28"/>
        </w:rPr>
        <w:t>яка</w:t>
      </w:r>
      <w:proofErr w:type="spellEnd"/>
      <w:r w:rsidRPr="00E854B8">
        <w:rPr>
          <w:sz w:val="28"/>
          <w:szCs w:val="28"/>
        </w:rPr>
        <w:t xml:space="preserve"> відбудеться на </w:t>
      </w:r>
      <w:proofErr w:type="spellStart"/>
      <w:r w:rsidRPr="00E854B8">
        <w:rPr>
          <w:sz w:val="28"/>
          <w:szCs w:val="28"/>
        </w:rPr>
        <w:t>базі</w:t>
      </w:r>
      <w:r w:rsidRPr="00E854B8">
        <w:rPr>
          <w:rFonts w:cs="Calibri"/>
          <w:sz w:val="28"/>
          <w:szCs w:val="28"/>
          <w:lang w:eastAsia="en-US"/>
        </w:rPr>
        <w:t>Рівненського</w:t>
      </w:r>
      <w:proofErr w:type="spellEnd"/>
      <w:r w:rsidRPr="00E854B8">
        <w:rPr>
          <w:rFonts w:cs="Calibri"/>
          <w:sz w:val="28"/>
          <w:szCs w:val="28"/>
          <w:lang w:eastAsia="en-US"/>
        </w:rPr>
        <w:t xml:space="preserve"> обласного інституту післядипломної педагогічної </w:t>
      </w:r>
      <w:proofErr w:type="spellStart"/>
      <w:r w:rsidRPr="00E854B8">
        <w:rPr>
          <w:rFonts w:cs="Calibri"/>
          <w:sz w:val="28"/>
          <w:szCs w:val="28"/>
          <w:lang w:eastAsia="en-US"/>
        </w:rPr>
        <w:t>освітиз</w:t>
      </w:r>
      <w:r>
        <w:rPr>
          <w:rFonts w:cs="Calibri"/>
          <w:sz w:val="28"/>
          <w:szCs w:val="28"/>
          <w:lang w:eastAsia="en-US"/>
        </w:rPr>
        <w:t>а</w:t>
      </w:r>
      <w:proofErr w:type="spellEnd"/>
      <w:r>
        <w:rPr>
          <w:rFonts w:cs="Calibri"/>
          <w:sz w:val="28"/>
          <w:szCs w:val="28"/>
          <w:lang w:eastAsia="en-US"/>
        </w:rPr>
        <w:t xml:space="preserve"> </w:t>
      </w:r>
      <w:proofErr w:type="spellStart"/>
      <w:r>
        <w:rPr>
          <w:rFonts w:cs="Calibri"/>
          <w:sz w:val="28"/>
          <w:szCs w:val="28"/>
          <w:lang w:eastAsia="en-US"/>
        </w:rPr>
        <w:t>адресою</w:t>
      </w:r>
      <w:proofErr w:type="spellEnd"/>
      <w:r>
        <w:rPr>
          <w:rFonts w:cs="Calibri"/>
          <w:sz w:val="28"/>
          <w:szCs w:val="28"/>
          <w:lang w:eastAsia="en-US"/>
        </w:rPr>
        <w:t xml:space="preserve">: м. Рівне, вул. </w:t>
      </w:r>
      <w:proofErr w:type="spellStart"/>
      <w:r w:rsidRPr="00E854B8">
        <w:rPr>
          <w:rFonts w:cs="Calibri"/>
          <w:sz w:val="28"/>
          <w:szCs w:val="28"/>
          <w:lang w:eastAsia="en-US"/>
        </w:rPr>
        <w:t>Чорновола</w:t>
      </w:r>
      <w:proofErr w:type="spellEnd"/>
      <w:r w:rsidRPr="00E854B8">
        <w:rPr>
          <w:rFonts w:cs="Calibri"/>
          <w:sz w:val="28"/>
          <w:szCs w:val="28"/>
          <w:lang w:eastAsia="en-US"/>
        </w:rPr>
        <w:t>, 74.</w:t>
      </w:r>
    </w:p>
    <w:p w:rsidR="00D05637" w:rsidRDefault="00D05637" w:rsidP="002C761A">
      <w:pPr>
        <w:pStyle w:val="3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</w:rPr>
      </w:pPr>
      <w:r w:rsidRPr="00E854B8">
        <w:rPr>
          <w:b/>
          <w:bCs/>
          <w:i/>
          <w:iCs/>
          <w:color w:val="000000"/>
          <w:sz w:val="28"/>
          <w:szCs w:val="28"/>
        </w:rPr>
        <w:t xml:space="preserve">Мета </w:t>
      </w:r>
      <w:proofErr w:type="spellStart"/>
      <w:r w:rsidRPr="00E854B8">
        <w:rPr>
          <w:b/>
          <w:bCs/>
          <w:i/>
          <w:iCs/>
          <w:color w:val="000000"/>
          <w:sz w:val="28"/>
          <w:szCs w:val="28"/>
        </w:rPr>
        <w:t>конференції:</w:t>
      </w:r>
      <w:r>
        <w:rPr>
          <w:color w:val="000000"/>
          <w:sz w:val="28"/>
          <w:szCs w:val="28"/>
        </w:rPr>
        <w:t>наукове</w:t>
      </w:r>
      <w:proofErr w:type="spellEnd"/>
      <w:r>
        <w:rPr>
          <w:color w:val="000000"/>
          <w:sz w:val="28"/>
          <w:szCs w:val="28"/>
        </w:rPr>
        <w:t xml:space="preserve"> обґ</w:t>
      </w:r>
      <w:r w:rsidRPr="00E854B8">
        <w:rPr>
          <w:color w:val="000000"/>
          <w:sz w:val="28"/>
          <w:szCs w:val="28"/>
        </w:rPr>
        <w:t>рунтування</w:t>
      </w:r>
      <w:r>
        <w:rPr>
          <w:color w:val="000000"/>
          <w:sz w:val="28"/>
          <w:szCs w:val="28"/>
        </w:rPr>
        <w:t xml:space="preserve"> проблеми формування соціальної компетентності особистості та практичне </w:t>
      </w:r>
      <w:proofErr w:type="spellStart"/>
      <w:r w:rsidRPr="0077301E">
        <w:rPr>
          <w:sz w:val="28"/>
          <w:szCs w:val="28"/>
        </w:rPr>
        <w:t>забезпеченн</w:t>
      </w:r>
      <w:r>
        <w:rPr>
          <w:sz w:val="28"/>
          <w:szCs w:val="28"/>
        </w:rPr>
        <w:t>яреалізації</w:t>
      </w:r>
      <w:proofErr w:type="spellEnd"/>
      <w:r>
        <w:rPr>
          <w:sz w:val="28"/>
          <w:szCs w:val="28"/>
        </w:rPr>
        <w:t xml:space="preserve"> </w:t>
      </w:r>
      <w:r w:rsidRPr="0077301E">
        <w:rPr>
          <w:sz w:val="28"/>
          <w:szCs w:val="28"/>
        </w:rPr>
        <w:t>інноваційно</w:t>
      </w:r>
      <w:r>
        <w:rPr>
          <w:sz w:val="28"/>
          <w:szCs w:val="28"/>
        </w:rPr>
        <w:t>-дослідницько</w:t>
      </w:r>
      <w:r w:rsidRPr="0077301E">
        <w:rPr>
          <w:sz w:val="28"/>
          <w:szCs w:val="28"/>
        </w:rPr>
        <w:t xml:space="preserve">го </w:t>
      </w:r>
      <w:proofErr w:type="spellStart"/>
      <w:r w:rsidRPr="0077301E">
        <w:rPr>
          <w:sz w:val="28"/>
          <w:szCs w:val="28"/>
        </w:rPr>
        <w:t>проєкту</w:t>
      </w:r>
      <w:proofErr w:type="spellEnd"/>
      <w:r>
        <w:rPr>
          <w:color w:val="000000"/>
          <w:sz w:val="28"/>
          <w:szCs w:val="28"/>
        </w:rPr>
        <w:t xml:space="preserve"> регіонального рівня з розвитку соціальної компетентності педагога в умовах упровадження Концепції реформування загальної середньої освіти «</w:t>
      </w:r>
      <w:r w:rsidRPr="00AE455E">
        <w:rPr>
          <w:color w:val="000000"/>
          <w:sz w:val="28"/>
          <w:szCs w:val="28"/>
        </w:rPr>
        <w:t>Нова українська школа</w:t>
      </w:r>
      <w:r>
        <w:rPr>
          <w:color w:val="000000"/>
          <w:sz w:val="28"/>
          <w:szCs w:val="28"/>
        </w:rPr>
        <w:t xml:space="preserve">». </w:t>
      </w:r>
    </w:p>
    <w:p w:rsidR="00D05637" w:rsidRDefault="00D05637" w:rsidP="002C761A">
      <w:pPr>
        <w:pStyle w:val="3"/>
        <w:shd w:val="clear" w:color="auto" w:fill="FFFFFF"/>
        <w:spacing w:after="0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Напрями роботи конференції:</w:t>
      </w:r>
    </w:p>
    <w:p w:rsidR="00D05637" w:rsidRPr="002C761A" w:rsidRDefault="00D05637" w:rsidP="002C761A">
      <w:pPr>
        <w:pStyle w:val="3"/>
        <w:numPr>
          <w:ilvl w:val="0"/>
          <w:numId w:val="1"/>
        </w:numPr>
        <w:shd w:val="clear" w:color="auto" w:fill="FFFFFF"/>
        <w:spacing w:after="0"/>
        <w:jc w:val="both"/>
        <w:rPr>
          <w:rFonts w:cs="Calibri"/>
          <w:sz w:val="28"/>
          <w:szCs w:val="28"/>
        </w:rPr>
      </w:pPr>
      <w:r w:rsidRPr="002C761A">
        <w:rPr>
          <w:sz w:val="28"/>
          <w:szCs w:val="28"/>
        </w:rPr>
        <w:t xml:space="preserve">Психологічні засади </w:t>
      </w:r>
      <w:proofErr w:type="spellStart"/>
      <w:r w:rsidRPr="002C761A">
        <w:rPr>
          <w:sz w:val="28"/>
          <w:szCs w:val="28"/>
        </w:rPr>
        <w:t>компетентнісноїосвіти</w:t>
      </w:r>
      <w:proofErr w:type="spellEnd"/>
      <w:r w:rsidRPr="002C761A">
        <w:rPr>
          <w:sz w:val="28"/>
          <w:szCs w:val="28"/>
        </w:rPr>
        <w:t>, спрямованої на успішну</w:t>
      </w:r>
      <w:r>
        <w:rPr>
          <w:sz w:val="28"/>
          <w:szCs w:val="28"/>
        </w:rPr>
        <w:t xml:space="preserve"> самореалізацію</w:t>
      </w:r>
      <w:r w:rsidRPr="002C761A">
        <w:rPr>
          <w:sz w:val="28"/>
          <w:szCs w:val="28"/>
        </w:rPr>
        <w:t xml:space="preserve"> особисті в суспільстві.</w:t>
      </w:r>
    </w:p>
    <w:p w:rsidR="00D05637" w:rsidRPr="002C761A" w:rsidRDefault="00D05637" w:rsidP="002C761A">
      <w:pPr>
        <w:pStyle w:val="3"/>
        <w:numPr>
          <w:ilvl w:val="0"/>
          <w:numId w:val="1"/>
        </w:numPr>
        <w:shd w:val="clear" w:color="auto" w:fill="FFFFFF"/>
        <w:spacing w:after="0"/>
        <w:jc w:val="both"/>
        <w:rPr>
          <w:rFonts w:cs="Calibri"/>
          <w:sz w:val="28"/>
          <w:szCs w:val="28"/>
        </w:rPr>
      </w:pPr>
      <w:proofErr w:type="spellStart"/>
      <w:r w:rsidRPr="002C761A">
        <w:rPr>
          <w:sz w:val="28"/>
          <w:szCs w:val="28"/>
          <w:shd w:val="clear" w:color="auto" w:fill="FFFFFF"/>
        </w:rPr>
        <w:t>Структу</w:t>
      </w:r>
      <w:r w:rsidRPr="002C761A">
        <w:rPr>
          <w:sz w:val="28"/>
          <w:szCs w:val="28"/>
          <w:shd w:val="clear" w:color="auto" w:fill="FFFFFF"/>
          <w:lang w:val="ru-RU"/>
        </w:rPr>
        <w:t>ра</w:t>
      </w:r>
      <w:proofErr w:type="spellEnd"/>
      <w:r w:rsidRPr="002C761A">
        <w:rPr>
          <w:sz w:val="28"/>
          <w:szCs w:val="28"/>
          <w:shd w:val="clear" w:color="auto" w:fill="FFFFFF"/>
        </w:rPr>
        <w:t xml:space="preserve">соціальної компетентності </w:t>
      </w:r>
      <w:proofErr w:type="spellStart"/>
      <w:r w:rsidRPr="002C761A">
        <w:rPr>
          <w:sz w:val="28"/>
          <w:szCs w:val="28"/>
          <w:shd w:val="clear" w:color="auto" w:fill="FFFFFF"/>
          <w:lang w:val="ru-RU"/>
        </w:rPr>
        <w:t>особистості</w:t>
      </w:r>
      <w:proofErr w:type="spellEnd"/>
      <w:r w:rsidRPr="002C761A">
        <w:rPr>
          <w:sz w:val="28"/>
          <w:szCs w:val="28"/>
          <w:shd w:val="clear" w:color="auto" w:fill="FFFFFF"/>
        </w:rPr>
        <w:t>та сутнісне наповнення її компонентів.</w:t>
      </w:r>
    </w:p>
    <w:p w:rsidR="00D05637" w:rsidRPr="002C761A" w:rsidRDefault="00D05637" w:rsidP="002C761A">
      <w:pPr>
        <w:pStyle w:val="3"/>
        <w:numPr>
          <w:ilvl w:val="0"/>
          <w:numId w:val="1"/>
        </w:numPr>
        <w:shd w:val="clear" w:color="auto" w:fill="FFFFFF"/>
        <w:spacing w:after="0"/>
        <w:jc w:val="both"/>
        <w:rPr>
          <w:rFonts w:cs="Calibri"/>
          <w:sz w:val="28"/>
          <w:szCs w:val="28"/>
        </w:rPr>
      </w:pPr>
      <w:r w:rsidRPr="002C761A">
        <w:rPr>
          <w:sz w:val="28"/>
          <w:szCs w:val="28"/>
        </w:rPr>
        <w:t xml:space="preserve">Моделювання процесу розвитку соціальних </w:t>
      </w:r>
      <w:proofErr w:type="spellStart"/>
      <w:r w:rsidRPr="002C761A">
        <w:rPr>
          <w:sz w:val="28"/>
          <w:szCs w:val="28"/>
        </w:rPr>
        <w:t>компетентностей</w:t>
      </w:r>
      <w:proofErr w:type="spellEnd"/>
      <w:r w:rsidRPr="002C761A">
        <w:rPr>
          <w:sz w:val="28"/>
          <w:szCs w:val="28"/>
        </w:rPr>
        <w:t xml:space="preserve"> </w:t>
      </w:r>
      <w:r w:rsidRPr="002C761A">
        <w:rPr>
          <w:kern w:val="36"/>
          <w:sz w:val="28"/>
          <w:szCs w:val="28"/>
          <w:lang w:eastAsia="uk-UA"/>
        </w:rPr>
        <w:t>педагогічних працівників для потреб Нової української школи.</w:t>
      </w:r>
    </w:p>
    <w:p w:rsidR="00D05637" w:rsidRPr="002C761A" w:rsidRDefault="00D05637" w:rsidP="002C761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C761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Наукова</w:t>
      </w:r>
      <w:proofErr w:type="spellEnd"/>
      <w:r w:rsidRPr="002C761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тематика </w:t>
      </w:r>
      <w:proofErr w:type="spellStart"/>
      <w:r w:rsidRPr="002C761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конференції</w:t>
      </w:r>
      <w:r w:rsidRPr="002C761A">
        <w:rPr>
          <w:rFonts w:ascii="Times New Roman" w:hAnsi="Times New Roman" w:cs="Times New Roman"/>
          <w:sz w:val="28"/>
          <w:szCs w:val="28"/>
          <w:lang w:eastAsia="ru-RU"/>
        </w:rPr>
        <w:t>охоплюєважливіпсихологічні</w:t>
      </w:r>
      <w:r>
        <w:rPr>
          <w:rFonts w:ascii="Times New Roman" w:hAnsi="Times New Roman" w:cs="Times New Roman"/>
          <w:sz w:val="28"/>
          <w:szCs w:val="28"/>
          <w:lang w:eastAsia="ru-RU"/>
        </w:rPr>
        <w:t>аспекти</w:t>
      </w:r>
      <w:r w:rsidRPr="002C761A">
        <w:rPr>
          <w:rFonts w:ascii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2C761A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C761A">
        <w:rPr>
          <w:rFonts w:ascii="Times New Roman" w:hAnsi="Times New Roman" w:cs="Times New Roman"/>
          <w:sz w:val="28"/>
          <w:szCs w:val="28"/>
          <w:lang w:eastAsia="ru-RU"/>
        </w:rPr>
        <w:t>розвиткусоціальних</w:t>
      </w:r>
      <w:proofErr w:type="spellEnd"/>
      <w:r w:rsidRPr="002C761A">
        <w:rPr>
          <w:rFonts w:ascii="Times New Roman" w:hAnsi="Times New Roman" w:cs="Times New Roman"/>
          <w:sz w:val="28"/>
          <w:szCs w:val="28"/>
          <w:lang w:eastAsia="ru-RU"/>
        </w:rPr>
        <w:t xml:space="preserve"> компетентностей </w:t>
      </w:r>
      <w:proofErr w:type="spellStart"/>
      <w:r w:rsidRPr="002C761A">
        <w:rPr>
          <w:rFonts w:ascii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сучасному освітньому просторі, </w:t>
      </w:r>
      <w:r w:rsidRPr="002C761A">
        <w:rPr>
          <w:rFonts w:ascii="Times New Roman" w:hAnsi="Times New Roman" w:cs="Times New Roman"/>
          <w:sz w:val="28"/>
          <w:szCs w:val="28"/>
          <w:lang w:eastAsia="ru-RU"/>
        </w:rPr>
        <w:t xml:space="preserve">але не </w:t>
      </w:r>
      <w:proofErr w:type="spellStart"/>
      <w:r w:rsidRPr="002C761A">
        <w:rPr>
          <w:rFonts w:ascii="Times New Roman" w:hAnsi="Times New Roman" w:cs="Times New Roman"/>
          <w:sz w:val="28"/>
          <w:szCs w:val="28"/>
          <w:lang w:eastAsia="ru-RU"/>
        </w:rPr>
        <w:t>обмежується</w:t>
      </w:r>
      <w:proofErr w:type="spellEnd"/>
      <w:r w:rsidRPr="002C761A">
        <w:rPr>
          <w:rFonts w:ascii="Times New Roman" w:hAnsi="Times New Roman" w:cs="Times New Roman"/>
          <w:sz w:val="28"/>
          <w:szCs w:val="28"/>
          <w:lang w:eastAsia="ru-RU"/>
        </w:rPr>
        <w:t xml:space="preserve"> ними.</w:t>
      </w:r>
    </w:p>
    <w:p w:rsidR="00D05637" w:rsidRDefault="00D05637" w:rsidP="002C7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У програмі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конференції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:</w:t>
      </w:r>
      <w:r w:rsidRPr="00767F0D">
        <w:rPr>
          <w:rFonts w:ascii="Times New Roman" w:hAnsi="Times New Roman" w:cs="Times New Roman"/>
          <w:sz w:val="28"/>
          <w:szCs w:val="28"/>
          <w:lang w:val="uk-UA" w:eastAsia="ru-RU"/>
        </w:rPr>
        <w:t>тематичн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proofErr w:type="spellEnd"/>
      <w:r w:rsidRPr="00767F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дискусійн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767F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67F0D">
        <w:rPr>
          <w:rFonts w:ascii="Times New Roman" w:hAnsi="Times New Roman" w:cs="Times New Roman"/>
          <w:sz w:val="28"/>
          <w:szCs w:val="28"/>
          <w:lang w:val="uk-UA" w:eastAsia="ru-RU"/>
        </w:rPr>
        <w:t>платформ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напрямів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конференції,презентація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актуальності дослідження проблеми соціально-психологічної підтримки учасників освітнього процесу,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майстер-класи </w:t>
      </w:r>
      <w:r w:rsidRPr="00767F0D">
        <w:rPr>
          <w:rFonts w:ascii="Times New Roman" w:hAnsi="Times New Roman" w:cs="Times New Roman"/>
          <w:sz w:val="28"/>
          <w:szCs w:val="28"/>
          <w:lang w:val="uk-UA" w:eastAsia="ru-RU"/>
        </w:rPr>
        <w:t>провідних науков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ців із психологічного забезпечення розвитку соціальних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учасників освітнього процесу Нової української школи.</w:t>
      </w:r>
    </w:p>
    <w:p w:rsidR="00D05637" w:rsidRDefault="00D05637" w:rsidP="007C2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На конференцію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запрошуються</w:t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: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науковці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викладачі, методисти,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керівникизакладів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освіти, аспіранти, педагоги, студенти,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представникигромадських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організацій та всі зацікавлені проблематикою конференції.</w:t>
      </w:r>
    </w:p>
    <w:p w:rsidR="00D05637" w:rsidRDefault="00D05637" w:rsidP="007C216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Мови конференції: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українська, англійська.</w:t>
      </w:r>
    </w:p>
    <w:p w:rsidR="00D05637" w:rsidRDefault="00D05637" w:rsidP="007C2163">
      <w:pPr>
        <w:tabs>
          <w:tab w:val="left" w:pos="2985"/>
        </w:tabs>
        <w:spacing w:after="0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Форма участі: </w:t>
      </w:r>
      <w:r w:rsidRPr="008F3D06">
        <w:rPr>
          <w:rFonts w:ascii="Times New Roman" w:hAnsi="Times New Roman" w:cs="Times New Roman"/>
          <w:sz w:val="28"/>
          <w:szCs w:val="28"/>
          <w:lang w:val="uk-UA"/>
        </w:rPr>
        <w:t>очна, заочна.</w:t>
      </w:r>
    </w:p>
    <w:p w:rsidR="00D05637" w:rsidRPr="00E854B8" w:rsidRDefault="00D05637" w:rsidP="00E854B8">
      <w:pPr>
        <w:tabs>
          <w:tab w:val="left" w:pos="2985"/>
        </w:tabs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Відкриття та початок роботи конференції: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26 березня2020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12.00 год.</w:t>
      </w:r>
    </w:p>
    <w:p w:rsidR="00D05637" w:rsidRDefault="00D05637" w:rsidP="007C2163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  <w:lang w:val="uk-UA" w:eastAsia="uk-UA"/>
        </w:rPr>
        <w:lastRenderedPageBreak/>
        <w:t>Умови участі</w:t>
      </w:r>
    </w:p>
    <w:p w:rsidR="00D05637" w:rsidRDefault="00D05637" w:rsidP="0005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1.</w:t>
      </w:r>
      <w:r w:rsidRPr="003B059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Доповідь, виступ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участь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уобговоренні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 темою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інапрямами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роботи конференції.</w:t>
      </w:r>
    </w:p>
    <w:p w:rsidR="00D05637" w:rsidRDefault="00D05637" w:rsidP="007C2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B27B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Відео</w:t>
      </w:r>
      <w:r w:rsidRPr="001B27B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виступ</w:t>
      </w:r>
      <w:proofErr w:type="spellEnd"/>
      <w:r w:rsidRPr="001B27B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трансляція відеоролику виступу та розміщення в матеріалах конференції.</w:t>
      </w:r>
    </w:p>
    <w:p w:rsidR="00D05637" w:rsidRPr="003B0594" w:rsidRDefault="00D05637" w:rsidP="007C21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3B059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3B059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Участь у майстер-класах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– запис під час реєстрації.</w:t>
      </w:r>
    </w:p>
    <w:p w:rsidR="00D05637" w:rsidRDefault="00D05637" w:rsidP="007C2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4. Тези</w:t>
      </w:r>
      <w:r w:rsidRPr="0027071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70713">
        <w:rPr>
          <w:rFonts w:ascii="Times New Roman" w:hAnsi="Times New Roman" w:cs="Times New Roman"/>
          <w:sz w:val="28"/>
          <w:szCs w:val="28"/>
          <w:lang w:eastAsia="ru-RU"/>
        </w:rPr>
        <w:t>включення</w:t>
      </w:r>
      <w:r>
        <w:rPr>
          <w:rFonts w:ascii="Times New Roman" w:hAnsi="Times New Roman" w:cs="Times New Roman"/>
          <w:sz w:val="28"/>
          <w:szCs w:val="28"/>
          <w:lang w:eastAsia="ru-RU"/>
        </w:rPr>
        <w:t>доповідічи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виступу</w:t>
      </w:r>
      <w:r w:rsidRPr="0027071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70713">
        <w:rPr>
          <w:rFonts w:ascii="Times New Roman" w:hAnsi="Times New Roman" w:cs="Times New Roman"/>
          <w:sz w:val="28"/>
          <w:szCs w:val="28"/>
          <w:lang w:eastAsia="ru-RU"/>
        </w:rPr>
        <w:t>програмуконференції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тез обсягом</w:t>
      </w:r>
      <w:r w:rsidRPr="00270713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-5 друкованих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сто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рінок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е-збірнику матеріалів.</w:t>
      </w:r>
    </w:p>
    <w:p w:rsidR="00D05637" w:rsidRDefault="00D05637" w:rsidP="007C2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</w:t>
      </w:r>
      <w:r w:rsidRPr="00FE43C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Pr="00AA0AA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Стаття –</w:t>
      </w:r>
      <w:r w:rsidRPr="00FE43C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розміщення </w:t>
      </w:r>
      <w:r w:rsidRPr="00AA0AA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науково-методичному журналі «Нова педагогічна </w:t>
      </w:r>
      <w:proofErr w:type="spellStart"/>
      <w:r w:rsidRPr="00AA0AAC">
        <w:rPr>
          <w:rFonts w:ascii="Times New Roman" w:hAnsi="Times New Roman" w:cs="Times New Roman"/>
          <w:sz w:val="28"/>
          <w:szCs w:val="28"/>
          <w:lang w:val="uk-UA" w:eastAsia="ru-RU"/>
        </w:rPr>
        <w:t>думка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»,</w:t>
      </w:r>
      <w:r w:rsidRPr="00AA0AAC">
        <w:rPr>
          <w:rFonts w:ascii="Times New Roman" w:hAnsi="Times New Roman" w:cs="Times New Roman"/>
          <w:sz w:val="28"/>
          <w:szCs w:val="28"/>
          <w:lang w:val="uk-UA" w:eastAsia="ru-RU"/>
        </w:rPr>
        <w:t>що</w:t>
      </w:r>
      <w:proofErr w:type="spellEnd"/>
      <w:r w:rsidRPr="00AA0AA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входить до </w:t>
      </w:r>
      <w:proofErr w:type="spellStart"/>
      <w:r w:rsidRPr="00AA0AAC">
        <w:rPr>
          <w:rFonts w:ascii="Times New Roman" w:hAnsi="Times New Roman" w:cs="Times New Roman"/>
          <w:sz w:val="28"/>
          <w:szCs w:val="28"/>
          <w:lang w:val="uk-UA" w:eastAsia="ru-RU"/>
        </w:rPr>
        <w:t>перелікунауковихфаховихвиданьУкраїни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та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0AAC">
        <w:rPr>
          <w:rFonts w:ascii="Times New Roman" w:hAnsi="Times New Roman" w:cs="Times New Roman"/>
          <w:sz w:val="28"/>
          <w:szCs w:val="28"/>
          <w:lang w:val="uk-UA" w:eastAsia="ru-RU"/>
        </w:rPr>
        <w:t>представле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ний</w:t>
      </w:r>
      <w:r w:rsidRPr="00FE43CE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AA0AAC">
        <w:rPr>
          <w:rFonts w:ascii="Times New Roman" w:hAnsi="Times New Roman" w:cs="Times New Roman"/>
          <w:sz w:val="28"/>
          <w:szCs w:val="28"/>
          <w:lang w:val="uk-UA" w:eastAsia="ru-RU"/>
        </w:rPr>
        <w:t>наукометричнійбазі</w:t>
      </w:r>
      <w:r w:rsidRPr="00FE43CE">
        <w:rPr>
          <w:rFonts w:ascii="Times New Roman" w:hAnsi="Times New Roman" w:cs="Times New Roman"/>
          <w:sz w:val="28"/>
          <w:szCs w:val="28"/>
          <w:lang w:eastAsia="ru-RU"/>
        </w:rPr>
        <w:t>IndexCopernicus</w:t>
      </w:r>
      <w:proofErr w:type="spellEnd"/>
      <w:r w:rsidRPr="00AA0AA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До </w:t>
      </w:r>
      <w:proofErr w:type="spellStart"/>
      <w:r w:rsidRPr="00AA0AAC">
        <w:rPr>
          <w:rFonts w:ascii="Times New Roman" w:hAnsi="Times New Roman" w:cs="Times New Roman"/>
          <w:sz w:val="28"/>
          <w:szCs w:val="28"/>
          <w:lang w:val="uk-UA" w:eastAsia="ru-RU"/>
        </w:rPr>
        <w:t>рукописустаттіпотрібнододатирецензію</w:t>
      </w:r>
      <w:proofErr w:type="spellEnd"/>
      <w:r w:rsidRPr="00AA0AA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для авторів, що не </w:t>
      </w:r>
      <w:proofErr w:type="spellStart"/>
      <w:r w:rsidRPr="00AA0AAC">
        <w:rPr>
          <w:rFonts w:ascii="Times New Roman" w:hAnsi="Times New Roman" w:cs="Times New Roman"/>
          <w:sz w:val="28"/>
          <w:szCs w:val="28"/>
          <w:lang w:val="uk-UA" w:eastAsia="ru-RU"/>
        </w:rPr>
        <w:t>маютьнауковогоступеня</w:t>
      </w:r>
      <w:proofErr w:type="spellEnd"/>
      <w:r w:rsidRPr="00AA0AA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AA0AAC">
        <w:rPr>
          <w:rFonts w:ascii="Times New Roman" w:hAnsi="Times New Roman" w:cs="Times New Roman"/>
          <w:sz w:val="28"/>
          <w:szCs w:val="28"/>
          <w:lang w:val="uk-UA" w:eastAsia="ru-RU"/>
        </w:rPr>
        <w:t>Вартістьпублікаціїматеріалівучасниківконференції</w:t>
      </w:r>
      <w:proofErr w:type="spellEnd"/>
      <w:r w:rsidRPr="00AA0AA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55грн за одну сторінку. Оплата буде </w:t>
      </w:r>
      <w:proofErr w:type="spellStart"/>
      <w:r w:rsidRPr="00AA0AAC">
        <w:rPr>
          <w:rFonts w:ascii="Times New Roman" w:hAnsi="Times New Roman" w:cs="Times New Roman"/>
          <w:sz w:val="28"/>
          <w:szCs w:val="28"/>
          <w:lang w:val="uk-UA" w:eastAsia="ru-RU"/>
        </w:rPr>
        <w:t>здійснюватисялишепіслязатвердженнястатті</w:t>
      </w:r>
      <w:proofErr w:type="spellEnd"/>
      <w:r w:rsidRPr="00AA0AA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друку. Про </w:t>
      </w:r>
      <w:proofErr w:type="spellStart"/>
      <w:r w:rsidRPr="00AA0AAC">
        <w:rPr>
          <w:rFonts w:ascii="Times New Roman" w:hAnsi="Times New Roman" w:cs="Times New Roman"/>
          <w:sz w:val="28"/>
          <w:szCs w:val="28"/>
          <w:lang w:val="uk-UA" w:eastAsia="ru-RU"/>
        </w:rPr>
        <w:t>необхідністьдрукуваннястатті</w:t>
      </w:r>
      <w:proofErr w:type="spellEnd"/>
      <w:r w:rsidRPr="00AA0AA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журналі «Нова педагогічна думка» вказати в </w:t>
      </w:r>
      <w:r w:rsidRPr="00FE43CE">
        <w:rPr>
          <w:rFonts w:ascii="Times New Roman" w:hAnsi="Times New Roman" w:cs="Times New Roman"/>
          <w:sz w:val="28"/>
          <w:szCs w:val="28"/>
          <w:lang w:val="uk-UA" w:eastAsia="ru-RU"/>
        </w:rPr>
        <w:t>реєстраційній картці</w:t>
      </w:r>
      <w:r w:rsidRPr="00AA0AA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proofErr w:type="gramStart"/>
      <w:r w:rsidRPr="00FE43C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Вимоги</w:t>
      </w:r>
      <w:proofErr w:type="spellEnd"/>
      <w:r w:rsidRPr="00FE43C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до </w:t>
      </w:r>
      <w:proofErr w:type="spellStart"/>
      <w:r w:rsidRPr="00FE43C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публікаціїрозміщені</w:t>
      </w:r>
      <w:proofErr w:type="spellEnd"/>
      <w:r w:rsidRPr="00FE43C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за </w:t>
      </w:r>
      <w:proofErr w:type="spellStart"/>
      <w:r w:rsidRPr="00FE43C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посиланням:</w:t>
      </w:r>
      <w:hyperlink r:id="rId6" w:history="1">
        <w:r w:rsidRPr="00F779AC">
          <w:rPr>
            <w:rStyle w:val="a3"/>
            <w:sz w:val="28"/>
            <w:szCs w:val="28"/>
            <w:lang w:eastAsia="ru-RU"/>
          </w:rPr>
          <w:t>http</w:t>
        </w:r>
        <w:proofErr w:type="spellEnd"/>
        <w:r w:rsidRPr="00F779AC">
          <w:rPr>
            <w:rStyle w:val="a3"/>
            <w:sz w:val="28"/>
            <w:szCs w:val="28"/>
            <w:lang w:eastAsia="ru-RU"/>
          </w:rPr>
          <w:t>://roippo.org.ua/</w:t>
        </w:r>
        <w:proofErr w:type="spellStart"/>
        <w:r w:rsidRPr="00F779AC">
          <w:rPr>
            <w:rStyle w:val="a3"/>
            <w:sz w:val="28"/>
            <w:szCs w:val="28"/>
            <w:lang w:eastAsia="ru-RU"/>
          </w:rPr>
          <w:t>activities</w:t>
        </w:r>
        <w:proofErr w:type="spellEnd"/>
        <w:r w:rsidRPr="00F779AC">
          <w:rPr>
            <w:rStyle w:val="a3"/>
            <w:sz w:val="28"/>
            <w:szCs w:val="28"/>
            <w:lang w:eastAsia="ru-RU"/>
          </w:rPr>
          <w:t>/</w:t>
        </w:r>
        <w:proofErr w:type="spellStart"/>
        <w:r w:rsidRPr="00F779AC">
          <w:rPr>
            <w:rStyle w:val="a3"/>
            <w:sz w:val="28"/>
            <w:szCs w:val="28"/>
            <w:lang w:eastAsia="ru-RU"/>
          </w:rPr>
          <w:t>redakts</w:t>
        </w:r>
        <w:proofErr w:type="spellEnd"/>
        <w:r w:rsidRPr="00F779AC">
          <w:rPr>
            <w:rStyle w:val="a3"/>
            <w:sz w:val="28"/>
            <w:szCs w:val="28"/>
            <w:lang w:eastAsia="ru-RU"/>
          </w:rPr>
          <w:t>/</w:t>
        </w:r>
      </w:hyperlink>
      <w:r w:rsidRPr="00FE43C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).</w:t>
      </w:r>
      <w:proofErr w:type="gramEnd"/>
    </w:p>
    <w:p w:rsidR="00D05637" w:rsidRDefault="00D05637" w:rsidP="007C216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</w:t>
      </w:r>
      <w:r w:rsidRPr="0027071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Сертифікат учасника конференції та майстер-класу.</w:t>
      </w:r>
    </w:p>
    <w:p w:rsidR="00D05637" w:rsidRDefault="00D05637" w:rsidP="007C21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7. </w:t>
      </w:r>
      <w:r w:rsidRPr="0027071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Проїзд, проживання та харчування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F75F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за рахунок сторони, яка відряджає. Про необхідність резервування готелю (гуртожитку) прохання повідомити </w:t>
      </w:r>
      <w:r w:rsidRPr="00F75F2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до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20.03.2020</w:t>
      </w:r>
      <w:r w:rsidRPr="00F75F2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р.</w:t>
      </w:r>
    </w:p>
    <w:p w:rsidR="00D05637" w:rsidRDefault="00D05637" w:rsidP="007C216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8</w:t>
      </w:r>
      <w:r w:rsidRPr="0027071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.Реєстрація учасників</w:t>
      </w:r>
      <w:r w:rsidRPr="0027071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конференції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та майстер-класів здійснюється до 20 березня2020</w:t>
      </w:r>
      <w:r w:rsidRPr="0027071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р. </w:t>
      </w:r>
      <w:r w:rsidRPr="00A4359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за посиланням:</w:t>
      </w:r>
    </w:p>
    <w:p w:rsidR="00D05637" w:rsidRPr="00F779AC" w:rsidRDefault="000F348B" w:rsidP="007C216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hyperlink r:id="rId7" w:history="1">
        <w:r w:rsidR="00D05637" w:rsidRPr="00F779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="00D05637" w:rsidRPr="00F779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="00D05637" w:rsidRPr="00F779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docs</w:t>
        </w:r>
        <w:r w:rsidR="00D05637" w:rsidRPr="00F779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D05637" w:rsidRPr="00F779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google</w:t>
        </w:r>
        <w:r w:rsidR="00D05637" w:rsidRPr="00F779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D05637" w:rsidRPr="00F779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com</w:t>
        </w:r>
        <w:r w:rsidR="00D05637" w:rsidRPr="00F779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="00D05637" w:rsidRPr="00F779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forms</w:t>
        </w:r>
        <w:r w:rsidR="00D05637" w:rsidRPr="00F779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="00D05637" w:rsidRPr="00F779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D05637" w:rsidRPr="00F779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="00D05637" w:rsidRPr="00F779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</w:t>
        </w:r>
        <w:r w:rsidR="00D05637" w:rsidRPr="00F779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/1</w:t>
        </w:r>
        <w:r w:rsidR="00D05637" w:rsidRPr="00F779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FAIpQLSeNLKa</w:t>
        </w:r>
        <w:r w:rsidR="00D05637" w:rsidRPr="00F779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3</w:t>
        </w:r>
        <w:r w:rsidR="00D05637" w:rsidRPr="00F779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pImQFAuTs</w:t>
        </w:r>
        <w:r w:rsidR="00D05637" w:rsidRPr="00F779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72</w:t>
        </w:r>
        <w:r w:rsidR="00D05637" w:rsidRPr="00F779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BMlsTB</w:t>
        </w:r>
        <w:r w:rsidR="00D05637" w:rsidRPr="00F779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6</w:t>
        </w:r>
        <w:r w:rsidR="00D05637" w:rsidRPr="00F779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JV</w:t>
        </w:r>
        <w:r w:rsidR="00D05637" w:rsidRPr="00F779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_</w:t>
        </w:r>
        <w:r w:rsidR="00D05637" w:rsidRPr="00F779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jxUBEsVQ</w:t>
        </w:r>
        <w:r w:rsidR="00D05637" w:rsidRPr="00F779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_</w:t>
        </w:r>
        <w:r w:rsidR="00D05637" w:rsidRPr="00F779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uQt</w:t>
        </w:r>
        <w:r w:rsidR="00D05637" w:rsidRPr="00F779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3</w:t>
        </w:r>
        <w:r w:rsidR="00D05637" w:rsidRPr="00F779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</w:t>
        </w:r>
        <w:r w:rsidR="00D05637" w:rsidRPr="00F779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2</w:t>
        </w:r>
        <w:r w:rsidR="00D05637" w:rsidRPr="00F779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aL</w:t>
        </w:r>
        <w:r w:rsidR="00D05637" w:rsidRPr="00F779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0</w:t>
        </w:r>
        <w:r w:rsidR="00D05637" w:rsidRPr="00F779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WaQ</w:t>
        </w:r>
        <w:r w:rsidR="00D05637" w:rsidRPr="00F779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proofErr w:type="spellStart"/>
        <w:r w:rsidR="00D05637" w:rsidRPr="00F779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viewform</w:t>
        </w:r>
        <w:proofErr w:type="spellEnd"/>
      </w:hyperlink>
    </w:p>
    <w:p w:rsidR="00D05637" w:rsidRPr="00A43595" w:rsidRDefault="00D05637" w:rsidP="00126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D05637" w:rsidRDefault="00D05637" w:rsidP="007C21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Контактна особа з організаційних питань:</w:t>
      </w:r>
    </w:p>
    <w:p w:rsidR="00D05637" w:rsidRPr="003220EE" w:rsidRDefault="00D05637" w:rsidP="007C21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Антонюк Лілія Володимирівна – методист кабінету інноваційної діяльності та науково-дослідної роботи Рівненського обласного інституту післядипломної педагогічної освіти,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  <w:hyperlink r:id="rId8" w:history="1">
        <w:r>
          <w:rPr>
            <w:rStyle w:val="a3"/>
            <w:sz w:val="28"/>
            <w:szCs w:val="28"/>
            <w:lang w:val="uk-UA" w:eastAsia="ru-RU"/>
          </w:rPr>
          <w:t>kabidndr@gmail.com</w:t>
        </w:r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.: 0(362)64-96-70,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м.тел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. 0987685854.</w:t>
      </w:r>
    </w:p>
    <w:p w:rsidR="00D05637" w:rsidRDefault="00D05637" w:rsidP="007C21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5637" w:rsidRDefault="00D05637" w:rsidP="007C2163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5637" w:rsidRDefault="00D05637" w:rsidP="007C2163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5637" w:rsidRDefault="00D05637" w:rsidP="007C2163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За дорученням оргкомітету,</w:t>
      </w:r>
    </w:p>
    <w:p w:rsidR="00D05637" w:rsidRPr="000C5EAD" w:rsidRDefault="00D05637" w:rsidP="000C5EAD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Ректор інституту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АллаЧЕРНІЙ</w:t>
      </w:r>
      <w:proofErr w:type="spellEnd"/>
    </w:p>
    <w:p w:rsidR="00D05637" w:rsidRDefault="00D05637" w:rsidP="007565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05637" w:rsidRDefault="00D05637" w:rsidP="007565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05637" w:rsidRDefault="00D05637" w:rsidP="007565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05637" w:rsidRDefault="00D05637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D05637" w:rsidRDefault="00D05637" w:rsidP="005708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3A90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роботи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конференції</w:t>
      </w:r>
    </w:p>
    <w:p w:rsidR="00D05637" w:rsidRDefault="00D05637" w:rsidP="000A37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3A90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березня</w:t>
      </w:r>
      <w:proofErr w:type="spellEnd"/>
      <w:r w:rsidRPr="00393A90">
        <w:rPr>
          <w:rFonts w:ascii="Times New Roman" w:hAnsi="Times New Roman" w:cs="Times New Roman"/>
          <w:b/>
          <w:bCs/>
          <w:sz w:val="28"/>
          <w:szCs w:val="28"/>
          <w:lang w:val="uk-UA"/>
        </w:rPr>
        <w:t>2020 р.</w:t>
      </w:r>
    </w:p>
    <w:p w:rsidR="00D05637" w:rsidRPr="00393A90" w:rsidRDefault="00D05637" w:rsidP="005708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(РОІППО)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546"/>
        <w:gridCol w:w="8660"/>
      </w:tblGrid>
      <w:tr w:rsidR="00D05637" w:rsidRPr="00393A90">
        <w:tc>
          <w:tcPr>
            <w:tcW w:w="1546" w:type="dxa"/>
          </w:tcPr>
          <w:p w:rsidR="00D05637" w:rsidRPr="008F52DB" w:rsidRDefault="00D05637" w:rsidP="008F5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8F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</w:t>
            </w:r>
            <w:r w:rsidRPr="008F52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52D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8660" w:type="dxa"/>
          </w:tcPr>
          <w:p w:rsidR="00D05637" w:rsidRPr="008F52DB" w:rsidRDefault="00D05637" w:rsidP="008F5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Реєстрація учасників, ранкова кава.</w:t>
            </w:r>
          </w:p>
        </w:tc>
      </w:tr>
      <w:tr w:rsidR="00D05637" w:rsidRPr="00393A90">
        <w:tc>
          <w:tcPr>
            <w:tcW w:w="1546" w:type="dxa"/>
          </w:tcPr>
          <w:p w:rsidR="00D05637" w:rsidRPr="008F52DB" w:rsidRDefault="00D05637" w:rsidP="008F5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8F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8F52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52D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8F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</w:t>
            </w:r>
            <w:r w:rsidRPr="008F52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52D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8660" w:type="dxa"/>
          </w:tcPr>
          <w:p w:rsidR="00D05637" w:rsidRPr="008F52DB" w:rsidRDefault="00D05637" w:rsidP="008F5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8F52DB">
              <w:rPr>
                <w:rFonts w:ascii="Times New Roman" w:hAnsi="Times New Roman" w:cs="Times New Roman"/>
                <w:sz w:val="28"/>
                <w:szCs w:val="28"/>
              </w:rPr>
              <w:t>Урочисте</w:t>
            </w:r>
            <w:proofErr w:type="spellEnd"/>
            <w:r w:rsidRPr="008F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відкриття конференції.</w:t>
            </w:r>
          </w:p>
          <w:p w:rsidR="00D05637" w:rsidRPr="008F52DB" w:rsidRDefault="00D05637" w:rsidP="008F5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2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Художнє вітання учасників конференції</w:t>
            </w:r>
            <w:r w:rsidRPr="008F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05637" w:rsidRPr="000F348B">
        <w:tc>
          <w:tcPr>
            <w:tcW w:w="1546" w:type="dxa"/>
          </w:tcPr>
          <w:p w:rsidR="00D05637" w:rsidRPr="008F52DB" w:rsidRDefault="00D05637" w:rsidP="008F5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8F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8F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8F52D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 w:rsidRPr="008F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</w:t>
            </w:r>
            <w:r w:rsidRPr="008F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8F52D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8660" w:type="dxa"/>
          </w:tcPr>
          <w:p w:rsidR="00D05637" w:rsidRPr="008F52DB" w:rsidRDefault="00D05637" w:rsidP="008F5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Дискусійна платформа 1.</w:t>
            </w:r>
            <w:r w:rsidRPr="00AA0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Психологічні засади </w:t>
            </w:r>
            <w:proofErr w:type="spellStart"/>
            <w:r w:rsidRPr="00AA0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компетентнісноїосвіти</w:t>
            </w:r>
            <w:proofErr w:type="spellEnd"/>
            <w:r w:rsidRPr="00AA0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спрямованої на </w:t>
            </w:r>
            <w:proofErr w:type="spellStart"/>
            <w:r w:rsidRPr="00AA0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успішнусамореалізаціюособист</w:t>
            </w:r>
            <w:r w:rsidRPr="008F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</w:t>
            </w:r>
            <w:r w:rsidRPr="00AA0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End"/>
            <w:r w:rsidRPr="00AA0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суспільстві</w:t>
            </w:r>
            <w:r w:rsidRPr="008F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05637" w:rsidRPr="00393A90">
        <w:tc>
          <w:tcPr>
            <w:tcW w:w="1546" w:type="dxa"/>
          </w:tcPr>
          <w:p w:rsidR="00D05637" w:rsidRPr="008F52DB" w:rsidRDefault="00D05637" w:rsidP="008F5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8F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8F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8F52D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 w:rsidRPr="008F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</w:t>
            </w:r>
            <w:r w:rsidRPr="008F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8F52D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  <w:p w:rsidR="00D05637" w:rsidRPr="008F52DB" w:rsidRDefault="00D05637" w:rsidP="008F5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8F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8F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8F52D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 w:rsidRPr="008F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</w:t>
            </w:r>
            <w:r w:rsidRPr="008F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8F52D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  <w:p w:rsidR="00D05637" w:rsidRPr="008F52DB" w:rsidRDefault="00D05637" w:rsidP="008F5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8660" w:type="dxa"/>
          </w:tcPr>
          <w:p w:rsidR="00D05637" w:rsidRPr="008F52DB" w:rsidRDefault="00D05637" w:rsidP="008F52DB">
            <w:pPr>
              <w:shd w:val="clear" w:color="auto" w:fill="FFFFFF"/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Кава-пауза.</w:t>
            </w:r>
          </w:p>
          <w:p w:rsidR="00D05637" w:rsidRPr="008F52DB" w:rsidRDefault="00D05637" w:rsidP="008F52DB">
            <w:pPr>
              <w:shd w:val="clear" w:color="auto" w:fill="FFFFFF"/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Дискусійна платформа 2.</w:t>
            </w:r>
            <w:r w:rsidRPr="008F5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F5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Структурасоціальноїкомпетен</w:t>
            </w:r>
            <w:proofErr w:type="spellEnd"/>
            <w:r w:rsidRPr="008F5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</w:t>
            </w:r>
            <w:proofErr w:type="spellStart"/>
            <w:r w:rsidRPr="008F5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ності</w:t>
            </w:r>
            <w:proofErr w:type="spellEnd"/>
            <w:r w:rsidRPr="008F5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особистості </w:t>
            </w:r>
            <w:r w:rsidRPr="008F5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 </w:t>
            </w:r>
            <w:proofErr w:type="spellStart"/>
            <w:r w:rsidRPr="008F5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сутнісненаповненняїїкомпоне</w:t>
            </w:r>
            <w:proofErr w:type="spellEnd"/>
            <w:r w:rsidRPr="008F5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</w:t>
            </w:r>
            <w:proofErr w:type="spellStart"/>
            <w:r w:rsidRPr="008F5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ті</w:t>
            </w:r>
            <w:proofErr w:type="gramStart"/>
            <w:r w:rsidRPr="008F5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spellEnd"/>
            <w:proofErr w:type="gramEnd"/>
            <w:r w:rsidRPr="008F5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05637" w:rsidRPr="00393A90">
        <w:tc>
          <w:tcPr>
            <w:tcW w:w="1546" w:type="dxa"/>
          </w:tcPr>
          <w:p w:rsidR="00D05637" w:rsidRPr="008F52DB" w:rsidRDefault="00D05637" w:rsidP="008F5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8F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8F52D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8F52D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8F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</w:t>
            </w:r>
            <w:r w:rsidRPr="008F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8F52D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8660" w:type="dxa"/>
          </w:tcPr>
          <w:p w:rsidR="00D05637" w:rsidRPr="008F52DB" w:rsidRDefault="00D05637" w:rsidP="008F5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Кава-пауза.</w:t>
            </w:r>
          </w:p>
        </w:tc>
      </w:tr>
      <w:tr w:rsidR="00D05637" w:rsidRPr="00393A90">
        <w:tc>
          <w:tcPr>
            <w:tcW w:w="1546" w:type="dxa"/>
          </w:tcPr>
          <w:p w:rsidR="00D05637" w:rsidRPr="008F52DB" w:rsidRDefault="00D05637" w:rsidP="008F5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8F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8F52D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 w:rsidRPr="008F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</w:t>
            </w:r>
            <w:r w:rsidRPr="008F5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8F52D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8660" w:type="dxa"/>
          </w:tcPr>
          <w:p w:rsidR="00D05637" w:rsidRPr="008F52DB" w:rsidRDefault="00D05637" w:rsidP="008F52DB">
            <w:pPr>
              <w:shd w:val="clear" w:color="auto" w:fill="FFFFFF"/>
              <w:spacing w:before="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Дискусійна платформа 3.</w:t>
            </w:r>
            <w:proofErr w:type="spellStart"/>
            <w:r w:rsidRPr="008F52DB">
              <w:rPr>
                <w:rFonts w:ascii="Times New Roman" w:hAnsi="Times New Roman" w:cs="Times New Roman"/>
                <w:sz w:val="28"/>
                <w:szCs w:val="28"/>
              </w:rPr>
              <w:t>Моделюванняпроцесурозвиткусоціальнихкомпетент</w:t>
            </w:r>
            <w:proofErr w:type="spellEnd"/>
            <w:r w:rsidRPr="008F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8F52DB">
              <w:rPr>
                <w:rFonts w:ascii="Times New Roman" w:hAnsi="Times New Roman" w:cs="Times New Roman"/>
                <w:sz w:val="28"/>
                <w:szCs w:val="28"/>
              </w:rPr>
              <w:t xml:space="preserve">остей </w:t>
            </w:r>
            <w:proofErr w:type="spellStart"/>
            <w:r w:rsidRPr="008F52DB">
              <w:rPr>
                <w:rFonts w:ascii="Times New Roman" w:hAnsi="Times New Roman" w:cs="Times New Roman"/>
                <w:kern w:val="36"/>
                <w:sz w:val="28"/>
                <w:szCs w:val="28"/>
                <w:lang w:eastAsia="uk-UA"/>
              </w:rPr>
              <w:t>педагогічнихпрацівників</w:t>
            </w:r>
            <w:proofErr w:type="spellEnd"/>
            <w:r w:rsidRPr="008F52DB">
              <w:rPr>
                <w:rFonts w:ascii="Times New Roman" w:hAnsi="Times New Roman" w:cs="Times New Roman"/>
                <w:kern w:val="36"/>
                <w:sz w:val="28"/>
                <w:szCs w:val="28"/>
                <w:lang w:eastAsia="uk-UA"/>
              </w:rPr>
              <w:t xml:space="preserve"> для потреб </w:t>
            </w:r>
            <w:proofErr w:type="spellStart"/>
            <w:r w:rsidRPr="008F52DB">
              <w:rPr>
                <w:rFonts w:ascii="Times New Roman" w:hAnsi="Times New Roman" w:cs="Times New Roman"/>
                <w:kern w:val="36"/>
                <w:sz w:val="28"/>
                <w:szCs w:val="28"/>
                <w:lang w:eastAsia="uk-UA"/>
              </w:rPr>
              <w:t>Новоїукраїнськоїшколи</w:t>
            </w:r>
            <w:proofErr w:type="spellEnd"/>
            <w:r w:rsidRPr="008F52DB"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uk-UA"/>
              </w:rPr>
              <w:t>.</w:t>
            </w:r>
          </w:p>
        </w:tc>
      </w:tr>
      <w:tr w:rsidR="00D05637" w:rsidRPr="007B2553">
        <w:tc>
          <w:tcPr>
            <w:tcW w:w="1546" w:type="dxa"/>
          </w:tcPr>
          <w:p w:rsidR="00D05637" w:rsidRPr="008F52DB" w:rsidRDefault="00D05637" w:rsidP="008F5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8F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8F52D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 w:rsidRPr="008F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18</w:t>
            </w:r>
            <w:r w:rsidRPr="008F52D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  <w:p w:rsidR="00D05637" w:rsidRPr="008F52DB" w:rsidRDefault="00D05637" w:rsidP="008F5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5637" w:rsidRPr="008F52DB" w:rsidRDefault="00D05637" w:rsidP="008F5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5637" w:rsidRPr="008F52DB" w:rsidRDefault="00D05637" w:rsidP="008F5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5637" w:rsidRPr="008F52DB" w:rsidRDefault="00D05637" w:rsidP="008F5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5637" w:rsidRPr="008F52DB" w:rsidRDefault="00D05637" w:rsidP="008F5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5637" w:rsidRPr="008F52DB" w:rsidRDefault="00D05637" w:rsidP="008F5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8F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8F52D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 w:rsidRPr="008F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19</w:t>
            </w:r>
            <w:r w:rsidRPr="008F52D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  <w:p w:rsidR="00D05637" w:rsidRPr="008F52DB" w:rsidRDefault="00D05637" w:rsidP="008F5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8F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8F52D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00  _ </w:t>
            </w:r>
            <w:r w:rsidRPr="008F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8F52D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  <w:p w:rsidR="00D05637" w:rsidRPr="008F52DB" w:rsidRDefault="00D05637" w:rsidP="008F5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  <w:p w:rsidR="00D05637" w:rsidRPr="008F52DB" w:rsidRDefault="00D05637" w:rsidP="008F5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  <w:p w:rsidR="00D05637" w:rsidRPr="008F52DB" w:rsidRDefault="00D05637" w:rsidP="008F5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8660" w:type="dxa"/>
          </w:tcPr>
          <w:p w:rsidR="00D05637" w:rsidRPr="008F52DB" w:rsidRDefault="00D05637" w:rsidP="008F5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Майстер-класи: </w:t>
            </w:r>
          </w:p>
          <w:p w:rsidR="00D05637" w:rsidRPr="008F52DB" w:rsidRDefault="00D05637" w:rsidP="008F5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F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Бондарчук О.І. «</w:t>
            </w:r>
            <w:proofErr w:type="spellStart"/>
            <w:r w:rsidRPr="008F52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Психологічнеблагополуччя</w:t>
            </w:r>
            <w:proofErr w:type="spellEnd"/>
            <w:r w:rsidRPr="008F52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8F52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соціальнакомпетентність</w:t>
            </w:r>
            <w:proofErr w:type="spellEnd"/>
            <w:r w:rsidRPr="008F52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учителя НУШ</w:t>
            </w:r>
            <w:r w:rsidRPr="008F52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»;</w:t>
            </w:r>
          </w:p>
          <w:p w:rsidR="00D05637" w:rsidRPr="008F52DB" w:rsidRDefault="00D05637" w:rsidP="008F5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8F5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Карамушка</w:t>
            </w:r>
            <w:proofErr w:type="spellEnd"/>
            <w:r w:rsidRPr="008F5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Л.М. «</w:t>
            </w:r>
            <w:proofErr w:type="spellStart"/>
            <w:r w:rsidRPr="008F52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Методививченнясоціальнихкомпет</w:t>
            </w:r>
            <w:proofErr w:type="spellEnd"/>
            <w:r w:rsidRPr="008F52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</w:t>
            </w:r>
            <w:proofErr w:type="spellStart"/>
            <w:r w:rsidRPr="008F52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нтностей</w:t>
            </w:r>
            <w:proofErr w:type="spellEnd"/>
            <w:r w:rsidRPr="008F52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 учителя НУШ</w:t>
            </w:r>
            <w:r w:rsidRPr="008F52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»;</w:t>
            </w:r>
          </w:p>
          <w:p w:rsidR="00D05637" w:rsidRPr="008F52DB" w:rsidRDefault="00D05637" w:rsidP="008F5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F52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Папуша В.В. «Успішна комунікація як засіб профілактики насильства у підлітковому середовищі».</w:t>
            </w:r>
          </w:p>
          <w:p w:rsidR="00D05637" w:rsidRPr="008F52DB" w:rsidRDefault="00D05637" w:rsidP="008F5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Вечеря.</w:t>
            </w:r>
          </w:p>
          <w:p w:rsidR="00D05637" w:rsidRPr="008F52DB" w:rsidRDefault="00D05637" w:rsidP="008F5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«Рівне вечірнє».</w:t>
            </w:r>
          </w:p>
          <w:p w:rsidR="00D05637" w:rsidRPr="008F52DB" w:rsidRDefault="00D05637" w:rsidP="008F52D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D05637" w:rsidRPr="008F52DB" w:rsidRDefault="00D05637" w:rsidP="008F52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F52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 березня 2020 р.</w:t>
            </w:r>
          </w:p>
          <w:p w:rsidR="00D05637" w:rsidRPr="008F52DB" w:rsidRDefault="00D05637" w:rsidP="008F52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F52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</w:t>
            </w:r>
            <w:proofErr w:type="spellStart"/>
            <w:r w:rsidRPr="008F52D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Вербська</w:t>
            </w:r>
            <w:proofErr w:type="spellEnd"/>
            <w:r w:rsidRPr="008F52D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загальноосвітня школа І – ІІІ ступенів </w:t>
            </w:r>
          </w:p>
          <w:p w:rsidR="00D05637" w:rsidRPr="008F52DB" w:rsidRDefault="00D05637" w:rsidP="008F52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52D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Дубенської</w:t>
            </w:r>
            <w:proofErr w:type="spellEnd"/>
            <w:r w:rsidRPr="008F52D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районної ради)</w:t>
            </w:r>
          </w:p>
        </w:tc>
      </w:tr>
      <w:tr w:rsidR="00D05637" w:rsidRPr="000F348B">
        <w:tc>
          <w:tcPr>
            <w:tcW w:w="1546" w:type="dxa"/>
          </w:tcPr>
          <w:p w:rsidR="00D05637" w:rsidRPr="008F52DB" w:rsidRDefault="00D05637" w:rsidP="008F5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8F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8F52D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8F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13</w:t>
            </w:r>
            <w:r w:rsidRPr="008F52D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  <w:p w:rsidR="00D05637" w:rsidRPr="008F52DB" w:rsidRDefault="00D05637" w:rsidP="008F5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8F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8F52D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8F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14</w:t>
            </w:r>
            <w:r w:rsidRPr="008F52D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8660" w:type="dxa"/>
          </w:tcPr>
          <w:p w:rsidR="00D05637" w:rsidRPr="008F52DB" w:rsidRDefault="00D05637" w:rsidP="008F5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Майстер-класи (</w:t>
            </w:r>
            <w:proofErr w:type="spellStart"/>
            <w:r w:rsidRPr="008F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Карамушка</w:t>
            </w:r>
            <w:proofErr w:type="spellEnd"/>
            <w:r w:rsidRPr="008F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Л.М., Бондарчук О.І., Папуша В.В.).</w:t>
            </w:r>
          </w:p>
          <w:p w:rsidR="00D05637" w:rsidRPr="008F52DB" w:rsidRDefault="00D05637" w:rsidP="008F5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Дискусійне коло: завдання дослідно-експериментальної роботи в рамках інноваційно-дослідницького </w:t>
            </w:r>
            <w:proofErr w:type="spellStart"/>
            <w:r w:rsidRPr="008F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Pr="008F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регіонального рівня з розвитку соціальних </w:t>
            </w:r>
            <w:proofErr w:type="spellStart"/>
            <w:r w:rsidRPr="008F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8F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особистості; обговорення комплексної методики дослідження соціальної компетентності вчителя НУШ.</w:t>
            </w:r>
          </w:p>
        </w:tc>
      </w:tr>
      <w:tr w:rsidR="00D05637" w:rsidRPr="00393A90">
        <w:tc>
          <w:tcPr>
            <w:tcW w:w="1546" w:type="dxa"/>
          </w:tcPr>
          <w:p w:rsidR="00D05637" w:rsidRPr="008F52DB" w:rsidRDefault="00D05637" w:rsidP="008F5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8F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8F52D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8F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15</w:t>
            </w:r>
            <w:r w:rsidRPr="008F52D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8660" w:type="dxa"/>
          </w:tcPr>
          <w:p w:rsidR="00D05637" w:rsidRPr="008F52DB" w:rsidRDefault="00D05637" w:rsidP="008F5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Закриття конференції та ухвалення рекомендацій.</w:t>
            </w:r>
          </w:p>
        </w:tc>
      </w:tr>
      <w:tr w:rsidR="00D05637" w:rsidRPr="00393A90">
        <w:tc>
          <w:tcPr>
            <w:tcW w:w="1546" w:type="dxa"/>
          </w:tcPr>
          <w:p w:rsidR="00D05637" w:rsidRPr="008F52DB" w:rsidRDefault="00D05637" w:rsidP="008F5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8F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8F52D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8660" w:type="dxa"/>
          </w:tcPr>
          <w:p w:rsidR="00D05637" w:rsidRPr="008F52DB" w:rsidRDefault="00D05637" w:rsidP="008F52D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Від’їзд учасників.</w:t>
            </w:r>
          </w:p>
        </w:tc>
      </w:tr>
    </w:tbl>
    <w:p w:rsidR="00D05637" w:rsidRPr="00393A90" w:rsidRDefault="00D05637" w:rsidP="00393A90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5637" w:rsidRPr="00393A90" w:rsidRDefault="00D05637" w:rsidP="00393A90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5637" w:rsidRPr="00393A90" w:rsidRDefault="00D05637" w:rsidP="00393A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05637" w:rsidRPr="00393A90" w:rsidRDefault="00D05637" w:rsidP="00393A90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05637" w:rsidRPr="00393A90" w:rsidSect="00055079">
      <w:pgSz w:w="11906" w:h="16838"/>
      <w:pgMar w:top="850" w:right="849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149F"/>
    <w:multiLevelType w:val="hybridMultilevel"/>
    <w:tmpl w:val="B99C0D9E"/>
    <w:lvl w:ilvl="0" w:tplc="B83420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B8A0010"/>
    <w:multiLevelType w:val="hybridMultilevel"/>
    <w:tmpl w:val="8482F6F6"/>
    <w:lvl w:ilvl="0" w:tplc="E82214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34125"/>
    <w:multiLevelType w:val="hybridMultilevel"/>
    <w:tmpl w:val="C6E25FFC"/>
    <w:lvl w:ilvl="0" w:tplc="3FECD040">
      <w:start w:val="10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3">
    <w:nsid w:val="474909F9"/>
    <w:multiLevelType w:val="hybridMultilevel"/>
    <w:tmpl w:val="8B36FED8"/>
    <w:lvl w:ilvl="0" w:tplc="38708A1A">
      <w:start w:val="10"/>
      <w:numFmt w:val="bullet"/>
      <w:lvlText w:val="-"/>
      <w:lvlJc w:val="left"/>
      <w:pPr>
        <w:ind w:left="183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27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99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43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615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590" w:hanging="360"/>
      </w:pPr>
      <w:rPr>
        <w:rFonts w:ascii="Wingdings" w:hAnsi="Wingdings" w:cs="Wingdings" w:hint="default"/>
      </w:rPr>
    </w:lvl>
  </w:abstractNum>
  <w:abstractNum w:abstractNumId="4">
    <w:nsid w:val="4E265425"/>
    <w:multiLevelType w:val="hybridMultilevel"/>
    <w:tmpl w:val="158E5210"/>
    <w:lvl w:ilvl="0" w:tplc="9A622748">
      <w:start w:val="3"/>
      <w:numFmt w:val="decimal"/>
      <w:lvlText w:val="%1."/>
      <w:lvlJc w:val="left"/>
      <w:pPr>
        <w:ind w:left="644" w:hanging="360"/>
      </w:pPr>
      <w:rPr>
        <w:rFonts w:hint="default"/>
        <w:b/>
        <w:bCs/>
        <w:u w:val="none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AF46ADA"/>
    <w:multiLevelType w:val="hybridMultilevel"/>
    <w:tmpl w:val="E9ACEE20"/>
    <w:lvl w:ilvl="0" w:tplc="12DAA288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6">
    <w:nsid w:val="73490F1A"/>
    <w:multiLevelType w:val="hybridMultilevel"/>
    <w:tmpl w:val="FAA640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97"/>
    <w:rsid w:val="000173B2"/>
    <w:rsid w:val="00017FC8"/>
    <w:rsid w:val="000332EA"/>
    <w:rsid w:val="00047C77"/>
    <w:rsid w:val="000536A3"/>
    <w:rsid w:val="00055079"/>
    <w:rsid w:val="000553DA"/>
    <w:rsid w:val="00076C52"/>
    <w:rsid w:val="00096D80"/>
    <w:rsid w:val="000A3725"/>
    <w:rsid w:val="000B4923"/>
    <w:rsid w:val="000C5EAD"/>
    <w:rsid w:val="000F348B"/>
    <w:rsid w:val="00115B81"/>
    <w:rsid w:val="001210C7"/>
    <w:rsid w:val="00124A65"/>
    <w:rsid w:val="00126263"/>
    <w:rsid w:val="00140E36"/>
    <w:rsid w:val="00143D80"/>
    <w:rsid w:val="0014586B"/>
    <w:rsid w:val="00161C11"/>
    <w:rsid w:val="00176DDB"/>
    <w:rsid w:val="00180724"/>
    <w:rsid w:val="00197BFE"/>
    <w:rsid w:val="001B14EB"/>
    <w:rsid w:val="001B27BB"/>
    <w:rsid w:val="001D0F97"/>
    <w:rsid w:val="001D5178"/>
    <w:rsid w:val="001E0243"/>
    <w:rsid w:val="001F378E"/>
    <w:rsid w:val="001F5BCB"/>
    <w:rsid w:val="00223B43"/>
    <w:rsid w:val="002366EA"/>
    <w:rsid w:val="0026390E"/>
    <w:rsid w:val="00270713"/>
    <w:rsid w:val="00283FE2"/>
    <w:rsid w:val="00291859"/>
    <w:rsid w:val="002B0106"/>
    <w:rsid w:val="002C761A"/>
    <w:rsid w:val="002D4B18"/>
    <w:rsid w:val="002D5DD4"/>
    <w:rsid w:val="002F63E8"/>
    <w:rsid w:val="00300F00"/>
    <w:rsid w:val="00310046"/>
    <w:rsid w:val="00321C7C"/>
    <w:rsid w:val="003220EE"/>
    <w:rsid w:val="00327A0F"/>
    <w:rsid w:val="00366006"/>
    <w:rsid w:val="0037049B"/>
    <w:rsid w:val="003747AF"/>
    <w:rsid w:val="00393A90"/>
    <w:rsid w:val="003A0C16"/>
    <w:rsid w:val="003B0594"/>
    <w:rsid w:val="003C34D4"/>
    <w:rsid w:val="003F2C2E"/>
    <w:rsid w:val="00430D7C"/>
    <w:rsid w:val="0044429F"/>
    <w:rsid w:val="0046095B"/>
    <w:rsid w:val="00465983"/>
    <w:rsid w:val="00491FD3"/>
    <w:rsid w:val="004E2A6E"/>
    <w:rsid w:val="004E6600"/>
    <w:rsid w:val="0050576A"/>
    <w:rsid w:val="00516C30"/>
    <w:rsid w:val="0056454B"/>
    <w:rsid w:val="00570880"/>
    <w:rsid w:val="005728EE"/>
    <w:rsid w:val="005B1F3A"/>
    <w:rsid w:val="005B6745"/>
    <w:rsid w:val="005C4F02"/>
    <w:rsid w:val="005D708D"/>
    <w:rsid w:val="005F7A83"/>
    <w:rsid w:val="006118A7"/>
    <w:rsid w:val="006135F4"/>
    <w:rsid w:val="006135FF"/>
    <w:rsid w:val="00642212"/>
    <w:rsid w:val="006711C1"/>
    <w:rsid w:val="006800A2"/>
    <w:rsid w:val="0068126B"/>
    <w:rsid w:val="006F0424"/>
    <w:rsid w:val="0073176D"/>
    <w:rsid w:val="00753011"/>
    <w:rsid w:val="00756526"/>
    <w:rsid w:val="00767F0D"/>
    <w:rsid w:val="0077301E"/>
    <w:rsid w:val="007756E9"/>
    <w:rsid w:val="00785E13"/>
    <w:rsid w:val="00796C24"/>
    <w:rsid w:val="007B0BA2"/>
    <w:rsid w:val="007B2553"/>
    <w:rsid w:val="007B6AC0"/>
    <w:rsid w:val="007C2163"/>
    <w:rsid w:val="007C4D27"/>
    <w:rsid w:val="007D4E70"/>
    <w:rsid w:val="007E18F1"/>
    <w:rsid w:val="007E59AF"/>
    <w:rsid w:val="00805BAE"/>
    <w:rsid w:val="00820028"/>
    <w:rsid w:val="008214C2"/>
    <w:rsid w:val="00825624"/>
    <w:rsid w:val="00836EFD"/>
    <w:rsid w:val="00873698"/>
    <w:rsid w:val="008C7C4C"/>
    <w:rsid w:val="008D4ED9"/>
    <w:rsid w:val="008E7620"/>
    <w:rsid w:val="008F3D06"/>
    <w:rsid w:val="008F52DB"/>
    <w:rsid w:val="008F7D9E"/>
    <w:rsid w:val="009046BF"/>
    <w:rsid w:val="009102DA"/>
    <w:rsid w:val="009255AB"/>
    <w:rsid w:val="00936695"/>
    <w:rsid w:val="00946F84"/>
    <w:rsid w:val="00A43458"/>
    <w:rsid w:val="00A43595"/>
    <w:rsid w:val="00A53FE1"/>
    <w:rsid w:val="00A61906"/>
    <w:rsid w:val="00A80861"/>
    <w:rsid w:val="00A90B34"/>
    <w:rsid w:val="00AA0AAC"/>
    <w:rsid w:val="00AE455E"/>
    <w:rsid w:val="00AE67E4"/>
    <w:rsid w:val="00AF5EB1"/>
    <w:rsid w:val="00B00B69"/>
    <w:rsid w:val="00B110C6"/>
    <w:rsid w:val="00B16FD1"/>
    <w:rsid w:val="00B321E3"/>
    <w:rsid w:val="00B345E2"/>
    <w:rsid w:val="00B548B4"/>
    <w:rsid w:val="00B9793C"/>
    <w:rsid w:val="00BB3EAA"/>
    <w:rsid w:val="00BD0FBF"/>
    <w:rsid w:val="00C137BF"/>
    <w:rsid w:val="00C23A90"/>
    <w:rsid w:val="00C23BFE"/>
    <w:rsid w:val="00C25737"/>
    <w:rsid w:val="00C42066"/>
    <w:rsid w:val="00C654B1"/>
    <w:rsid w:val="00C72BAB"/>
    <w:rsid w:val="00C771E4"/>
    <w:rsid w:val="00CB0F58"/>
    <w:rsid w:val="00CC4B8D"/>
    <w:rsid w:val="00CD03B3"/>
    <w:rsid w:val="00CD4420"/>
    <w:rsid w:val="00D05637"/>
    <w:rsid w:val="00D06F2A"/>
    <w:rsid w:val="00D265F4"/>
    <w:rsid w:val="00D365F6"/>
    <w:rsid w:val="00D4063A"/>
    <w:rsid w:val="00D539EA"/>
    <w:rsid w:val="00D7189E"/>
    <w:rsid w:val="00D75720"/>
    <w:rsid w:val="00DA7E0E"/>
    <w:rsid w:val="00DB2B5F"/>
    <w:rsid w:val="00DB4FBA"/>
    <w:rsid w:val="00DD10D1"/>
    <w:rsid w:val="00DD22EE"/>
    <w:rsid w:val="00DD503D"/>
    <w:rsid w:val="00DF6553"/>
    <w:rsid w:val="00E17A18"/>
    <w:rsid w:val="00E34C46"/>
    <w:rsid w:val="00E375E1"/>
    <w:rsid w:val="00E6200C"/>
    <w:rsid w:val="00E854B8"/>
    <w:rsid w:val="00E942A2"/>
    <w:rsid w:val="00E975E7"/>
    <w:rsid w:val="00EE70E3"/>
    <w:rsid w:val="00EF2188"/>
    <w:rsid w:val="00F000C4"/>
    <w:rsid w:val="00F16920"/>
    <w:rsid w:val="00F27FFA"/>
    <w:rsid w:val="00F42979"/>
    <w:rsid w:val="00F52114"/>
    <w:rsid w:val="00F5557D"/>
    <w:rsid w:val="00F61732"/>
    <w:rsid w:val="00F75F2A"/>
    <w:rsid w:val="00F779AC"/>
    <w:rsid w:val="00F77CC7"/>
    <w:rsid w:val="00FB1825"/>
    <w:rsid w:val="00FB7A2E"/>
    <w:rsid w:val="00FE2ED1"/>
    <w:rsid w:val="00FE43CE"/>
    <w:rsid w:val="00FF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CB"/>
    <w:pPr>
      <w:spacing w:after="200" w:line="276" w:lineRule="auto"/>
    </w:pPr>
    <w:rPr>
      <w:rFonts w:cs="Calibri"/>
      <w:lang w:val="ru-RU"/>
    </w:rPr>
  </w:style>
  <w:style w:type="paragraph" w:styleId="2">
    <w:name w:val="heading 2"/>
    <w:basedOn w:val="a"/>
    <w:link w:val="20"/>
    <w:uiPriority w:val="99"/>
    <w:qFormat/>
    <w:rsid w:val="002366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66EA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rsid w:val="001F5BCB"/>
    <w:rPr>
      <w:rFonts w:ascii="Times New Roman" w:hAnsi="Times New Roman" w:cs="Times New Roman"/>
      <w:color w:val="0000FF"/>
      <w:u w:val="single"/>
    </w:rPr>
  </w:style>
  <w:style w:type="paragraph" w:styleId="a4">
    <w:name w:val="footer"/>
    <w:basedOn w:val="a"/>
    <w:link w:val="a5"/>
    <w:uiPriority w:val="99"/>
    <w:semiHidden/>
    <w:rsid w:val="001F5B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Нижній колонтитул Знак"/>
    <w:basedOn w:val="a0"/>
    <w:link w:val="a4"/>
    <w:uiPriority w:val="99"/>
    <w:semiHidden/>
    <w:locked/>
    <w:rsid w:val="001F5BCB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1F5BC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ий текст 3 Знак"/>
    <w:basedOn w:val="a0"/>
    <w:link w:val="3"/>
    <w:uiPriority w:val="99"/>
    <w:locked/>
    <w:rsid w:val="001F5BCB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1F5BCB"/>
    <w:pPr>
      <w:ind w:left="720"/>
    </w:pPr>
    <w:rPr>
      <w:lang w:val="uk-UA"/>
    </w:rPr>
  </w:style>
  <w:style w:type="table" w:styleId="a7">
    <w:name w:val="Table Grid"/>
    <w:basedOn w:val="a1"/>
    <w:uiPriority w:val="99"/>
    <w:rsid w:val="004E660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99"/>
    <w:qFormat/>
    <w:rsid w:val="005D708D"/>
    <w:rPr>
      <w:i/>
      <w:iCs/>
    </w:rPr>
  </w:style>
  <w:style w:type="paragraph" w:styleId="a9">
    <w:name w:val="Balloon Text"/>
    <w:basedOn w:val="a"/>
    <w:link w:val="aa"/>
    <w:uiPriority w:val="99"/>
    <w:semiHidden/>
    <w:rsid w:val="0019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locked/>
    <w:rsid w:val="00197BFE"/>
    <w:rPr>
      <w:rFonts w:ascii="Tahoma" w:eastAsia="Times New Roman" w:hAnsi="Tahoma" w:cs="Tahoma"/>
      <w:sz w:val="16"/>
      <w:szCs w:val="16"/>
      <w:lang w:val="ru-RU"/>
    </w:rPr>
  </w:style>
  <w:style w:type="character" w:styleId="ab">
    <w:name w:val="FollowedHyperlink"/>
    <w:basedOn w:val="a0"/>
    <w:uiPriority w:val="99"/>
    <w:semiHidden/>
    <w:rsid w:val="00176DDB"/>
    <w:rPr>
      <w:color w:val="auto"/>
      <w:u w:val="single"/>
    </w:rPr>
  </w:style>
  <w:style w:type="paragraph" w:styleId="ac">
    <w:name w:val="Normal (Web)"/>
    <w:basedOn w:val="a"/>
    <w:uiPriority w:val="99"/>
    <w:semiHidden/>
    <w:rsid w:val="0023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CB"/>
    <w:pPr>
      <w:spacing w:after="200" w:line="276" w:lineRule="auto"/>
    </w:pPr>
    <w:rPr>
      <w:rFonts w:cs="Calibri"/>
      <w:lang w:val="ru-RU"/>
    </w:rPr>
  </w:style>
  <w:style w:type="paragraph" w:styleId="2">
    <w:name w:val="heading 2"/>
    <w:basedOn w:val="a"/>
    <w:link w:val="20"/>
    <w:uiPriority w:val="99"/>
    <w:qFormat/>
    <w:rsid w:val="002366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66EA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rsid w:val="001F5BCB"/>
    <w:rPr>
      <w:rFonts w:ascii="Times New Roman" w:hAnsi="Times New Roman" w:cs="Times New Roman"/>
      <w:color w:val="0000FF"/>
      <w:u w:val="single"/>
    </w:rPr>
  </w:style>
  <w:style w:type="paragraph" w:styleId="a4">
    <w:name w:val="footer"/>
    <w:basedOn w:val="a"/>
    <w:link w:val="a5"/>
    <w:uiPriority w:val="99"/>
    <w:semiHidden/>
    <w:rsid w:val="001F5B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Нижній колонтитул Знак"/>
    <w:basedOn w:val="a0"/>
    <w:link w:val="a4"/>
    <w:uiPriority w:val="99"/>
    <w:semiHidden/>
    <w:locked/>
    <w:rsid w:val="001F5BCB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1F5BC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ий текст 3 Знак"/>
    <w:basedOn w:val="a0"/>
    <w:link w:val="3"/>
    <w:uiPriority w:val="99"/>
    <w:locked/>
    <w:rsid w:val="001F5BCB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1F5BCB"/>
    <w:pPr>
      <w:ind w:left="720"/>
    </w:pPr>
    <w:rPr>
      <w:lang w:val="uk-UA"/>
    </w:rPr>
  </w:style>
  <w:style w:type="table" w:styleId="a7">
    <w:name w:val="Table Grid"/>
    <w:basedOn w:val="a1"/>
    <w:uiPriority w:val="99"/>
    <w:rsid w:val="004E660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99"/>
    <w:qFormat/>
    <w:rsid w:val="005D708D"/>
    <w:rPr>
      <w:i/>
      <w:iCs/>
    </w:rPr>
  </w:style>
  <w:style w:type="paragraph" w:styleId="a9">
    <w:name w:val="Balloon Text"/>
    <w:basedOn w:val="a"/>
    <w:link w:val="aa"/>
    <w:uiPriority w:val="99"/>
    <w:semiHidden/>
    <w:rsid w:val="0019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locked/>
    <w:rsid w:val="00197BFE"/>
    <w:rPr>
      <w:rFonts w:ascii="Tahoma" w:eastAsia="Times New Roman" w:hAnsi="Tahoma" w:cs="Tahoma"/>
      <w:sz w:val="16"/>
      <w:szCs w:val="16"/>
      <w:lang w:val="ru-RU"/>
    </w:rPr>
  </w:style>
  <w:style w:type="character" w:styleId="ab">
    <w:name w:val="FollowedHyperlink"/>
    <w:basedOn w:val="a0"/>
    <w:uiPriority w:val="99"/>
    <w:semiHidden/>
    <w:rsid w:val="00176DDB"/>
    <w:rPr>
      <w:color w:val="auto"/>
      <w:u w:val="single"/>
    </w:rPr>
  </w:style>
  <w:style w:type="paragraph" w:styleId="ac">
    <w:name w:val="Normal (Web)"/>
    <w:basedOn w:val="a"/>
    <w:uiPriority w:val="99"/>
    <w:semiHidden/>
    <w:rsid w:val="0023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86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6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idndr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eNLKa3pImQFAuTs72BMlsTB6JV_jxUBEsVQ_uQt3I2aL0Wa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ippo.org.ua/activities/redakt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3673</Words>
  <Characters>2095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НАЦІОНАЛЬНА АКАДЕМІЯ ПЕДАГОГІЧНИХ НАУК УКРАЇНИ</vt:lpstr>
    </vt:vector>
  </TitlesOfParts>
  <Company>РОІППО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НАЦІОНАЛЬНА АКАДЕМІЯ ПЕДАГОГІЧНИХ НАУК УКРАЇНИ</dc:title>
  <dc:creator>Гавлітіна Тетяна Миколаївна</dc:creator>
  <cp:lastModifiedBy>User</cp:lastModifiedBy>
  <cp:revision>2</cp:revision>
  <cp:lastPrinted>2020-02-13T06:34:00Z</cp:lastPrinted>
  <dcterms:created xsi:type="dcterms:W3CDTF">2020-02-28T08:24:00Z</dcterms:created>
  <dcterms:modified xsi:type="dcterms:W3CDTF">2020-02-28T08:24:00Z</dcterms:modified>
</cp:coreProperties>
</file>