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51" w:rsidRDefault="00E23F51" w:rsidP="005E2E7F">
      <w:pPr>
        <w:jc w:val="center"/>
        <w:rPr>
          <w:sz w:val="28"/>
          <w:szCs w:val="28"/>
        </w:rPr>
      </w:pPr>
      <w:r w:rsidRPr="00A253AC">
        <w:rPr>
          <w:sz w:val="28"/>
          <w:szCs w:val="28"/>
        </w:rPr>
        <w:t xml:space="preserve">Методичні рекомендації </w:t>
      </w:r>
      <w:r>
        <w:rPr>
          <w:bCs/>
          <w:sz w:val="28"/>
          <w:szCs w:val="28"/>
        </w:rPr>
        <w:t>щодо</w:t>
      </w:r>
      <w:r>
        <w:rPr>
          <w:sz w:val="28"/>
          <w:szCs w:val="28"/>
        </w:rPr>
        <w:t xml:space="preserve"> підвищення ефективності  формування</w:t>
      </w:r>
      <w:r w:rsidRPr="00A253AC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соціальної компетентності</w:t>
      </w:r>
      <w:r>
        <w:rPr>
          <w:sz w:val="28"/>
          <w:szCs w:val="28"/>
          <w:lang w:val="ru-RU"/>
        </w:rPr>
        <w:t xml:space="preserve"> </w:t>
      </w:r>
      <w:r w:rsidRPr="00CE4084">
        <w:rPr>
          <w:sz w:val="28"/>
          <w:szCs w:val="28"/>
        </w:rPr>
        <w:t>учнів</w:t>
      </w:r>
      <w:r>
        <w:rPr>
          <w:sz w:val="28"/>
          <w:szCs w:val="28"/>
        </w:rPr>
        <w:t xml:space="preserve"> (за результатами </w:t>
      </w:r>
      <w:r w:rsidRPr="00400E7C">
        <w:rPr>
          <w:sz w:val="28"/>
          <w:szCs w:val="28"/>
        </w:rPr>
        <w:t>моніторингового дослідження)</w:t>
      </w:r>
    </w:p>
    <w:p w:rsidR="00E23F51" w:rsidRPr="00B21037" w:rsidRDefault="00E23F51" w:rsidP="00A253AC">
      <w:pPr>
        <w:tabs>
          <w:tab w:val="num" w:pos="0"/>
        </w:tabs>
        <w:jc w:val="center"/>
        <w:rPr>
          <w:sz w:val="20"/>
          <w:szCs w:val="20"/>
        </w:rPr>
      </w:pPr>
    </w:p>
    <w:p w:rsidR="00770077" w:rsidRDefault="00E23F51" w:rsidP="0077007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Соціальна компетентність –</w:t>
      </w:r>
      <w:r w:rsidRPr="00D645A7">
        <w:rPr>
          <w:color w:val="000000"/>
          <w:sz w:val="28"/>
          <w:szCs w:val="28"/>
        </w:rPr>
        <w:t xml:space="preserve"> це багатогранна характеристика особистості, яка охо</w:t>
      </w:r>
      <w:r>
        <w:rPr>
          <w:color w:val="000000"/>
          <w:sz w:val="28"/>
          <w:szCs w:val="28"/>
        </w:rPr>
        <w:t>плює все різноманіття функціонування її у</w:t>
      </w:r>
      <w:r w:rsidRPr="00D645A7">
        <w:rPr>
          <w:color w:val="000000"/>
          <w:sz w:val="28"/>
          <w:szCs w:val="28"/>
        </w:rPr>
        <w:t xml:space="preserve"> соціумі.</w:t>
      </w:r>
      <w:r w:rsidRPr="007B58CD">
        <w:rPr>
          <w:rFonts w:ascii="Verdana" w:hAnsi="Verdana"/>
          <w:color w:val="000000"/>
          <w:sz w:val="20"/>
          <w:szCs w:val="20"/>
        </w:rPr>
        <w:t xml:space="preserve"> </w:t>
      </w:r>
      <w:r w:rsidRPr="00376F99">
        <w:rPr>
          <w:sz w:val="28"/>
          <w:szCs w:val="28"/>
        </w:rPr>
        <w:t>З одного боку, індивід засвоює соціальний досвід, цінності, норми, установки, властиві суспільству і соціальним групам</w:t>
      </w:r>
      <w:r>
        <w:rPr>
          <w:sz w:val="28"/>
          <w:szCs w:val="28"/>
        </w:rPr>
        <w:t>, до яких він належить, а з інш</w:t>
      </w:r>
      <w:r w:rsidRPr="00376F99">
        <w:rPr>
          <w:sz w:val="28"/>
          <w:szCs w:val="28"/>
        </w:rPr>
        <w:t>ого – активно входить у систему соціальних зв’язків, завдяки яким і</w:t>
      </w:r>
      <w:r>
        <w:rPr>
          <w:sz w:val="28"/>
          <w:szCs w:val="28"/>
        </w:rPr>
        <w:t xml:space="preserve"> набуває соціального досвіду</w:t>
      </w:r>
      <w:r w:rsidRPr="00376F99">
        <w:rPr>
          <w:sz w:val="28"/>
          <w:szCs w:val="28"/>
        </w:rPr>
        <w:t xml:space="preserve">. </w:t>
      </w:r>
      <w:r w:rsidRPr="00BE2DBB">
        <w:rPr>
          <w:color w:val="000000"/>
          <w:sz w:val="28"/>
          <w:szCs w:val="28"/>
          <w:shd w:val="clear" w:color="auto" w:fill="FFFFFF"/>
        </w:rPr>
        <w:t>Характерні р</w:t>
      </w:r>
      <w:r w:rsidR="00770077">
        <w:rPr>
          <w:color w:val="000000"/>
          <w:sz w:val="28"/>
          <w:szCs w:val="28"/>
          <w:shd w:val="clear" w:color="auto" w:fill="FFFFFF"/>
        </w:rPr>
        <w:t>иси соціально компетентного учня</w:t>
      </w:r>
      <w:r w:rsidRPr="00BE2DBB">
        <w:rPr>
          <w:color w:val="000000"/>
          <w:sz w:val="28"/>
          <w:szCs w:val="28"/>
          <w:shd w:val="clear" w:color="auto" w:fill="FFFFFF"/>
        </w:rPr>
        <w:t xml:space="preserve"> – це </w:t>
      </w:r>
      <w:r>
        <w:rPr>
          <w:color w:val="000000"/>
          <w:sz w:val="28"/>
          <w:szCs w:val="28"/>
          <w:shd w:val="clear" w:color="auto" w:fill="FFFFFF"/>
        </w:rPr>
        <w:t>сукуп</w:t>
      </w:r>
      <w:r w:rsidRPr="00BE2DBB">
        <w:rPr>
          <w:color w:val="000000"/>
          <w:sz w:val="28"/>
          <w:szCs w:val="28"/>
          <w:shd w:val="clear" w:color="auto" w:fill="FFFFFF"/>
        </w:rPr>
        <w:t>ність знань, умінь та ціннісних орієнтацій, я</w:t>
      </w:r>
      <w:r>
        <w:rPr>
          <w:color w:val="000000"/>
          <w:sz w:val="28"/>
          <w:szCs w:val="28"/>
          <w:shd w:val="clear" w:color="auto" w:fill="FFFFFF"/>
        </w:rPr>
        <w:t>кі зумов</w:t>
      </w:r>
      <w:r w:rsidRPr="00BE2DBB">
        <w:rPr>
          <w:color w:val="000000"/>
          <w:sz w:val="28"/>
          <w:szCs w:val="28"/>
          <w:shd w:val="clear" w:color="auto" w:fill="FFFFFF"/>
        </w:rPr>
        <w:t>люють доцільну по</w:t>
      </w:r>
      <w:r>
        <w:rPr>
          <w:color w:val="000000"/>
          <w:sz w:val="28"/>
          <w:szCs w:val="28"/>
          <w:shd w:val="clear" w:color="auto" w:fill="FFFFFF"/>
        </w:rPr>
        <w:t xml:space="preserve">ведінку особистості в соціальному середовищі, що проявляється в достатньому рівні </w:t>
      </w:r>
      <w:proofErr w:type="spellStart"/>
      <w:r w:rsidRPr="00BE2DBB">
        <w:rPr>
          <w:color w:val="000000"/>
          <w:sz w:val="28"/>
          <w:szCs w:val="28"/>
          <w:shd w:val="clear" w:color="auto" w:fill="FFFFFF"/>
        </w:rPr>
        <w:t>конформності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; уміння пристосовуватися до вимог, які ставить суспільство</w:t>
      </w:r>
      <w:r w:rsidRPr="00BE2DBB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 достатній рівень у</w:t>
      </w:r>
      <w:r w:rsidRPr="00BE2DBB">
        <w:rPr>
          <w:color w:val="000000"/>
          <w:sz w:val="28"/>
          <w:szCs w:val="28"/>
          <w:shd w:val="clear" w:color="auto" w:fill="FFFFFF"/>
        </w:rPr>
        <w:t>міння бу</w:t>
      </w:r>
      <w:r>
        <w:rPr>
          <w:color w:val="000000"/>
          <w:sz w:val="28"/>
          <w:szCs w:val="28"/>
          <w:shd w:val="clear" w:color="auto" w:fill="FFFFFF"/>
        </w:rPr>
        <w:t>ду</w:t>
      </w:r>
      <w:r w:rsidRPr="00BE2DBB">
        <w:rPr>
          <w:color w:val="000000"/>
          <w:sz w:val="28"/>
          <w:szCs w:val="28"/>
          <w:shd w:val="clear" w:color="auto" w:fill="FFFFFF"/>
        </w:rPr>
        <w:t>вати партнерські стос</w:t>
      </w:r>
      <w:r>
        <w:rPr>
          <w:color w:val="000000"/>
          <w:sz w:val="28"/>
          <w:szCs w:val="28"/>
          <w:shd w:val="clear" w:color="auto" w:fill="FFFFFF"/>
        </w:rPr>
        <w:t>унки,</w:t>
      </w:r>
      <w:r w:rsidRPr="00BE2DBB">
        <w:rPr>
          <w:color w:val="000000"/>
          <w:sz w:val="28"/>
          <w:szCs w:val="28"/>
          <w:shd w:val="clear" w:color="auto" w:fill="FFFFFF"/>
        </w:rPr>
        <w:t xml:space="preserve"> виконув</w:t>
      </w:r>
      <w:r w:rsidR="00770077">
        <w:rPr>
          <w:color w:val="000000"/>
          <w:sz w:val="28"/>
          <w:szCs w:val="28"/>
          <w:shd w:val="clear" w:color="auto" w:fill="FFFFFF"/>
        </w:rPr>
        <w:t>ати різні соціальні ролі й</w:t>
      </w:r>
      <w:r>
        <w:rPr>
          <w:color w:val="000000"/>
          <w:sz w:val="28"/>
          <w:szCs w:val="28"/>
          <w:shd w:val="clear" w:color="auto" w:fill="FFFFFF"/>
        </w:rPr>
        <w:t xml:space="preserve"> функції в суспільстві</w:t>
      </w:r>
      <w:r w:rsidR="00770077">
        <w:rPr>
          <w:color w:val="000000"/>
          <w:sz w:val="28"/>
          <w:szCs w:val="28"/>
          <w:shd w:val="clear" w:color="auto" w:fill="FFFFFF"/>
        </w:rPr>
        <w:t>, коректно позиціонуючи себе в ньому.</w:t>
      </w:r>
      <w:r w:rsidRPr="00414B9F">
        <w:rPr>
          <w:color w:val="FF0000"/>
          <w:sz w:val="28"/>
          <w:szCs w:val="28"/>
        </w:rPr>
        <w:t xml:space="preserve"> </w:t>
      </w:r>
    </w:p>
    <w:p w:rsidR="00E23F51" w:rsidRPr="00414B9F" w:rsidRDefault="00E23F51" w:rsidP="00770077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B9F">
        <w:rPr>
          <w:sz w:val="28"/>
          <w:szCs w:val="28"/>
        </w:rPr>
        <w:t>В</w:t>
      </w:r>
      <w:r w:rsidR="00770077">
        <w:rPr>
          <w:sz w:val="28"/>
          <w:szCs w:val="28"/>
        </w:rPr>
        <w:t>ажливе завдання для вчителів</w:t>
      </w:r>
      <w:r>
        <w:rPr>
          <w:sz w:val="28"/>
          <w:szCs w:val="28"/>
        </w:rPr>
        <w:t xml:space="preserve"> –</w:t>
      </w:r>
      <w:r w:rsidR="00770077">
        <w:rPr>
          <w:sz w:val="28"/>
          <w:szCs w:val="28"/>
        </w:rPr>
        <w:t xml:space="preserve"> забезпечити створення такого освітнього простору, в якому особистість</w:t>
      </w:r>
      <w:r w:rsidRPr="00414B9F">
        <w:rPr>
          <w:sz w:val="28"/>
          <w:szCs w:val="28"/>
        </w:rPr>
        <w:t xml:space="preserve"> усвідомлювала б свою суспільну значущість, набувала досвіду взаємодії з соціумом. </w:t>
      </w:r>
    </w:p>
    <w:p w:rsidR="00E23F51" w:rsidRDefault="00E23F51" w:rsidP="00D645A7">
      <w:pPr>
        <w:ind w:firstLine="720"/>
        <w:jc w:val="both"/>
        <w:rPr>
          <w:i/>
          <w:iCs/>
          <w:spacing w:val="-8"/>
          <w:sz w:val="16"/>
          <w:szCs w:val="16"/>
        </w:rPr>
      </w:pPr>
    </w:p>
    <w:p w:rsidR="00E23F51" w:rsidRDefault="00E23F51" w:rsidP="004B279D">
      <w:pPr>
        <w:ind w:firstLine="720"/>
        <w:jc w:val="center"/>
        <w:rPr>
          <w:i/>
          <w:iCs/>
          <w:spacing w:val="-8"/>
          <w:sz w:val="16"/>
          <w:szCs w:val="16"/>
        </w:rPr>
      </w:pPr>
      <w:r>
        <w:rPr>
          <w:i/>
          <w:iCs/>
          <w:spacing w:val="-8"/>
          <w:sz w:val="28"/>
          <w:szCs w:val="28"/>
        </w:rPr>
        <w:t>Методи</w:t>
      </w:r>
      <w:r w:rsidR="0028318D">
        <w:rPr>
          <w:i/>
          <w:iCs/>
          <w:spacing w:val="-8"/>
          <w:sz w:val="28"/>
          <w:szCs w:val="28"/>
        </w:rPr>
        <w:t xml:space="preserve">сту з виховної  роботи </w:t>
      </w:r>
      <w:r w:rsidR="00110412">
        <w:rPr>
          <w:i/>
          <w:iCs/>
          <w:spacing w:val="-8"/>
          <w:sz w:val="28"/>
          <w:szCs w:val="28"/>
        </w:rPr>
        <w:t xml:space="preserve"> </w:t>
      </w:r>
      <w:r>
        <w:rPr>
          <w:i/>
          <w:iCs/>
          <w:spacing w:val="-8"/>
          <w:sz w:val="28"/>
          <w:szCs w:val="28"/>
        </w:rPr>
        <w:t>методичного кабінету</w:t>
      </w:r>
      <w:r w:rsidRPr="00D645A7">
        <w:rPr>
          <w:i/>
          <w:iCs/>
          <w:spacing w:val="-8"/>
          <w:sz w:val="28"/>
          <w:szCs w:val="28"/>
        </w:rPr>
        <w:t>:</w:t>
      </w:r>
    </w:p>
    <w:p w:rsidR="00E23F51" w:rsidRPr="00361F8D" w:rsidRDefault="00E23F51" w:rsidP="00D645A7">
      <w:pPr>
        <w:ind w:firstLine="720"/>
        <w:jc w:val="both"/>
        <w:rPr>
          <w:i/>
          <w:iCs/>
          <w:spacing w:val="-8"/>
          <w:sz w:val="16"/>
          <w:szCs w:val="16"/>
        </w:rPr>
      </w:pPr>
    </w:p>
    <w:p w:rsidR="00E23F51" w:rsidRDefault="00E23F51" w:rsidP="00F51005">
      <w:pPr>
        <w:pStyle w:val="af"/>
        <w:widowControl w:val="0"/>
        <w:spacing w:after="0" w:line="200" w:lineRule="atLeast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–   п</w:t>
      </w:r>
      <w:r w:rsidR="00770077">
        <w:rPr>
          <w:sz w:val="28"/>
          <w:szCs w:val="28"/>
          <w:lang w:val="uk-UA"/>
        </w:rPr>
        <w:t>роінформува</w:t>
      </w:r>
      <w:proofErr w:type="spellEnd"/>
      <w:r w:rsidR="00770077">
        <w:rPr>
          <w:sz w:val="28"/>
          <w:szCs w:val="28"/>
          <w:lang w:val="uk-UA"/>
        </w:rPr>
        <w:t>ти учител</w:t>
      </w:r>
      <w:r>
        <w:rPr>
          <w:sz w:val="28"/>
          <w:szCs w:val="28"/>
          <w:lang w:val="uk-UA"/>
        </w:rPr>
        <w:t>ів закладів загальної середньої освіти про      </w:t>
      </w:r>
      <w:r>
        <w:rPr>
          <w:sz w:val="28"/>
          <w:szCs w:val="28"/>
        </w:rPr>
        <w:t>результат</w:t>
      </w:r>
      <w:r>
        <w:rPr>
          <w:sz w:val="28"/>
          <w:szCs w:val="28"/>
          <w:lang w:val="uk-UA"/>
        </w:rPr>
        <w:t>и</w:t>
      </w:r>
      <w:r w:rsidRPr="002C382E">
        <w:rPr>
          <w:sz w:val="28"/>
          <w:szCs w:val="28"/>
        </w:rPr>
        <w:t xml:space="preserve"> </w:t>
      </w:r>
      <w:r w:rsidR="00CE4084">
        <w:rPr>
          <w:sz w:val="28"/>
          <w:szCs w:val="28"/>
          <w:lang w:val="uk-UA"/>
        </w:rPr>
        <w:t>моніторингового дослідження;</w:t>
      </w:r>
    </w:p>
    <w:p w:rsidR="00E23F51" w:rsidRPr="009A1C43" w:rsidRDefault="008F6EE7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E23F51" w:rsidRPr="00DF2BF7">
        <w:rPr>
          <w:color w:val="000000"/>
          <w:sz w:val="28"/>
          <w:szCs w:val="28"/>
          <w:shd w:val="clear" w:color="auto" w:fill="FFFFFF"/>
        </w:rPr>
        <w:t>озглянути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23F51" w:rsidRPr="00DF2BF7">
        <w:rPr>
          <w:color w:val="000000"/>
          <w:sz w:val="28"/>
          <w:szCs w:val="28"/>
          <w:shd w:val="clear" w:color="auto" w:fill="FFFFFF"/>
        </w:rPr>
        <w:t xml:space="preserve"> </w:t>
      </w:r>
      <w:r w:rsidR="00770077" w:rsidRPr="00770077">
        <w:rPr>
          <w:color w:val="000000"/>
          <w:sz w:val="28"/>
          <w:szCs w:val="28"/>
          <w:shd w:val="clear" w:color="auto" w:fill="FFFFFF"/>
        </w:rPr>
        <w:t xml:space="preserve">під час проведення  </w:t>
      </w:r>
      <w:proofErr w:type="spellStart"/>
      <w:r w:rsidR="00770077" w:rsidRPr="00770077">
        <w:rPr>
          <w:color w:val="000000"/>
          <w:sz w:val="28"/>
          <w:szCs w:val="28"/>
          <w:shd w:val="clear" w:color="auto" w:fill="FFFFFF"/>
        </w:rPr>
        <w:t>тематичних</w:t>
      </w:r>
      <w:proofErr w:type="spellEnd"/>
      <w:r w:rsidR="00770077" w:rsidRPr="00770077">
        <w:rPr>
          <w:color w:val="000000"/>
          <w:sz w:val="28"/>
          <w:szCs w:val="28"/>
          <w:shd w:val="clear" w:color="auto" w:fill="FFFFFF"/>
        </w:rPr>
        <w:t>  семінарів,  майстер-класів, «круглих столів» тощо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770077" w:rsidRPr="00770077">
        <w:rPr>
          <w:color w:val="000000"/>
          <w:sz w:val="28"/>
          <w:szCs w:val="28"/>
          <w:shd w:val="clear" w:color="auto" w:fill="FFFFFF"/>
        </w:rPr>
        <w:t xml:space="preserve"> </w:t>
      </w:r>
      <w:r w:rsidR="00E23F51" w:rsidRPr="00DF2BF7">
        <w:rPr>
          <w:color w:val="000000"/>
          <w:sz w:val="28"/>
          <w:szCs w:val="28"/>
          <w:shd w:val="clear" w:color="auto" w:fill="FFFFFF"/>
        </w:rPr>
        <w:t>п</w:t>
      </w:r>
      <w:r w:rsidR="00E23F51">
        <w:rPr>
          <w:color w:val="000000"/>
          <w:sz w:val="28"/>
          <w:szCs w:val="28"/>
          <w:shd w:val="clear" w:color="auto" w:fill="FFFFFF"/>
        </w:rPr>
        <w:t>итання вдосконалення системи формування соціальної компетентності</w:t>
      </w:r>
      <w:r w:rsidR="00E23F51" w:rsidRPr="00DF2BF7">
        <w:rPr>
          <w:color w:val="000000"/>
          <w:sz w:val="28"/>
          <w:szCs w:val="28"/>
          <w:shd w:val="clear" w:color="auto" w:fill="FFFFFF"/>
        </w:rPr>
        <w:t> </w:t>
      </w:r>
      <w:r w:rsidR="00E23F51">
        <w:rPr>
          <w:color w:val="000000"/>
          <w:sz w:val="28"/>
          <w:szCs w:val="28"/>
          <w:shd w:val="clear" w:color="auto" w:fill="FFFFFF"/>
        </w:rPr>
        <w:t xml:space="preserve"> </w:t>
      </w:r>
      <w:r w:rsidR="005901C9">
        <w:rPr>
          <w:color w:val="000000"/>
          <w:sz w:val="28"/>
          <w:szCs w:val="28"/>
          <w:shd w:val="clear" w:color="auto" w:fill="FFFFFF"/>
        </w:rPr>
        <w:t>учнів</w:t>
      </w:r>
      <w:r w:rsidR="00E23F51">
        <w:rPr>
          <w:color w:val="000000"/>
          <w:sz w:val="28"/>
          <w:szCs w:val="28"/>
          <w:shd w:val="clear" w:color="auto" w:fill="FFFFFF"/>
        </w:rPr>
        <w:t>;</w:t>
      </w:r>
    </w:p>
    <w:p w:rsidR="00E23F51" w:rsidRDefault="00E23F51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вивчити, узагальнити та пошири</w:t>
      </w:r>
      <w:r w:rsidRPr="00400E7C">
        <w:rPr>
          <w:color w:val="000000"/>
          <w:sz w:val="28"/>
          <w:szCs w:val="28"/>
          <w:shd w:val="clear" w:color="auto" w:fill="FFFFFF"/>
        </w:rPr>
        <w:t xml:space="preserve">ти </w:t>
      </w:r>
      <w:r>
        <w:rPr>
          <w:color w:val="000000"/>
          <w:sz w:val="28"/>
          <w:szCs w:val="28"/>
          <w:shd w:val="clear" w:color="auto" w:fill="FFFFFF"/>
        </w:rPr>
        <w:t xml:space="preserve">інноваційний досвід роботи                         з формування </w:t>
      </w:r>
      <w:r w:rsidR="00770077">
        <w:rPr>
          <w:color w:val="000000"/>
          <w:sz w:val="28"/>
          <w:szCs w:val="28"/>
          <w:shd w:val="clear" w:color="auto" w:fill="FFFFFF"/>
        </w:rPr>
        <w:t>соціальної компетентності учн</w:t>
      </w:r>
      <w:r>
        <w:rPr>
          <w:color w:val="000000"/>
          <w:sz w:val="28"/>
          <w:szCs w:val="28"/>
          <w:shd w:val="clear" w:color="auto" w:fill="FFFFFF"/>
        </w:rPr>
        <w:t>ів;</w:t>
      </w:r>
    </w:p>
    <w:p w:rsidR="00E23F51" w:rsidRDefault="00E23F51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72B">
        <w:rPr>
          <w:sz w:val="28"/>
          <w:szCs w:val="28"/>
        </w:rPr>
        <w:t>роводити інформаційно-освітню</w:t>
      </w:r>
      <w:r w:rsidR="00770077">
        <w:rPr>
          <w:sz w:val="28"/>
          <w:szCs w:val="28"/>
        </w:rPr>
        <w:t xml:space="preserve"> роботу,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надавати методичну</w:t>
      </w:r>
      <w:r w:rsidR="00770077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практичну допомогу</w:t>
      </w:r>
      <w:r>
        <w:rPr>
          <w:sz w:val="28"/>
          <w:szCs w:val="28"/>
        </w:rPr>
        <w:t xml:space="preserve"> заступникам директорів із навчально-виховної роботи, </w:t>
      </w:r>
      <w:r w:rsidRPr="0008772B">
        <w:rPr>
          <w:sz w:val="28"/>
          <w:szCs w:val="28"/>
        </w:rPr>
        <w:t>класним керівникам</w:t>
      </w:r>
      <w:r>
        <w:rPr>
          <w:sz w:val="28"/>
          <w:szCs w:val="28"/>
        </w:rPr>
        <w:t xml:space="preserve">, </w:t>
      </w:r>
      <w:r w:rsidRPr="0008772B">
        <w:rPr>
          <w:sz w:val="28"/>
          <w:szCs w:val="28"/>
        </w:rPr>
        <w:t>педагогам-організаторам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 xml:space="preserve">щодо впровадження </w:t>
      </w:r>
      <w:r>
        <w:rPr>
          <w:sz w:val="28"/>
          <w:szCs w:val="28"/>
        </w:rPr>
        <w:t xml:space="preserve">інноваційних </w:t>
      </w:r>
      <w:r w:rsidRPr="0008772B">
        <w:rPr>
          <w:sz w:val="28"/>
          <w:szCs w:val="28"/>
        </w:rPr>
        <w:t>форм і методів</w:t>
      </w:r>
      <w:r>
        <w:rPr>
          <w:sz w:val="28"/>
          <w:szCs w:val="28"/>
        </w:rPr>
        <w:t xml:space="preserve"> формування соціальної компетентності</w:t>
      </w:r>
      <w:r w:rsidRPr="0008772B">
        <w:rPr>
          <w:sz w:val="28"/>
          <w:szCs w:val="28"/>
        </w:rPr>
        <w:t xml:space="preserve"> </w:t>
      </w:r>
      <w:r w:rsidR="00E92A65">
        <w:rPr>
          <w:sz w:val="28"/>
          <w:szCs w:val="28"/>
        </w:rPr>
        <w:t xml:space="preserve">в </w:t>
      </w:r>
      <w:r w:rsidRPr="0008772B">
        <w:rPr>
          <w:sz w:val="28"/>
          <w:szCs w:val="28"/>
        </w:rPr>
        <w:t>учнів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>у практику</w:t>
      </w:r>
      <w:r>
        <w:rPr>
          <w:sz w:val="28"/>
          <w:szCs w:val="28"/>
        </w:rPr>
        <w:t xml:space="preserve"> </w:t>
      </w:r>
      <w:r w:rsidRPr="0008772B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;</w:t>
      </w:r>
    </w:p>
    <w:p w:rsidR="00E23F51" w:rsidRPr="00D31A7B" w:rsidRDefault="00E23F51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створити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web</w:t>
      </w:r>
      <w:proofErr w:type="spellStart"/>
      <w:r>
        <w:rPr>
          <w:color w:val="000000"/>
          <w:sz w:val="28"/>
          <w:szCs w:val="28"/>
          <w:shd w:val="clear" w:color="auto" w:fill="FFFFFF"/>
        </w:rPr>
        <w:t>-сайті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методичного кабінету бази даних інноваційного досвіду роботи з формування </w:t>
      </w:r>
      <w:r w:rsidR="00E92A65">
        <w:rPr>
          <w:color w:val="000000"/>
          <w:sz w:val="28"/>
          <w:szCs w:val="28"/>
          <w:shd w:val="clear" w:color="auto" w:fill="FFFFFF"/>
        </w:rPr>
        <w:t>соціальної компетентності в учнів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23F51" w:rsidRPr="00D31A7B" w:rsidRDefault="00E23F51" w:rsidP="004B279D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sz w:val="28"/>
          <w:szCs w:val="28"/>
        </w:rPr>
      </w:pPr>
      <w:r w:rsidRPr="00D31A7B">
        <w:rPr>
          <w:sz w:val="28"/>
          <w:szCs w:val="28"/>
        </w:rPr>
        <w:t>розроб</w:t>
      </w:r>
      <w:r>
        <w:rPr>
          <w:sz w:val="28"/>
          <w:szCs w:val="28"/>
        </w:rPr>
        <w:t>ити</w:t>
      </w:r>
      <w:r w:rsidR="00E92A65">
        <w:rPr>
          <w:sz w:val="28"/>
          <w:szCs w:val="28"/>
        </w:rPr>
        <w:t>,</w:t>
      </w:r>
      <w:r>
        <w:rPr>
          <w:sz w:val="28"/>
          <w:szCs w:val="28"/>
        </w:rPr>
        <w:t xml:space="preserve"> спільно з</w:t>
      </w:r>
      <w:r w:rsidRPr="00D31A7B">
        <w:rPr>
          <w:sz w:val="28"/>
          <w:szCs w:val="28"/>
        </w:rPr>
        <w:t xml:space="preserve"> психологічною службою</w:t>
      </w:r>
      <w:r w:rsidR="00E92A65">
        <w:rPr>
          <w:sz w:val="28"/>
          <w:szCs w:val="28"/>
        </w:rPr>
        <w:t>,</w:t>
      </w:r>
      <w:r w:rsidRPr="00D31A7B">
        <w:rPr>
          <w:sz w:val="28"/>
          <w:szCs w:val="28"/>
        </w:rPr>
        <w:t xml:space="preserve"> цикл практичних занять, тре</w:t>
      </w:r>
      <w:r>
        <w:rPr>
          <w:sz w:val="28"/>
          <w:szCs w:val="28"/>
        </w:rPr>
        <w:t xml:space="preserve">нінгів для класних керівників, </w:t>
      </w:r>
      <w:r w:rsidRPr="00D31A7B">
        <w:rPr>
          <w:sz w:val="28"/>
          <w:szCs w:val="28"/>
        </w:rPr>
        <w:t>соціальних педагогів, педагогів-організаторів з метою оволодіння ними сучасними соціально-педагогічними формами і методами сприяння соціалізації особистості.</w:t>
      </w:r>
    </w:p>
    <w:p w:rsidR="00E23F51" w:rsidRPr="00B17BEF" w:rsidRDefault="00E23F51" w:rsidP="0051141A">
      <w:pPr>
        <w:tabs>
          <w:tab w:val="num" w:pos="0"/>
        </w:tabs>
        <w:ind w:left="322" w:hanging="600"/>
        <w:jc w:val="both"/>
        <w:rPr>
          <w:sz w:val="16"/>
          <w:szCs w:val="16"/>
        </w:rPr>
      </w:pPr>
    </w:p>
    <w:p w:rsidR="00E23F51" w:rsidRDefault="00E23F51" w:rsidP="0051141A">
      <w:pPr>
        <w:tabs>
          <w:tab w:val="num" w:pos="0"/>
        </w:tabs>
        <w:ind w:hanging="600"/>
        <w:jc w:val="center"/>
        <w:rPr>
          <w:i/>
          <w:iCs/>
          <w:sz w:val="16"/>
          <w:szCs w:val="16"/>
        </w:rPr>
      </w:pPr>
    </w:p>
    <w:p w:rsidR="00E23F51" w:rsidRDefault="00E23F51" w:rsidP="0051141A">
      <w:pPr>
        <w:tabs>
          <w:tab w:val="num" w:pos="0"/>
        </w:tabs>
        <w:ind w:hanging="600"/>
        <w:jc w:val="center"/>
        <w:rPr>
          <w:i/>
          <w:iCs/>
          <w:sz w:val="12"/>
          <w:szCs w:val="12"/>
        </w:rPr>
      </w:pPr>
      <w:r w:rsidRPr="00137D1F">
        <w:rPr>
          <w:i/>
          <w:iCs/>
          <w:sz w:val="28"/>
          <w:szCs w:val="28"/>
        </w:rPr>
        <w:t xml:space="preserve">Заступникам </w:t>
      </w:r>
      <w:r>
        <w:rPr>
          <w:i/>
          <w:iCs/>
          <w:sz w:val="28"/>
          <w:szCs w:val="28"/>
        </w:rPr>
        <w:t> </w:t>
      </w:r>
      <w:r w:rsidRPr="00137D1F">
        <w:rPr>
          <w:i/>
          <w:iCs/>
          <w:sz w:val="28"/>
          <w:szCs w:val="28"/>
        </w:rPr>
        <w:t xml:space="preserve">директорів із </w:t>
      </w:r>
      <w:r>
        <w:rPr>
          <w:i/>
          <w:iCs/>
          <w:sz w:val="28"/>
          <w:szCs w:val="28"/>
        </w:rPr>
        <w:t>навчально-</w:t>
      </w:r>
      <w:r w:rsidRPr="00137D1F">
        <w:rPr>
          <w:i/>
          <w:iCs/>
          <w:sz w:val="28"/>
          <w:szCs w:val="28"/>
        </w:rPr>
        <w:t>виховної</w:t>
      </w:r>
      <w:r>
        <w:rPr>
          <w:i/>
          <w:iCs/>
          <w:sz w:val="28"/>
          <w:szCs w:val="28"/>
        </w:rPr>
        <w:t xml:space="preserve"> </w:t>
      </w:r>
      <w:r w:rsidRPr="00137D1F">
        <w:rPr>
          <w:i/>
          <w:iCs/>
          <w:sz w:val="28"/>
          <w:szCs w:val="28"/>
        </w:rPr>
        <w:t xml:space="preserve"> роботи </w:t>
      </w:r>
      <w:r>
        <w:rPr>
          <w:i/>
          <w:iCs/>
          <w:sz w:val="28"/>
          <w:szCs w:val="28"/>
        </w:rPr>
        <w:t xml:space="preserve">                                                         </w:t>
      </w:r>
      <w:r w:rsidRPr="00137D1F">
        <w:rPr>
          <w:i/>
          <w:iCs/>
          <w:sz w:val="28"/>
          <w:szCs w:val="28"/>
        </w:rPr>
        <w:t>закладів загальної середньої освіти:</w:t>
      </w:r>
    </w:p>
    <w:p w:rsidR="00E23F51" w:rsidRPr="008704D3" w:rsidRDefault="00E23F51" w:rsidP="0051141A">
      <w:pPr>
        <w:tabs>
          <w:tab w:val="num" w:pos="0"/>
        </w:tabs>
        <w:ind w:hanging="600"/>
        <w:jc w:val="center"/>
        <w:rPr>
          <w:i/>
          <w:iCs/>
          <w:sz w:val="12"/>
          <w:szCs w:val="12"/>
        </w:rPr>
      </w:pPr>
    </w:p>
    <w:p w:rsidR="00E23F51" w:rsidRDefault="00E23F51" w:rsidP="00036AF4">
      <w:pPr>
        <w:numPr>
          <w:ilvl w:val="0"/>
          <w:numId w:val="13"/>
        </w:numPr>
        <w:tabs>
          <w:tab w:val="clear" w:pos="600"/>
          <w:tab w:val="num" w:pos="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9445A1">
        <w:rPr>
          <w:color w:val="000000"/>
          <w:sz w:val="28"/>
          <w:szCs w:val="28"/>
          <w:shd w:val="clear" w:color="auto" w:fill="FFFFFF"/>
        </w:rPr>
        <w:t>озглянути</w:t>
      </w:r>
      <w:r w:rsidR="00977F77">
        <w:rPr>
          <w:color w:val="000000"/>
          <w:sz w:val="28"/>
          <w:szCs w:val="28"/>
          <w:shd w:val="clear" w:color="auto" w:fill="FFFFFF"/>
        </w:rPr>
        <w:t>,</w:t>
      </w:r>
      <w:r w:rsidRPr="009445A1">
        <w:rPr>
          <w:color w:val="000000"/>
          <w:sz w:val="28"/>
          <w:szCs w:val="28"/>
          <w:shd w:val="clear" w:color="auto" w:fill="FFFFFF"/>
        </w:rPr>
        <w:t xml:space="preserve"> </w:t>
      </w:r>
      <w:r w:rsidR="005901C9" w:rsidRPr="005901C9">
        <w:rPr>
          <w:color w:val="000000"/>
          <w:sz w:val="28"/>
          <w:szCs w:val="28"/>
          <w:shd w:val="clear" w:color="auto" w:fill="FFFFFF"/>
        </w:rPr>
        <w:t>на засіданнях  педагогічних рад закладів загальної середньої освіти</w:t>
      </w:r>
      <w:r w:rsidR="00977F77">
        <w:rPr>
          <w:color w:val="000000"/>
          <w:sz w:val="28"/>
          <w:szCs w:val="28"/>
          <w:shd w:val="clear" w:color="auto" w:fill="FFFFFF"/>
        </w:rPr>
        <w:t>,</w:t>
      </w:r>
      <w:r w:rsidR="005901C9" w:rsidRPr="005901C9">
        <w:rPr>
          <w:color w:val="000000"/>
          <w:sz w:val="28"/>
          <w:szCs w:val="28"/>
          <w:shd w:val="clear" w:color="auto" w:fill="FFFFFF"/>
        </w:rPr>
        <w:t xml:space="preserve"> </w:t>
      </w:r>
      <w:r w:rsidRPr="009445A1">
        <w:rPr>
          <w:color w:val="000000"/>
          <w:sz w:val="28"/>
          <w:szCs w:val="28"/>
          <w:shd w:val="clear" w:color="auto" w:fill="FFFFFF"/>
        </w:rPr>
        <w:t>питання вдосконален</w:t>
      </w:r>
      <w:r>
        <w:rPr>
          <w:color w:val="000000"/>
          <w:sz w:val="28"/>
          <w:szCs w:val="28"/>
          <w:shd w:val="clear" w:color="auto" w:fill="FFFFFF"/>
        </w:rPr>
        <w:t>ня системи формування соціальної компетентності школярів;</w:t>
      </w:r>
    </w:p>
    <w:p w:rsidR="00E23F51" w:rsidRPr="00474BCE" w:rsidRDefault="00E23F51" w:rsidP="005901C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 сприяти </w:t>
      </w:r>
      <w:r w:rsidRPr="00474BCE">
        <w:rPr>
          <w:sz w:val="28"/>
          <w:szCs w:val="28"/>
        </w:rPr>
        <w:t xml:space="preserve">впровадженню </w:t>
      </w:r>
      <w:r w:rsidR="005901C9">
        <w:rPr>
          <w:sz w:val="28"/>
          <w:szCs w:val="28"/>
        </w:rPr>
        <w:t xml:space="preserve">в практику діяльності закладів загальної середньої  освіти </w:t>
      </w:r>
      <w:r>
        <w:rPr>
          <w:sz w:val="28"/>
          <w:szCs w:val="28"/>
        </w:rPr>
        <w:t>сучасних інноваційних</w:t>
      </w:r>
      <w:r w:rsidR="005901C9">
        <w:rPr>
          <w:sz w:val="28"/>
          <w:szCs w:val="28"/>
        </w:rPr>
        <w:t xml:space="preserve"> форм і методів формування  </w:t>
      </w:r>
      <w:r>
        <w:rPr>
          <w:sz w:val="28"/>
          <w:szCs w:val="28"/>
        </w:rPr>
        <w:t xml:space="preserve">соціальної </w:t>
      </w:r>
      <w:r w:rsidR="005901C9">
        <w:rPr>
          <w:sz w:val="28"/>
          <w:szCs w:val="28"/>
        </w:rPr>
        <w:t> </w:t>
      </w:r>
      <w:r>
        <w:rPr>
          <w:sz w:val="28"/>
          <w:szCs w:val="28"/>
        </w:rPr>
        <w:t>компетентності</w:t>
      </w:r>
      <w:r w:rsidRPr="00474BCE">
        <w:rPr>
          <w:sz w:val="28"/>
          <w:szCs w:val="28"/>
        </w:rPr>
        <w:t xml:space="preserve"> </w:t>
      </w:r>
      <w:r w:rsidR="005901C9">
        <w:rPr>
          <w:sz w:val="28"/>
          <w:szCs w:val="28"/>
        </w:rPr>
        <w:t xml:space="preserve">в </w:t>
      </w:r>
      <w:r w:rsidRPr="00474BCE">
        <w:rPr>
          <w:sz w:val="28"/>
          <w:szCs w:val="28"/>
        </w:rPr>
        <w:t>учнів;</w:t>
      </w:r>
    </w:p>
    <w:p w:rsidR="00E23F51" w:rsidRDefault="00E23F51" w:rsidP="001B2CCE">
      <w:pPr>
        <w:pStyle w:val="ac"/>
        <w:shd w:val="clear" w:color="auto" w:fill="FFFFFF"/>
        <w:spacing w:before="0" w:beforeAutospacing="0" w:after="0" w:afterAutospacing="0" w:line="293" w:lineRule="atLeast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–   с</w:t>
      </w:r>
      <w:r w:rsidR="005901C9">
        <w:rPr>
          <w:color w:val="000000"/>
          <w:sz w:val="28"/>
          <w:szCs w:val="28"/>
          <w:shd w:val="clear" w:color="auto" w:fill="FFFFFF"/>
        </w:rPr>
        <w:t>прия</w:t>
      </w:r>
      <w:proofErr w:type="spellEnd"/>
      <w:r w:rsidR="005901C9">
        <w:rPr>
          <w:color w:val="000000"/>
          <w:sz w:val="28"/>
          <w:szCs w:val="28"/>
          <w:shd w:val="clear" w:color="auto" w:fill="FFFFFF"/>
        </w:rPr>
        <w:t>ти набуттю учителя</w:t>
      </w:r>
      <w:r>
        <w:rPr>
          <w:color w:val="000000"/>
          <w:sz w:val="28"/>
          <w:szCs w:val="28"/>
          <w:shd w:val="clear" w:color="auto" w:fill="FFFFFF"/>
        </w:rPr>
        <w:t>ми практи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чного </w:t>
      </w:r>
      <w:r>
        <w:rPr>
          <w:color w:val="000000"/>
          <w:sz w:val="28"/>
          <w:szCs w:val="28"/>
          <w:shd w:val="clear" w:color="auto" w:fill="FFFFFF"/>
        </w:rPr>
        <w:t xml:space="preserve">соціального 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досвіду </w:t>
      </w:r>
      <w:r w:rsidR="005901C9">
        <w:rPr>
          <w:color w:val="000000"/>
          <w:sz w:val="28"/>
          <w:szCs w:val="28"/>
          <w:shd w:val="clear" w:color="auto" w:fill="FFFFFF"/>
        </w:rPr>
        <w:t xml:space="preserve"> за допомогою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B2CCE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розширення меж соціальної практики, </w:t>
      </w:r>
      <w:r w:rsidR="005901C9">
        <w:rPr>
          <w:color w:val="000000"/>
          <w:sz w:val="28"/>
          <w:szCs w:val="28"/>
          <w:shd w:val="clear" w:color="auto" w:fill="FFFFFF"/>
        </w:rPr>
        <w:t xml:space="preserve">участі учнів у </w:t>
      </w:r>
      <w:r w:rsidRPr="006374E0">
        <w:rPr>
          <w:color w:val="000000"/>
          <w:sz w:val="28"/>
          <w:szCs w:val="28"/>
          <w:shd w:val="clear" w:color="auto" w:fill="FFFFFF"/>
        </w:rPr>
        <w:t xml:space="preserve">життєдіяльності </w:t>
      </w:r>
      <w:r w:rsidR="001B2CCE">
        <w:rPr>
          <w:color w:val="000000"/>
          <w:sz w:val="28"/>
          <w:szCs w:val="28"/>
          <w:shd w:val="clear" w:color="auto" w:fill="FFFFFF"/>
        </w:rPr>
        <w:t> </w:t>
      </w:r>
      <w:r w:rsidRPr="006374E0">
        <w:rPr>
          <w:color w:val="000000"/>
          <w:sz w:val="28"/>
          <w:szCs w:val="28"/>
          <w:shd w:val="clear" w:color="auto" w:fill="FFFFFF"/>
        </w:rPr>
        <w:t>суспільства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23F51" w:rsidRPr="00326283" w:rsidRDefault="00E23F51" w:rsidP="00BD5EF2">
      <w:pPr>
        <w:pStyle w:val="ac"/>
        <w:shd w:val="clear" w:color="auto" w:fill="FFFFFF"/>
        <w:tabs>
          <w:tab w:val="num" w:pos="0"/>
        </w:tabs>
        <w:spacing w:before="0" w:beforeAutospacing="0" w:after="0" w:afterAutospacing="0" w:line="293" w:lineRule="atLeast"/>
        <w:ind w:hanging="120"/>
        <w:jc w:val="both"/>
        <w:rPr>
          <w:rFonts w:ascii="Tahoma" w:hAnsi="Tahoma" w:cs="Tahoma"/>
          <w:sz w:val="28"/>
          <w:szCs w:val="28"/>
        </w:rPr>
      </w:pPr>
      <w:r>
        <w:t xml:space="preserve">  </w:t>
      </w:r>
      <w:proofErr w:type="spellStart"/>
      <w:r>
        <w:t>–    </w:t>
      </w:r>
      <w:r w:rsidRPr="00DE4399">
        <w:rPr>
          <w:sz w:val="28"/>
          <w:szCs w:val="28"/>
        </w:rPr>
        <w:t>активізува</w:t>
      </w:r>
      <w:proofErr w:type="spellEnd"/>
      <w:r w:rsidRPr="00DE4399">
        <w:rPr>
          <w:sz w:val="28"/>
          <w:szCs w:val="28"/>
        </w:rPr>
        <w:t>ти інформаційно-просвітницьку</w:t>
      </w:r>
      <w:r w:rsidRPr="00963029">
        <w:rPr>
          <w:sz w:val="28"/>
          <w:szCs w:val="28"/>
        </w:rPr>
        <w:t xml:space="preserve"> роботу з батьками</w:t>
      </w:r>
      <w:r>
        <w:rPr>
          <w:sz w:val="28"/>
          <w:szCs w:val="28"/>
        </w:rPr>
        <w:t>,</w:t>
      </w:r>
      <w:r w:rsidRPr="00963029">
        <w:rPr>
          <w:sz w:val="28"/>
          <w:szCs w:val="28"/>
        </w:rPr>
        <w:t xml:space="preserve"> </w:t>
      </w:r>
      <w:r>
        <w:rPr>
          <w:sz w:val="28"/>
          <w:szCs w:val="28"/>
        </w:rPr>
        <w:t>     підвищувати їхню</w:t>
      </w:r>
      <w:r w:rsidRPr="00326283">
        <w:rPr>
          <w:sz w:val="28"/>
          <w:szCs w:val="28"/>
        </w:rPr>
        <w:t xml:space="preserve"> псих</w:t>
      </w:r>
      <w:r>
        <w:rPr>
          <w:sz w:val="28"/>
          <w:szCs w:val="28"/>
        </w:rPr>
        <w:t>олого-педагогічну обізнаність за допомогою</w:t>
      </w:r>
      <w:r w:rsidRPr="0032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     </w:t>
      </w:r>
      <w:r w:rsidRPr="00326283">
        <w:rPr>
          <w:sz w:val="28"/>
          <w:szCs w:val="28"/>
        </w:rPr>
        <w:t>організації тематичних лекторіїв, семінарів-тренінгів</w:t>
      </w:r>
      <w:r>
        <w:rPr>
          <w:sz w:val="28"/>
          <w:szCs w:val="28"/>
        </w:rPr>
        <w:t xml:space="preserve"> тощо.</w:t>
      </w:r>
    </w:p>
    <w:p w:rsidR="00E23F51" w:rsidRPr="00666BC9" w:rsidRDefault="00E23F51" w:rsidP="0051141A">
      <w:pPr>
        <w:tabs>
          <w:tab w:val="num" w:pos="0"/>
        </w:tabs>
        <w:ind w:left="322" w:hanging="600"/>
        <w:rPr>
          <w:iCs/>
          <w:sz w:val="28"/>
          <w:szCs w:val="28"/>
        </w:rPr>
      </w:pPr>
    </w:p>
    <w:p w:rsidR="00E23F51" w:rsidRDefault="00E23F51" w:rsidP="0051141A">
      <w:pPr>
        <w:tabs>
          <w:tab w:val="num" w:pos="0"/>
        </w:tabs>
        <w:ind w:left="322" w:hanging="600"/>
        <w:jc w:val="center"/>
        <w:rPr>
          <w:iCs/>
          <w:sz w:val="28"/>
          <w:szCs w:val="28"/>
        </w:rPr>
      </w:pPr>
      <w:r w:rsidRPr="00296E58">
        <w:rPr>
          <w:i/>
          <w:iCs/>
          <w:sz w:val="28"/>
          <w:szCs w:val="28"/>
        </w:rPr>
        <w:t>Класним</w:t>
      </w:r>
      <w:r>
        <w:rPr>
          <w:i/>
          <w:iCs/>
          <w:sz w:val="28"/>
          <w:szCs w:val="28"/>
        </w:rPr>
        <w:t xml:space="preserve"> </w:t>
      </w:r>
      <w:r w:rsidRPr="00296E58">
        <w:rPr>
          <w:i/>
          <w:iCs/>
          <w:sz w:val="28"/>
          <w:szCs w:val="28"/>
        </w:rPr>
        <w:t xml:space="preserve"> керівн</w:t>
      </w:r>
      <w:r>
        <w:rPr>
          <w:i/>
          <w:iCs/>
          <w:sz w:val="28"/>
          <w:szCs w:val="28"/>
        </w:rPr>
        <w:t>икам</w:t>
      </w:r>
      <w:r w:rsidRPr="00296E58">
        <w:rPr>
          <w:i/>
          <w:iCs/>
          <w:sz w:val="28"/>
          <w:szCs w:val="28"/>
        </w:rPr>
        <w:t xml:space="preserve"> закладів</w:t>
      </w:r>
      <w:r>
        <w:rPr>
          <w:i/>
          <w:iCs/>
          <w:sz w:val="28"/>
          <w:szCs w:val="28"/>
        </w:rPr>
        <w:t xml:space="preserve"> загальної середньої освіти</w:t>
      </w:r>
      <w:r w:rsidRPr="00296E58">
        <w:rPr>
          <w:i/>
          <w:iCs/>
          <w:sz w:val="28"/>
          <w:szCs w:val="28"/>
        </w:rPr>
        <w:t>:</w:t>
      </w:r>
    </w:p>
    <w:p w:rsidR="00E23F51" w:rsidRDefault="00E23F51" w:rsidP="0051141A">
      <w:pPr>
        <w:tabs>
          <w:tab w:val="num" w:pos="0"/>
        </w:tabs>
        <w:ind w:hanging="600"/>
        <w:rPr>
          <w:sz w:val="16"/>
          <w:szCs w:val="16"/>
        </w:rPr>
      </w:pPr>
    </w:p>
    <w:p w:rsidR="00E23F51" w:rsidRDefault="00E23F51" w:rsidP="00BD1BDF">
      <w:pPr>
        <w:jc w:val="both"/>
        <w:rPr>
          <w:sz w:val="28"/>
          <w:szCs w:val="28"/>
        </w:rPr>
      </w:pPr>
      <w:r>
        <w:rPr>
          <w:sz w:val="28"/>
          <w:szCs w:val="28"/>
        </w:rPr>
        <w:t>– сприяти формуванню в учнів ціннісних орієнтацій та установок</w:t>
      </w:r>
      <w:r w:rsidRPr="008D5C15">
        <w:rPr>
          <w:sz w:val="28"/>
          <w:szCs w:val="28"/>
        </w:rPr>
        <w:t xml:space="preserve">, які не </w:t>
      </w:r>
      <w:r>
        <w:rPr>
          <w:sz w:val="28"/>
          <w:szCs w:val="28"/>
        </w:rPr>
        <w:t>     </w:t>
      </w:r>
      <w:r w:rsidRPr="008D5C15">
        <w:rPr>
          <w:sz w:val="28"/>
          <w:szCs w:val="28"/>
        </w:rPr>
        <w:t>всту</w:t>
      </w:r>
      <w:r>
        <w:rPr>
          <w:sz w:val="28"/>
          <w:szCs w:val="28"/>
        </w:rPr>
        <w:t>пають у протиріччя із</w:t>
      </w:r>
      <w:r w:rsidRPr="008D5C15">
        <w:rPr>
          <w:sz w:val="28"/>
          <w:szCs w:val="28"/>
        </w:rPr>
        <w:t xml:space="preserve"> соціальними нормами;</w:t>
      </w:r>
    </w:p>
    <w:p w:rsidR="00E23F51" w:rsidRPr="008D5C15" w:rsidRDefault="00E23F51" w:rsidP="00074049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–   сприя</w:t>
      </w:r>
      <w:proofErr w:type="spellEnd"/>
      <w:r>
        <w:rPr>
          <w:sz w:val="28"/>
          <w:szCs w:val="28"/>
        </w:rPr>
        <w:t>ти розвитку в учнів ініціативності, 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реалізації індивідуальних      потенційних можливостей, </w:t>
      </w:r>
      <w:r w:rsidRPr="008D5C15">
        <w:rPr>
          <w:sz w:val="28"/>
          <w:szCs w:val="28"/>
        </w:rPr>
        <w:t>у тому числі</w:t>
      </w:r>
      <w:r w:rsidRPr="00DB1B74">
        <w:rPr>
          <w:sz w:val="28"/>
          <w:szCs w:val="28"/>
        </w:rPr>
        <w:t xml:space="preserve"> </w:t>
      </w:r>
      <w:r>
        <w:rPr>
          <w:sz w:val="28"/>
          <w:szCs w:val="28"/>
        </w:rPr>
        <w:t>лідерських</w:t>
      </w:r>
      <w:r w:rsidRPr="008D5C15">
        <w:rPr>
          <w:sz w:val="28"/>
          <w:szCs w:val="28"/>
        </w:rPr>
        <w:t>;</w:t>
      </w:r>
    </w:p>
    <w:p w:rsidR="00E23F51" w:rsidRDefault="00E23F51" w:rsidP="00074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–   навча</w:t>
      </w:r>
      <w:proofErr w:type="spellEnd"/>
      <w:r>
        <w:rPr>
          <w:sz w:val="28"/>
          <w:szCs w:val="28"/>
        </w:rPr>
        <w:t xml:space="preserve">ти учнів </w:t>
      </w:r>
      <w:r w:rsidR="008F6EE7">
        <w:rPr>
          <w:sz w:val="28"/>
          <w:szCs w:val="28"/>
        </w:rPr>
        <w:t>у</w:t>
      </w:r>
      <w:r w:rsidRPr="008D5C15">
        <w:rPr>
          <w:sz w:val="28"/>
          <w:szCs w:val="28"/>
        </w:rPr>
        <w:t>становлюва</w:t>
      </w:r>
      <w:r>
        <w:rPr>
          <w:sz w:val="28"/>
          <w:szCs w:val="28"/>
        </w:rPr>
        <w:t xml:space="preserve">ти конструктивні відносини з </w:t>
      </w:r>
      <w:r w:rsidRPr="008D5C15">
        <w:rPr>
          <w:sz w:val="28"/>
          <w:szCs w:val="28"/>
        </w:rPr>
        <w:t xml:space="preserve">соціальним </w:t>
      </w:r>
      <w:r>
        <w:rPr>
          <w:sz w:val="28"/>
          <w:szCs w:val="28"/>
        </w:rPr>
        <w:t>     </w:t>
      </w:r>
      <w:r w:rsidRPr="008D5C15">
        <w:rPr>
          <w:sz w:val="28"/>
          <w:szCs w:val="28"/>
        </w:rPr>
        <w:t>середовищем, розв’язувати конфлікти ненасильницьким шляхом тощо</w:t>
      </w:r>
      <w:r>
        <w:rPr>
          <w:sz w:val="28"/>
          <w:szCs w:val="28"/>
        </w:rPr>
        <w:t>;</w:t>
      </w:r>
    </w:p>
    <w:p w:rsidR="00E23F51" w:rsidRDefault="00E23F51" w:rsidP="00074049">
      <w:pPr>
        <w:pStyle w:val="a9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–   актив</w:t>
      </w:r>
      <w:proofErr w:type="spellEnd"/>
      <w:r>
        <w:rPr>
          <w:sz w:val="28"/>
          <w:szCs w:val="28"/>
        </w:rPr>
        <w:t>но застосовувати інноваційні форми й методи виховання (відкриті      трибуни,</w:t>
      </w:r>
      <w:r w:rsidRPr="00EA6293">
        <w:rPr>
          <w:sz w:val="28"/>
          <w:szCs w:val="28"/>
        </w:rPr>
        <w:t xml:space="preserve"> дебати, </w:t>
      </w:r>
      <w:r>
        <w:rPr>
          <w:sz w:val="28"/>
          <w:szCs w:val="28"/>
        </w:rPr>
        <w:t xml:space="preserve">аналіз моральних дилем) у навчальній та </w:t>
      </w:r>
      <w:proofErr w:type="spellStart"/>
      <w:r>
        <w:rPr>
          <w:sz w:val="28"/>
          <w:szCs w:val="28"/>
        </w:rPr>
        <w:t>позанавчальній</w:t>
      </w:r>
      <w:proofErr w:type="spellEnd"/>
      <w:r>
        <w:rPr>
          <w:sz w:val="28"/>
          <w:szCs w:val="28"/>
        </w:rPr>
        <w:t xml:space="preserve">      роботі; </w:t>
      </w:r>
    </w:p>
    <w:p w:rsidR="00E23F51" w:rsidRDefault="00E23F51" w:rsidP="00074049">
      <w:pPr>
        <w:jc w:val="both"/>
        <w:rPr>
          <w:sz w:val="28"/>
          <w:szCs w:val="28"/>
        </w:rPr>
      </w:pPr>
      <w:r>
        <w:rPr>
          <w:sz w:val="28"/>
          <w:szCs w:val="28"/>
        </w:rPr>
        <w:t>–  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використ</w:t>
      </w:r>
      <w:r w:rsidR="00BC3364">
        <w:rPr>
          <w:sz w:val="28"/>
          <w:szCs w:val="28"/>
        </w:rPr>
        <w:t xml:space="preserve">овувати у процесі виховання </w:t>
      </w:r>
      <w:proofErr w:type="spellStart"/>
      <w:r w:rsidR="00BC3364">
        <w:rPr>
          <w:sz w:val="28"/>
          <w:szCs w:val="28"/>
        </w:rPr>
        <w:t>проє</w:t>
      </w:r>
      <w:r>
        <w:rPr>
          <w:sz w:val="28"/>
          <w:szCs w:val="28"/>
        </w:rPr>
        <w:t>ктну</w:t>
      </w:r>
      <w:proofErr w:type="spellEnd"/>
      <w:r w:rsidRPr="00984212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діяльність з метою      стимулюванн</w:t>
      </w:r>
      <w:r w:rsidR="00977F77">
        <w:rPr>
          <w:sz w:val="28"/>
          <w:szCs w:val="28"/>
        </w:rPr>
        <w:t>я соціальної активності учнів та орієнтування їх</w:t>
      </w:r>
      <w:r w:rsidRPr="00984212">
        <w:rPr>
          <w:sz w:val="28"/>
          <w:szCs w:val="28"/>
        </w:rPr>
        <w:t xml:space="preserve"> на </w:t>
      </w:r>
      <w:r>
        <w:rPr>
          <w:sz w:val="28"/>
          <w:szCs w:val="28"/>
        </w:rPr>
        <w:t>     </w:t>
      </w:r>
      <w:r w:rsidRPr="00984212">
        <w:rPr>
          <w:sz w:val="28"/>
          <w:szCs w:val="28"/>
        </w:rPr>
        <w:t>актуалізац</w:t>
      </w:r>
      <w:r w:rsidR="006F1405">
        <w:rPr>
          <w:sz w:val="28"/>
          <w:szCs w:val="28"/>
        </w:rPr>
        <w:t>ію власного життєвого досвіду,</w:t>
      </w:r>
      <w:r w:rsidR="00977F77">
        <w:rPr>
          <w:sz w:val="28"/>
          <w:szCs w:val="28"/>
        </w:rPr>
        <w:t xml:space="preserve"> </w:t>
      </w:r>
      <w:r>
        <w:rPr>
          <w:sz w:val="28"/>
          <w:szCs w:val="28"/>
        </w:rPr>
        <w:t>набуття на його основі нового;</w:t>
      </w:r>
    </w:p>
    <w:p w:rsidR="00E23F51" w:rsidRDefault="00E23F51" w:rsidP="00074049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  <w:r w:rsidRPr="007D048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  </w:t>
      </w:r>
      <w:r>
        <w:rPr>
          <w:sz w:val="28"/>
          <w:szCs w:val="28"/>
        </w:rPr>
        <w:t xml:space="preserve">залучати учнів до участі в учнівському самоврядуванні та роботи у шкільних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іжних клубах;</w:t>
      </w:r>
    </w:p>
    <w:p w:rsidR="00E23F51" w:rsidRPr="007D0484" w:rsidRDefault="00E23F51" w:rsidP="001B2C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  с</w:t>
      </w:r>
      <w:r w:rsidRPr="00280EA5">
        <w:rPr>
          <w:sz w:val="28"/>
          <w:szCs w:val="28"/>
        </w:rPr>
        <w:t>піль</w:t>
      </w:r>
      <w:proofErr w:type="spellEnd"/>
      <w:r w:rsidRPr="00280EA5">
        <w:rPr>
          <w:sz w:val="28"/>
          <w:szCs w:val="28"/>
        </w:rPr>
        <w:t>но з п</w:t>
      </w:r>
      <w:r>
        <w:rPr>
          <w:sz w:val="28"/>
          <w:szCs w:val="28"/>
        </w:rPr>
        <w:t>сихологом</w:t>
      </w:r>
      <w:r w:rsidRPr="00280EA5">
        <w:rPr>
          <w:sz w:val="28"/>
          <w:szCs w:val="28"/>
        </w:rPr>
        <w:t xml:space="preserve"> </w:t>
      </w:r>
      <w:r w:rsidR="00977F77">
        <w:rPr>
          <w:sz w:val="28"/>
          <w:szCs w:val="28"/>
        </w:rPr>
        <w:t xml:space="preserve">закладу загальної середньої освіти </w:t>
      </w:r>
      <w:r w:rsidRPr="00280EA5">
        <w:rPr>
          <w:sz w:val="28"/>
          <w:szCs w:val="28"/>
        </w:rPr>
        <w:t xml:space="preserve">проводити </w:t>
      </w:r>
      <w:r w:rsidR="001B2CCE">
        <w:rPr>
          <w:sz w:val="28"/>
          <w:szCs w:val="28"/>
        </w:rPr>
        <w:t> </w:t>
      </w:r>
      <w:r w:rsidRPr="00280EA5">
        <w:rPr>
          <w:sz w:val="28"/>
          <w:szCs w:val="28"/>
        </w:rPr>
        <w:t xml:space="preserve">діагностику стану </w:t>
      </w:r>
      <w:r w:rsidR="00977F77">
        <w:rPr>
          <w:sz w:val="28"/>
          <w:szCs w:val="28"/>
        </w:rPr>
        <w:t>соціальної адаптації   учн</w:t>
      </w:r>
      <w:r>
        <w:rPr>
          <w:sz w:val="28"/>
          <w:szCs w:val="28"/>
        </w:rPr>
        <w:t xml:space="preserve">ів. За наслідками діагностичного </w:t>
      </w:r>
      <w:r w:rsidR="001B2CCE">
        <w:rPr>
          <w:sz w:val="28"/>
          <w:szCs w:val="28"/>
        </w:rPr>
        <w:t> </w:t>
      </w:r>
      <w:r w:rsidR="00671D45">
        <w:rPr>
          <w:sz w:val="28"/>
          <w:szCs w:val="28"/>
        </w:rPr>
        <w:t xml:space="preserve">дослідження, спостереження </w:t>
      </w:r>
      <w:r>
        <w:rPr>
          <w:sz w:val="28"/>
          <w:szCs w:val="28"/>
        </w:rPr>
        <w:t>проводити профілакти</w:t>
      </w:r>
      <w:r w:rsidR="00977F77">
        <w:rPr>
          <w:sz w:val="28"/>
          <w:szCs w:val="28"/>
        </w:rPr>
        <w:t xml:space="preserve">чну, </w:t>
      </w:r>
      <w:proofErr w:type="spellStart"/>
      <w:r w:rsidR="00977F77">
        <w:rPr>
          <w:sz w:val="28"/>
          <w:szCs w:val="28"/>
        </w:rPr>
        <w:t>корекційну</w:t>
      </w:r>
      <w:proofErr w:type="spellEnd"/>
      <w:r w:rsidR="00977F77">
        <w:rPr>
          <w:sz w:val="28"/>
          <w:szCs w:val="28"/>
        </w:rPr>
        <w:t xml:space="preserve"> роботу </w:t>
      </w:r>
      <w:r w:rsidR="001B2CCE">
        <w:rPr>
          <w:sz w:val="28"/>
          <w:szCs w:val="28"/>
        </w:rPr>
        <w:t> </w:t>
      </w:r>
      <w:r w:rsidR="00977F77">
        <w:rPr>
          <w:sz w:val="28"/>
          <w:szCs w:val="28"/>
        </w:rPr>
        <w:t xml:space="preserve">за  напрямами: </w:t>
      </w:r>
      <w:r>
        <w:rPr>
          <w:sz w:val="28"/>
          <w:szCs w:val="28"/>
        </w:rPr>
        <w:t>набуття та успішне виконання підлітками соціальних ролей;</w:t>
      </w:r>
      <w:r w:rsidRPr="00DA62A4">
        <w:rPr>
          <w:sz w:val="28"/>
          <w:szCs w:val="28"/>
        </w:rPr>
        <w:t xml:space="preserve"> </w:t>
      </w:r>
      <w:r w:rsidR="001B2CCE">
        <w:rPr>
          <w:sz w:val="28"/>
          <w:szCs w:val="28"/>
        </w:rPr>
        <w:t> </w:t>
      </w:r>
      <w:r w:rsidR="00671D45">
        <w:rPr>
          <w:sz w:val="28"/>
          <w:szCs w:val="28"/>
        </w:rPr>
        <w:t xml:space="preserve">уміння </w:t>
      </w:r>
      <w:r>
        <w:rPr>
          <w:sz w:val="28"/>
          <w:szCs w:val="28"/>
        </w:rPr>
        <w:t xml:space="preserve">будувати стосунки з урахуванням особливостей оточуючих; </w:t>
      </w:r>
      <w:r w:rsidR="001B2CCE">
        <w:rPr>
          <w:sz w:val="28"/>
          <w:szCs w:val="28"/>
        </w:rPr>
        <w:t> </w:t>
      </w:r>
      <w:r w:rsidR="00671D45">
        <w:rPr>
          <w:color w:val="000000"/>
          <w:sz w:val="28"/>
          <w:szCs w:val="28"/>
          <w:shd w:val="clear" w:color="auto" w:fill="FFFFFF"/>
        </w:rPr>
        <w:t>продуктивна  </w:t>
      </w:r>
      <w:r>
        <w:rPr>
          <w:color w:val="000000"/>
          <w:sz w:val="28"/>
          <w:szCs w:val="28"/>
          <w:shd w:val="clear" w:color="auto" w:fill="FFFFFF"/>
        </w:rPr>
        <w:t>співпраця з різними партнерами в групі та команді;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страт</w:t>
      </w:r>
      <w:r w:rsidR="00671D45">
        <w:rPr>
          <w:color w:val="000000"/>
          <w:sz w:val="28"/>
          <w:szCs w:val="28"/>
          <w:shd w:val="clear" w:color="auto" w:fill="FFFFFF"/>
        </w:rPr>
        <w:t xml:space="preserve">егії </w:t>
      </w:r>
      <w:r w:rsidR="001B2CCE">
        <w:rPr>
          <w:color w:val="000000"/>
          <w:sz w:val="28"/>
          <w:szCs w:val="28"/>
          <w:shd w:val="clear" w:color="auto" w:fill="FFFFFF"/>
        </w:rPr>
        <w:t> </w:t>
      </w:r>
      <w:r w:rsidR="00671D45">
        <w:rPr>
          <w:color w:val="000000"/>
          <w:sz w:val="28"/>
          <w:szCs w:val="28"/>
          <w:shd w:val="clear" w:color="auto" w:fill="FFFFFF"/>
        </w:rPr>
        <w:t xml:space="preserve">спілкування </w:t>
      </w:r>
      <w:r>
        <w:rPr>
          <w:color w:val="000000"/>
          <w:sz w:val="28"/>
          <w:szCs w:val="28"/>
          <w:shd w:val="clear" w:color="auto" w:fill="FFFFFF"/>
        </w:rPr>
        <w:t>залежно від ситуації; технології конструктивно</w:t>
      </w:r>
      <w:r w:rsidR="00671D45">
        <w:rPr>
          <w:color w:val="000000"/>
          <w:sz w:val="28"/>
          <w:szCs w:val="28"/>
          <w:shd w:val="clear" w:color="auto" w:fill="FFFFFF"/>
        </w:rPr>
        <w:t xml:space="preserve">го розв’язання </w:t>
      </w:r>
      <w:r w:rsidR="001B2CCE">
        <w:rPr>
          <w:color w:val="000000"/>
          <w:sz w:val="28"/>
          <w:szCs w:val="28"/>
          <w:shd w:val="clear" w:color="auto" w:fill="FFFFFF"/>
        </w:rPr>
        <w:t> </w:t>
      </w:r>
      <w:r w:rsidR="00671D45">
        <w:rPr>
          <w:color w:val="000000"/>
          <w:sz w:val="28"/>
          <w:szCs w:val="28"/>
          <w:shd w:val="clear" w:color="auto" w:fill="FFFFFF"/>
        </w:rPr>
        <w:t>конфліктів,  </w:t>
      </w:r>
      <w:r>
        <w:rPr>
          <w:color w:val="000000"/>
          <w:sz w:val="28"/>
          <w:szCs w:val="28"/>
          <w:shd w:val="clear" w:color="auto" w:fill="FFFFFF"/>
        </w:rPr>
        <w:t>досягнення консенсусу;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набуття навичок сам</w:t>
      </w:r>
      <w:r w:rsidR="00671D45">
        <w:rPr>
          <w:color w:val="000000"/>
          <w:sz w:val="28"/>
          <w:szCs w:val="28"/>
          <w:shd w:val="clear" w:color="auto" w:fill="FFFFFF"/>
        </w:rPr>
        <w:t xml:space="preserve">оконтролю, уміння </w:t>
      </w:r>
      <w:r w:rsidR="001B2CCE">
        <w:rPr>
          <w:color w:val="000000"/>
          <w:sz w:val="28"/>
          <w:szCs w:val="28"/>
          <w:shd w:val="clear" w:color="auto" w:fill="FFFFFF"/>
        </w:rPr>
        <w:t> </w:t>
      </w:r>
      <w:r w:rsidR="00671D45">
        <w:rPr>
          <w:color w:val="000000"/>
          <w:sz w:val="28"/>
          <w:szCs w:val="28"/>
          <w:shd w:val="clear" w:color="auto" w:fill="FFFFFF"/>
        </w:rPr>
        <w:t>володіти  </w:t>
      </w:r>
      <w:r>
        <w:rPr>
          <w:color w:val="000000"/>
          <w:sz w:val="28"/>
          <w:szCs w:val="28"/>
          <w:shd w:val="clear" w:color="auto" w:fill="FFFFFF"/>
        </w:rPr>
        <w:t>своїми емоціями;</w:t>
      </w:r>
    </w:p>
    <w:p w:rsidR="00E23F51" w:rsidRPr="00BD1BDF" w:rsidRDefault="00E23F51" w:rsidP="00DA62A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– приділяти постійну увагу роботі з батьками щодо</w:t>
      </w:r>
      <w:r w:rsidRPr="00346C05">
        <w:rPr>
          <w:sz w:val="28"/>
          <w:szCs w:val="28"/>
        </w:rPr>
        <w:t xml:space="preserve"> ознайомленн</w:t>
      </w:r>
      <w:r>
        <w:rPr>
          <w:sz w:val="28"/>
          <w:szCs w:val="28"/>
        </w:rPr>
        <w:t>я</w:t>
      </w:r>
      <w:r w:rsidRPr="00346C05">
        <w:rPr>
          <w:sz w:val="28"/>
          <w:szCs w:val="28"/>
        </w:rPr>
        <w:t xml:space="preserve"> їх із </w:t>
      </w:r>
      <w:r>
        <w:rPr>
          <w:sz w:val="28"/>
          <w:szCs w:val="28"/>
        </w:rPr>
        <w:t xml:space="preserve">       </w:t>
      </w:r>
      <w:r w:rsidRPr="00346C05">
        <w:rPr>
          <w:sz w:val="28"/>
          <w:szCs w:val="28"/>
        </w:rPr>
        <w:t xml:space="preserve">сучасними психолого-педагогічними </w:t>
      </w:r>
      <w:r>
        <w:rPr>
          <w:sz w:val="28"/>
          <w:szCs w:val="28"/>
        </w:rPr>
        <w:t xml:space="preserve">основами виховання; </w:t>
      </w:r>
      <w:r w:rsidRPr="008C40EA">
        <w:rPr>
          <w:sz w:val="28"/>
          <w:szCs w:val="28"/>
        </w:rPr>
        <w:t xml:space="preserve">залучати </w:t>
      </w:r>
      <w:r>
        <w:rPr>
          <w:sz w:val="28"/>
          <w:szCs w:val="28"/>
        </w:rPr>
        <w:t>      </w:t>
      </w:r>
      <w:r w:rsidRPr="008C40EA">
        <w:rPr>
          <w:sz w:val="28"/>
          <w:szCs w:val="28"/>
        </w:rPr>
        <w:t>батьківську громадськість</w:t>
      </w:r>
      <w:r w:rsidR="00671D45">
        <w:rPr>
          <w:sz w:val="28"/>
          <w:szCs w:val="28"/>
        </w:rPr>
        <w:t xml:space="preserve"> до виховної роботи  </w:t>
      </w:r>
      <w:r>
        <w:rPr>
          <w:sz w:val="28"/>
          <w:szCs w:val="28"/>
        </w:rPr>
        <w:t>з  означеного напряму                в закладі освіти.</w:t>
      </w:r>
    </w:p>
    <w:p w:rsidR="00E23F51" w:rsidRPr="00BD1BDF" w:rsidRDefault="00E23F51" w:rsidP="00DA62A4">
      <w:pPr>
        <w:jc w:val="both"/>
        <w:rPr>
          <w:sz w:val="16"/>
          <w:szCs w:val="16"/>
        </w:rPr>
      </w:pPr>
    </w:p>
    <w:p w:rsidR="00E23F51" w:rsidRDefault="00E23F51" w:rsidP="001E75C0">
      <w:pPr>
        <w:tabs>
          <w:tab w:val="num" w:pos="0"/>
        </w:tabs>
        <w:ind w:hanging="600"/>
        <w:jc w:val="center"/>
        <w:rPr>
          <w:i/>
          <w:sz w:val="12"/>
          <w:szCs w:val="12"/>
          <w:lang w:val="ru-RU"/>
        </w:rPr>
      </w:pPr>
      <w:r w:rsidRPr="00BD093D">
        <w:rPr>
          <w:i/>
          <w:sz w:val="28"/>
          <w:szCs w:val="28"/>
        </w:rPr>
        <w:t>Учителям</w:t>
      </w:r>
      <w:r>
        <w:rPr>
          <w:i/>
          <w:sz w:val="28"/>
          <w:szCs w:val="28"/>
        </w:rPr>
        <w:t xml:space="preserve"> закладів загальної середньої освіти</w:t>
      </w:r>
      <w:r>
        <w:rPr>
          <w:i/>
          <w:sz w:val="28"/>
          <w:szCs w:val="28"/>
          <w:lang w:val="ru-RU"/>
        </w:rPr>
        <w:t>:</w:t>
      </w:r>
    </w:p>
    <w:p w:rsidR="00E23F51" w:rsidRPr="008704D3" w:rsidRDefault="00E23F51" w:rsidP="001E75C0">
      <w:pPr>
        <w:tabs>
          <w:tab w:val="num" w:pos="0"/>
        </w:tabs>
        <w:ind w:hanging="600"/>
        <w:jc w:val="center"/>
        <w:rPr>
          <w:i/>
          <w:sz w:val="12"/>
          <w:szCs w:val="12"/>
          <w:lang w:val="ru-RU"/>
        </w:rPr>
      </w:pPr>
    </w:p>
    <w:p w:rsidR="00E23F51" w:rsidRDefault="00671D45" w:rsidP="002117B2">
      <w:pPr>
        <w:rPr>
          <w:sz w:val="28"/>
          <w:szCs w:val="28"/>
        </w:rPr>
      </w:pPr>
      <w:r>
        <w:rPr>
          <w:sz w:val="28"/>
          <w:szCs w:val="28"/>
        </w:rPr>
        <w:t xml:space="preserve">   –    надавати учня</w:t>
      </w:r>
      <w:r w:rsidR="00E23F51">
        <w:rPr>
          <w:sz w:val="28"/>
          <w:szCs w:val="28"/>
        </w:rPr>
        <w:t>м</w:t>
      </w:r>
      <w:r w:rsidR="00E23F51" w:rsidRPr="008D5C15">
        <w:rPr>
          <w:sz w:val="28"/>
          <w:szCs w:val="28"/>
        </w:rPr>
        <w:t xml:space="preserve"> теоретичні знання про </w:t>
      </w:r>
      <w:r>
        <w:rPr>
          <w:sz w:val="28"/>
          <w:szCs w:val="28"/>
        </w:rPr>
        <w:t xml:space="preserve">соціум та </w:t>
      </w:r>
      <w:r w:rsidR="00E23F51" w:rsidRPr="008D5C15">
        <w:rPr>
          <w:sz w:val="28"/>
          <w:szCs w:val="28"/>
        </w:rPr>
        <w:t>соціальну реальність;</w:t>
      </w:r>
    </w:p>
    <w:p w:rsidR="00E23F51" w:rsidRDefault="00E23F51" w:rsidP="006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</w:t>
      </w:r>
      <w:r w:rsidR="00671D45">
        <w:rPr>
          <w:sz w:val="28"/>
          <w:szCs w:val="28"/>
        </w:rPr>
        <w:t> </w:t>
      </w:r>
      <w:r>
        <w:rPr>
          <w:sz w:val="28"/>
          <w:szCs w:val="28"/>
        </w:rPr>
        <w:t>сприяти розвитку ініціативи, самостійності, організаторс</w:t>
      </w:r>
      <w:r w:rsidR="00671D45">
        <w:rPr>
          <w:sz w:val="28"/>
          <w:szCs w:val="28"/>
        </w:rPr>
        <w:t>ьких здібностей          учн</w:t>
      </w:r>
      <w:r>
        <w:rPr>
          <w:sz w:val="28"/>
          <w:szCs w:val="28"/>
        </w:rPr>
        <w:t>ів;</w:t>
      </w:r>
    </w:p>
    <w:p w:rsidR="00E23F51" w:rsidRDefault="00E23F51" w:rsidP="006F1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–    використовувати технологію інтерактивного навчання, яка ґрунтується на          активній взаємодії учасників освітнього процесу;</w:t>
      </w:r>
    </w:p>
    <w:p w:rsidR="00E23F51" w:rsidRDefault="006103EB" w:rsidP="006F140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</w:t>
      </w:r>
      <w:r w:rsidR="001B2CCE">
        <w:rPr>
          <w:sz w:val="28"/>
          <w:szCs w:val="28"/>
        </w:rPr>
        <w:t> </w:t>
      </w:r>
      <w:r w:rsidR="00DD5E53">
        <w:rPr>
          <w:sz w:val="28"/>
          <w:szCs w:val="28"/>
        </w:rPr>
        <w:t> </w:t>
      </w:r>
      <w:r w:rsidR="00E23F51">
        <w:rPr>
          <w:sz w:val="28"/>
          <w:szCs w:val="28"/>
        </w:rPr>
        <w:t>навчати співпрацювати в команді,</w:t>
      </w:r>
      <w:r w:rsidR="00671D45">
        <w:rPr>
          <w:sz w:val="28"/>
          <w:szCs w:val="28"/>
        </w:rPr>
        <w:t xml:space="preserve"> організовувати групову роботу та роботу </w:t>
      </w:r>
      <w:r w:rsidR="00E23F51">
        <w:rPr>
          <w:sz w:val="28"/>
          <w:szCs w:val="28"/>
        </w:rPr>
        <w:t>в парах;</w:t>
      </w:r>
    </w:p>
    <w:p w:rsidR="00E23F51" w:rsidRPr="00671D45" w:rsidRDefault="00E23F51" w:rsidP="006F1405">
      <w:pPr>
        <w:pStyle w:val="ac"/>
        <w:spacing w:before="0" w:beforeAutospacing="0" w:after="0" w:afterAutospacing="0" w:line="270" w:lineRule="atLeast"/>
        <w:ind w:left="600" w:hanging="600"/>
        <w:jc w:val="both"/>
        <w:rPr>
          <w:rStyle w:val="ae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71D4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 –    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проводити урок</w:t>
      </w:r>
      <w:r w:rsidR="00671D4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и комунікативної спрямованості (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урок-діалог, урок-диспут,  урок-прес-конференція тощо</w:t>
      </w:r>
      <w:r w:rsidR="00671D4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, що розвивають комунікативні вміння та  навички</w:t>
      </w:r>
      <w:r w:rsidR="00671D4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учнів</w:t>
      </w:r>
      <w:r w:rsidRPr="00671D45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E23F51" w:rsidRDefault="00E23F51" w:rsidP="006F1405">
      <w:pPr>
        <w:pStyle w:val="a9"/>
        <w:ind w:left="0"/>
        <w:jc w:val="both"/>
        <w:rPr>
          <w:sz w:val="28"/>
          <w:szCs w:val="28"/>
        </w:rPr>
      </w:pPr>
      <w:r w:rsidRPr="00671D45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ru-RU"/>
        </w:rPr>
        <w:t>–   </w:t>
      </w:r>
      <w:r w:rsidR="00DD5E53">
        <w:rPr>
          <w:color w:val="000000"/>
          <w:sz w:val="28"/>
          <w:szCs w:val="28"/>
          <w:shd w:val="clear" w:color="auto" w:fill="FFFFFF"/>
          <w:lang w:val="ru-RU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робит</w:t>
      </w:r>
      <w:r w:rsidRPr="0096059C">
        <w:rPr>
          <w:color w:val="000000"/>
          <w:sz w:val="28"/>
          <w:szCs w:val="28"/>
          <w:shd w:val="clear" w:color="auto" w:fill="FFFFFF"/>
        </w:rPr>
        <w:t xml:space="preserve">и акцент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своїй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педагогічній</w:t>
      </w:r>
      <w:r w:rsidRPr="0096059C">
        <w:rPr>
          <w:color w:val="000000"/>
          <w:sz w:val="28"/>
          <w:szCs w:val="28"/>
          <w:shd w:val="clear" w:color="auto" w:fill="FFFFFF"/>
        </w:rPr>
        <w:t xml:space="preserve"> діяльності на самостійному навчанні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        </w:t>
      </w:r>
      <w:r>
        <w:rPr>
          <w:color w:val="000000"/>
          <w:sz w:val="28"/>
          <w:szCs w:val="28"/>
          <w:shd w:val="clear" w:color="auto" w:fill="FFFFFF"/>
          <w:lang w:val="ru-RU"/>
        </w:rPr>
        <w:t> </w:t>
      </w:r>
      <w:r w:rsidRPr="0096059C">
        <w:rPr>
          <w:color w:val="000000"/>
          <w:sz w:val="28"/>
          <w:szCs w:val="28"/>
          <w:shd w:val="clear" w:color="auto" w:fill="FFFFFF"/>
        </w:rPr>
        <w:t>учнів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A26B6">
        <w:rPr>
          <w:sz w:val="28"/>
          <w:szCs w:val="28"/>
        </w:rPr>
        <w:t xml:space="preserve">використовувати такі форми занять, які забезпечують максимально </w:t>
      </w:r>
      <w:r>
        <w:rPr>
          <w:sz w:val="28"/>
          <w:szCs w:val="28"/>
          <w:lang w:val="en-US"/>
        </w:rPr>
        <w:t>        </w:t>
      </w:r>
      <w:r w:rsidR="00AF0157">
        <w:rPr>
          <w:sz w:val="28"/>
          <w:szCs w:val="28"/>
        </w:rPr>
        <w:t> </w:t>
      </w:r>
      <w:r>
        <w:rPr>
          <w:sz w:val="28"/>
          <w:szCs w:val="28"/>
        </w:rPr>
        <w:t>можливу активність дитини;</w:t>
      </w:r>
    </w:p>
    <w:p w:rsidR="00E23F51" w:rsidRPr="006103EB" w:rsidRDefault="00E23F51" w:rsidP="006F1405">
      <w:pPr>
        <w:pStyle w:val="a9"/>
        <w:tabs>
          <w:tab w:val="num" w:pos="0"/>
        </w:tabs>
        <w:ind w:left="322" w:hanging="600"/>
        <w:jc w:val="both"/>
        <w:rPr>
          <w:sz w:val="28"/>
          <w:szCs w:val="28"/>
        </w:rPr>
      </w:pPr>
      <w:r w:rsidRPr="000A26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 xml:space="preserve"> –   </w:t>
      </w:r>
      <w:r w:rsidR="00DD5E53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</w:t>
      </w:r>
      <w:r w:rsidRPr="000A26B6">
        <w:rPr>
          <w:sz w:val="28"/>
          <w:szCs w:val="28"/>
        </w:rPr>
        <w:t xml:space="preserve">тимулювати й формувати уміння учнів критично мислити, аргументовано 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 </w:t>
      </w:r>
      <w:r w:rsidR="006103EB">
        <w:rPr>
          <w:sz w:val="28"/>
          <w:szCs w:val="28"/>
        </w:rPr>
        <w:t>відстоюва</w:t>
      </w:r>
      <w:r>
        <w:rPr>
          <w:sz w:val="28"/>
          <w:szCs w:val="28"/>
        </w:rPr>
        <w:t>ти власну думку</w:t>
      </w:r>
      <w:r w:rsidR="006103EB">
        <w:rPr>
          <w:sz w:val="28"/>
          <w:szCs w:val="28"/>
          <w:lang w:val="ru-RU"/>
        </w:rPr>
        <w:t xml:space="preserve">, </w:t>
      </w:r>
      <w:r w:rsidR="006103EB" w:rsidRPr="006103EB">
        <w:rPr>
          <w:sz w:val="28"/>
          <w:szCs w:val="28"/>
        </w:rPr>
        <w:t>поважаючи думку іншої людини</w:t>
      </w:r>
      <w:r w:rsidR="006103EB">
        <w:rPr>
          <w:sz w:val="28"/>
          <w:szCs w:val="28"/>
        </w:rPr>
        <w:t>.</w:t>
      </w:r>
    </w:p>
    <w:p w:rsidR="00E23F51" w:rsidRPr="006103EB" w:rsidRDefault="00E23F51" w:rsidP="001E75C0">
      <w:pPr>
        <w:pStyle w:val="ac"/>
        <w:tabs>
          <w:tab w:val="num" w:pos="0"/>
        </w:tabs>
        <w:spacing w:before="0" w:beforeAutospacing="0" w:after="0" w:afterAutospacing="0" w:line="270" w:lineRule="atLeast"/>
        <w:rPr>
          <w:rStyle w:val="ae"/>
          <w:b w:val="0"/>
          <w:color w:val="000000"/>
          <w:sz w:val="28"/>
          <w:szCs w:val="28"/>
          <w:bdr w:val="none" w:sz="0" w:space="0" w:color="auto" w:frame="1"/>
        </w:rPr>
      </w:pPr>
      <w:r w:rsidRPr="006103EB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 </w:t>
      </w:r>
    </w:p>
    <w:p w:rsidR="00E23F51" w:rsidRPr="0096059C" w:rsidRDefault="00E23F51" w:rsidP="001E75C0">
      <w:pPr>
        <w:tabs>
          <w:tab w:val="num" w:pos="0"/>
        </w:tabs>
        <w:ind w:hanging="120"/>
        <w:rPr>
          <w:sz w:val="28"/>
          <w:szCs w:val="28"/>
        </w:rPr>
      </w:pPr>
    </w:p>
    <w:p w:rsidR="00E23F51" w:rsidRPr="00F8422A" w:rsidRDefault="00E23F51" w:rsidP="0051141A">
      <w:pPr>
        <w:tabs>
          <w:tab w:val="num" w:pos="0"/>
        </w:tabs>
        <w:ind w:hanging="600"/>
        <w:jc w:val="both"/>
        <w:rPr>
          <w:sz w:val="16"/>
          <w:szCs w:val="16"/>
        </w:rPr>
      </w:pPr>
    </w:p>
    <w:p w:rsidR="00E23F51" w:rsidRDefault="00E23F51" w:rsidP="00BD7392">
      <w:pPr>
        <w:ind w:firstLine="708"/>
        <w:jc w:val="both"/>
        <w:rPr>
          <w:sz w:val="28"/>
          <w:szCs w:val="28"/>
        </w:rPr>
      </w:pPr>
    </w:p>
    <w:p w:rsidR="00E23F51" w:rsidRDefault="00E23F51" w:rsidP="00BD7392">
      <w:pPr>
        <w:ind w:firstLine="708"/>
        <w:jc w:val="both"/>
        <w:rPr>
          <w:sz w:val="28"/>
          <w:szCs w:val="28"/>
        </w:rPr>
      </w:pPr>
    </w:p>
    <w:p w:rsidR="00E23F51" w:rsidRDefault="00E23F51" w:rsidP="00BD7392">
      <w:pPr>
        <w:ind w:firstLine="708"/>
        <w:jc w:val="both"/>
        <w:rPr>
          <w:sz w:val="28"/>
          <w:szCs w:val="28"/>
        </w:rPr>
      </w:pPr>
    </w:p>
    <w:p w:rsidR="00E23F51" w:rsidRDefault="00E23F51" w:rsidP="00F061FB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E23F51" w:rsidSect="0022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31" w:rsidRDefault="006C5F31" w:rsidP="00B41DFB">
      <w:r>
        <w:separator/>
      </w:r>
    </w:p>
  </w:endnote>
  <w:endnote w:type="continuationSeparator" w:id="0">
    <w:p w:rsidR="006C5F31" w:rsidRDefault="006C5F31" w:rsidP="00B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F" w:rsidRDefault="00B17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51" w:rsidRPr="00206B03" w:rsidRDefault="00E23F51">
    <w:pPr>
      <w:pStyle w:val="a5"/>
      <w:rPr>
        <w:sz w:val="22"/>
        <w:szCs w:val="22"/>
      </w:rPr>
    </w:pPr>
    <w:r w:rsidRPr="00206B03">
      <w:rPr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F" w:rsidRDefault="00B17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31" w:rsidRDefault="006C5F31" w:rsidP="00B41DFB">
      <w:r>
        <w:separator/>
      </w:r>
    </w:p>
  </w:footnote>
  <w:footnote w:type="continuationSeparator" w:id="0">
    <w:p w:rsidR="006C5F31" w:rsidRDefault="006C5F31" w:rsidP="00B4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F" w:rsidRDefault="00B17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51" w:rsidRPr="005A46C1" w:rsidRDefault="00E23F51" w:rsidP="00A41947">
    <w:pPr>
      <w:pStyle w:val="a3"/>
      <w:framePr w:wrap="auto" w:vAnchor="text" w:hAnchor="margin" w:xAlign="center" w:y="1"/>
      <w:rPr>
        <w:rStyle w:val="aa"/>
        <w:sz w:val="28"/>
      </w:rPr>
    </w:pPr>
    <w:bookmarkStart w:id="0" w:name="_GoBack"/>
    <w:bookmarkEnd w:id="0"/>
  </w:p>
  <w:p w:rsidR="00E23F51" w:rsidRPr="005A46C1" w:rsidRDefault="00E23F51">
    <w:pPr>
      <w:pStyle w:val="a3"/>
      <w:rPr>
        <w:sz w:val="28"/>
        <w:szCs w:val="28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F" w:rsidRDefault="00B17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EAD"/>
    <w:multiLevelType w:val="hybridMultilevel"/>
    <w:tmpl w:val="D294FA4C"/>
    <w:lvl w:ilvl="0" w:tplc="A0E4C9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BB3"/>
    <w:multiLevelType w:val="hybridMultilevel"/>
    <w:tmpl w:val="7416F420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91A"/>
    <w:multiLevelType w:val="hybridMultilevel"/>
    <w:tmpl w:val="71BA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F53E9"/>
    <w:multiLevelType w:val="hybridMultilevel"/>
    <w:tmpl w:val="8C96FEDC"/>
    <w:lvl w:ilvl="0" w:tplc="8BA84300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44E42"/>
    <w:multiLevelType w:val="hybridMultilevel"/>
    <w:tmpl w:val="F4D0505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56C92"/>
    <w:multiLevelType w:val="hybridMultilevel"/>
    <w:tmpl w:val="679E7DFE"/>
    <w:lvl w:ilvl="0" w:tplc="8BA8430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39EF42AE"/>
    <w:multiLevelType w:val="hybridMultilevel"/>
    <w:tmpl w:val="7B420D34"/>
    <w:lvl w:ilvl="0" w:tplc="C31224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0170C"/>
    <w:multiLevelType w:val="hybridMultilevel"/>
    <w:tmpl w:val="1E2A8AA2"/>
    <w:lvl w:ilvl="0" w:tplc="81448D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01F7"/>
    <w:multiLevelType w:val="hybridMultilevel"/>
    <w:tmpl w:val="2C726560"/>
    <w:lvl w:ilvl="0" w:tplc="D81896C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43568"/>
    <w:multiLevelType w:val="hybridMultilevel"/>
    <w:tmpl w:val="1CAC3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62ED3"/>
    <w:multiLevelType w:val="multilevel"/>
    <w:tmpl w:val="2C726560"/>
    <w:lvl w:ilvl="0">
      <w:start w:val="1"/>
      <w:numFmt w:val="bullet"/>
      <w:lvlText w:val="-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151BA"/>
    <w:multiLevelType w:val="hybridMultilevel"/>
    <w:tmpl w:val="3B405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357721"/>
    <w:multiLevelType w:val="hybridMultilevel"/>
    <w:tmpl w:val="1DE2E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10702C"/>
    <w:multiLevelType w:val="hybridMultilevel"/>
    <w:tmpl w:val="1D1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96A"/>
    <w:rsid w:val="00003A65"/>
    <w:rsid w:val="00012D91"/>
    <w:rsid w:val="000217AF"/>
    <w:rsid w:val="00023C3B"/>
    <w:rsid w:val="00025D7F"/>
    <w:rsid w:val="00031967"/>
    <w:rsid w:val="00036AF4"/>
    <w:rsid w:val="00040CBB"/>
    <w:rsid w:val="0004206E"/>
    <w:rsid w:val="0004330E"/>
    <w:rsid w:val="00054292"/>
    <w:rsid w:val="0006593B"/>
    <w:rsid w:val="000718CE"/>
    <w:rsid w:val="00074049"/>
    <w:rsid w:val="000814EC"/>
    <w:rsid w:val="000815FA"/>
    <w:rsid w:val="0008772B"/>
    <w:rsid w:val="00090E35"/>
    <w:rsid w:val="00091456"/>
    <w:rsid w:val="000A0FE8"/>
    <w:rsid w:val="000A26B6"/>
    <w:rsid w:val="000B00CD"/>
    <w:rsid w:val="000B092C"/>
    <w:rsid w:val="000C1B0E"/>
    <w:rsid w:val="000C512D"/>
    <w:rsid w:val="000D223F"/>
    <w:rsid w:val="000D2A19"/>
    <w:rsid w:val="000E07CE"/>
    <w:rsid w:val="000E5427"/>
    <w:rsid w:val="000E7704"/>
    <w:rsid w:val="001020C9"/>
    <w:rsid w:val="00106A17"/>
    <w:rsid w:val="00110412"/>
    <w:rsid w:val="00120F39"/>
    <w:rsid w:val="00126C06"/>
    <w:rsid w:val="001355A0"/>
    <w:rsid w:val="00137D1F"/>
    <w:rsid w:val="001410E9"/>
    <w:rsid w:val="00141C34"/>
    <w:rsid w:val="00146404"/>
    <w:rsid w:val="001502DB"/>
    <w:rsid w:val="0015497C"/>
    <w:rsid w:val="0015541D"/>
    <w:rsid w:val="00156965"/>
    <w:rsid w:val="001570DB"/>
    <w:rsid w:val="0016472A"/>
    <w:rsid w:val="0017754D"/>
    <w:rsid w:val="00185831"/>
    <w:rsid w:val="001A230D"/>
    <w:rsid w:val="001B2CCE"/>
    <w:rsid w:val="001B678A"/>
    <w:rsid w:val="001B793E"/>
    <w:rsid w:val="001C40F4"/>
    <w:rsid w:val="001C7F1A"/>
    <w:rsid w:val="001D29A8"/>
    <w:rsid w:val="001D586F"/>
    <w:rsid w:val="001D689D"/>
    <w:rsid w:val="001E5843"/>
    <w:rsid w:val="001E7151"/>
    <w:rsid w:val="001E75C0"/>
    <w:rsid w:val="001F098C"/>
    <w:rsid w:val="0020173E"/>
    <w:rsid w:val="00201962"/>
    <w:rsid w:val="002062F0"/>
    <w:rsid w:val="00206651"/>
    <w:rsid w:val="00206B03"/>
    <w:rsid w:val="002117B2"/>
    <w:rsid w:val="00220943"/>
    <w:rsid w:val="00224BB6"/>
    <w:rsid w:val="00227EDD"/>
    <w:rsid w:val="00235E74"/>
    <w:rsid w:val="0024059D"/>
    <w:rsid w:val="0024670F"/>
    <w:rsid w:val="00254D62"/>
    <w:rsid w:val="0026300F"/>
    <w:rsid w:val="002657C5"/>
    <w:rsid w:val="00275CF8"/>
    <w:rsid w:val="00280EA5"/>
    <w:rsid w:val="0028318D"/>
    <w:rsid w:val="00283328"/>
    <w:rsid w:val="0028495F"/>
    <w:rsid w:val="00285622"/>
    <w:rsid w:val="002912E2"/>
    <w:rsid w:val="00296E58"/>
    <w:rsid w:val="002B285A"/>
    <w:rsid w:val="002B37AB"/>
    <w:rsid w:val="002B40C0"/>
    <w:rsid w:val="002C1575"/>
    <w:rsid w:val="002C382E"/>
    <w:rsid w:val="002C5FFE"/>
    <w:rsid w:val="002C7B13"/>
    <w:rsid w:val="002E3FBB"/>
    <w:rsid w:val="002E705C"/>
    <w:rsid w:val="002F7422"/>
    <w:rsid w:val="003025BA"/>
    <w:rsid w:val="00306DE3"/>
    <w:rsid w:val="00310FC0"/>
    <w:rsid w:val="003118AE"/>
    <w:rsid w:val="00320953"/>
    <w:rsid w:val="00321A2E"/>
    <w:rsid w:val="00325ADD"/>
    <w:rsid w:val="00326283"/>
    <w:rsid w:val="00342214"/>
    <w:rsid w:val="00343797"/>
    <w:rsid w:val="00346C05"/>
    <w:rsid w:val="0035000F"/>
    <w:rsid w:val="00361F8D"/>
    <w:rsid w:val="00363AF0"/>
    <w:rsid w:val="00363C64"/>
    <w:rsid w:val="003714A6"/>
    <w:rsid w:val="00376F99"/>
    <w:rsid w:val="00382221"/>
    <w:rsid w:val="00385E5D"/>
    <w:rsid w:val="003A2479"/>
    <w:rsid w:val="003A6D5B"/>
    <w:rsid w:val="003D20A1"/>
    <w:rsid w:val="003D41E8"/>
    <w:rsid w:val="003D67AC"/>
    <w:rsid w:val="003E196E"/>
    <w:rsid w:val="003E2682"/>
    <w:rsid w:val="003F6A2C"/>
    <w:rsid w:val="00400E7C"/>
    <w:rsid w:val="00414B4C"/>
    <w:rsid w:val="00414B9F"/>
    <w:rsid w:val="00423D6A"/>
    <w:rsid w:val="00446149"/>
    <w:rsid w:val="00451918"/>
    <w:rsid w:val="004602E0"/>
    <w:rsid w:val="00472ED2"/>
    <w:rsid w:val="004748C6"/>
    <w:rsid w:val="00474BCE"/>
    <w:rsid w:val="00490D61"/>
    <w:rsid w:val="00494732"/>
    <w:rsid w:val="004A790C"/>
    <w:rsid w:val="004B0C28"/>
    <w:rsid w:val="004B276E"/>
    <w:rsid w:val="004B279D"/>
    <w:rsid w:val="004B63E8"/>
    <w:rsid w:val="004B6950"/>
    <w:rsid w:val="004C445C"/>
    <w:rsid w:val="004C464E"/>
    <w:rsid w:val="004D74F3"/>
    <w:rsid w:val="004E14D5"/>
    <w:rsid w:val="004E71AC"/>
    <w:rsid w:val="004F123B"/>
    <w:rsid w:val="004F5782"/>
    <w:rsid w:val="005065F2"/>
    <w:rsid w:val="0051141A"/>
    <w:rsid w:val="00522B4A"/>
    <w:rsid w:val="00523FA3"/>
    <w:rsid w:val="005337EA"/>
    <w:rsid w:val="00534723"/>
    <w:rsid w:val="00546376"/>
    <w:rsid w:val="00552C72"/>
    <w:rsid w:val="00555AB9"/>
    <w:rsid w:val="00560E89"/>
    <w:rsid w:val="00562364"/>
    <w:rsid w:val="00563F53"/>
    <w:rsid w:val="00576E65"/>
    <w:rsid w:val="00580B9C"/>
    <w:rsid w:val="00581897"/>
    <w:rsid w:val="00587197"/>
    <w:rsid w:val="005901C9"/>
    <w:rsid w:val="0059110F"/>
    <w:rsid w:val="005A34FA"/>
    <w:rsid w:val="005A46C1"/>
    <w:rsid w:val="005B2495"/>
    <w:rsid w:val="005B694A"/>
    <w:rsid w:val="005C319B"/>
    <w:rsid w:val="005C695C"/>
    <w:rsid w:val="005C7604"/>
    <w:rsid w:val="005E2E7F"/>
    <w:rsid w:val="00602AFB"/>
    <w:rsid w:val="00604B28"/>
    <w:rsid w:val="00605917"/>
    <w:rsid w:val="006103EB"/>
    <w:rsid w:val="006131D3"/>
    <w:rsid w:val="00621E13"/>
    <w:rsid w:val="00622E37"/>
    <w:rsid w:val="006319D5"/>
    <w:rsid w:val="006356CC"/>
    <w:rsid w:val="006374E0"/>
    <w:rsid w:val="006377E3"/>
    <w:rsid w:val="00641320"/>
    <w:rsid w:val="00643292"/>
    <w:rsid w:val="00662E45"/>
    <w:rsid w:val="00666BC9"/>
    <w:rsid w:val="00671D45"/>
    <w:rsid w:val="006805BC"/>
    <w:rsid w:val="0068061C"/>
    <w:rsid w:val="006837BA"/>
    <w:rsid w:val="006A7C0B"/>
    <w:rsid w:val="006B111E"/>
    <w:rsid w:val="006B4A52"/>
    <w:rsid w:val="006C0159"/>
    <w:rsid w:val="006C5F31"/>
    <w:rsid w:val="006C69CD"/>
    <w:rsid w:val="006D228F"/>
    <w:rsid w:val="006E37C6"/>
    <w:rsid w:val="006E6A79"/>
    <w:rsid w:val="006E74EF"/>
    <w:rsid w:val="006F1405"/>
    <w:rsid w:val="007132BF"/>
    <w:rsid w:val="00721F99"/>
    <w:rsid w:val="007231B4"/>
    <w:rsid w:val="007307C7"/>
    <w:rsid w:val="00734E96"/>
    <w:rsid w:val="00744788"/>
    <w:rsid w:val="0075183C"/>
    <w:rsid w:val="00766998"/>
    <w:rsid w:val="00770077"/>
    <w:rsid w:val="00770710"/>
    <w:rsid w:val="007710A0"/>
    <w:rsid w:val="00771D1E"/>
    <w:rsid w:val="00782A13"/>
    <w:rsid w:val="007978DB"/>
    <w:rsid w:val="007A3566"/>
    <w:rsid w:val="007A798F"/>
    <w:rsid w:val="007B028D"/>
    <w:rsid w:val="007B08F4"/>
    <w:rsid w:val="007B1DF8"/>
    <w:rsid w:val="007B3A0F"/>
    <w:rsid w:val="007B58CD"/>
    <w:rsid w:val="007D0484"/>
    <w:rsid w:val="007D1B45"/>
    <w:rsid w:val="007D307F"/>
    <w:rsid w:val="007D5DFA"/>
    <w:rsid w:val="007D6F25"/>
    <w:rsid w:val="007F4F2C"/>
    <w:rsid w:val="00803AF8"/>
    <w:rsid w:val="00803BA2"/>
    <w:rsid w:val="008179BB"/>
    <w:rsid w:val="00825224"/>
    <w:rsid w:val="00826673"/>
    <w:rsid w:val="00833675"/>
    <w:rsid w:val="0083546D"/>
    <w:rsid w:val="0084080A"/>
    <w:rsid w:val="00843357"/>
    <w:rsid w:val="00845E4A"/>
    <w:rsid w:val="00865656"/>
    <w:rsid w:val="008704D3"/>
    <w:rsid w:val="008713C0"/>
    <w:rsid w:val="008740FE"/>
    <w:rsid w:val="0088301F"/>
    <w:rsid w:val="0089042C"/>
    <w:rsid w:val="008938AA"/>
    <w:rsid w:val="008961B3"/>
    <w:rsid w:val="008A22D3"/>
    <w:rsid w:val="008A3447"/>
    <w:rsid w:val="008A4355"/>
    <w:rsid w:val="008B6DCC"/>
    <w:rsid w:val="008B7301"/>
    <w:rsid w:val="008B7600"/>
    <w:rsid w:val="008C1A0C"/>
    <w:rsid w:val="008C3C1A"/>
    <w:rsid w:val="008C40EA"/>
    <w:rsid w:val="008C67BF"/>
    <w:rsid w:val="008D5C15"/>
    <w:rsid w:val="008F6EE7"/>
    <w:rsid w:val="00910FED"/>
    <w:rsid w:val="00911F55"/>
    <w:rsid w:val="009158C0"/>
    <w:rsid w:val="00930D29"/>
    <w:rsid w:val="009312DB"/>
    <w:rsid w:val="0093273A"/>
    <w:rsid w:val="009432E8"/>
    <w:rsid w:val="009445A1"/>
    <w:rsid w:val="00944CD8"/>
    <w:rsid w:val="00945DE7"/>
    <w:rsid w:val="0095765A"/>
    <w:rsid w:val="009576BF"/>
    <w:rsid w:val="0096059C"/>
    <w:rsid w:val="00961B47"/>
    <w:rsid w:val="00963029"/>
    <w:rsid w:val="00973107"/>
    <w:rsid w:val="00976E6C"/>
    <w:rsid w:val="00977F77"/>
    <w:rsid w:val="00984212"/>
    <w:rsid w:val="00984B34"/>
    <w:rsid w:val="00985BE0"/>
    <w:rsid w:val="00986FF3"/>
    <w:rsid w:val="00993668"/>
    <w:rsid w:val="009A1C43"/>
    <w:rsid w:val="009A6E0A"/>
    <w:rsid w:val="009C273B"/>
    <w:rsid w:val="009E17C4"/>
    <w:rsid w:val="00A03AB8"/>
    <w:rsid w:val="00A051C7"/>
    <w:rsid w:val="00A051FE"/>
    <w:rsid w:val="00A25301"/>
    <w:rsid w:val="00A253AC"/>
    <w:rsid w:val="00A41947"/>
    <w:rsid w:val="00A41C5F"/>
    <w:rsid w:val="00A5240F"/>
    <w:rsid w:val="00A54253"/>
    <w:rsid w:val="00A552F5"/>
    <w:rsid w:val="00A632D1"/>
    <w:rsid w:val="00A65F50"/>
    <w:rsid w:val="00A66417"/>
    <w:rsid w:val="00A72467"/>
    <w:rsid w:val="00A80E4C"/>
    <w:rsid w:val="00A83B27"/>
    <w:rsid w:val="00A901DF"/>
    <w:rsid w:val="00AA4240"/>
    <w:rsid w:val="00AA47D6"/>
    <w:rsid w:val="00AA4A45"/>
    <w:rsid w:val="00AA4DCD"/>
    <w:rsid w:val="00AA59A7"/>
    <w:rsid w:val="00AB6AA9"/>
    <w:rsid w:val="00AC0B5F"/>
    <w:rsid w:val="00AC327D"/>
    <w:rsid w:val="00AD075D"/>
    <w:rsid w:val="00AD2EFF"/>
    <w:rsid w:val="00AD5671"/>
    <w:rsid w:val="00AD635C"/>
    <w:rsid w:val="00AE6F48"/>
    <w:rsid w:val="00AF0157"/>
    <w:rsid w:val="00AF0209"/>
    <w:rsid w:val="00AF7D58"/>
    <w:rsid w:val="00B033C9"/>
    <w:rsid w:val="00B04BE1"/>
    <w:rsid w:val="00B179F9"/>
    <w:rsid w:val="00B17BEF"/>
    <w:rsid w:val="00B17E63"/>
    <w:rsid w:val="00B21037"/>
    <w:rsid w:val="00B22875"/>
    <w:rsid w:val="00B236BD"/>
    <w:rsid w:val="00B27ECC"/>
    <w:rsid w:val="00B33D6C"/>
    <w:rsid w:val="00B41DFB"/>
    <w:rsid w:val="00B43739"/>
    <w:rsid w:val="00B4783E"/>
    <w:rsid w:val="00B540B4"/>
    <w:rsid w:val="00B55903"/>
    <w:rsid w:val="00B63C1E"/>
    <w:rsid w:val="00B65916"/>
    <w:rsid w:val="00B67E24"/>
    <w:rsid w:val="00B72FB9"/>
    <w:rsid w:val="00B753E0"/>
    <w:rsid w:val="00B90C64"/>
    <w:rsid w:val="00BC096E"/>
    <w:rsid w:val="00BC3364"/>
    <w:rsid w:val="00BD093D"/>
    <w:rsid w:val="00BD1BDF"/>
    <w:rsid w:val="00BD5919"/>
    <w:rsid w:val="00BD5EF2"/>
    <w:rsid w:val="00BD7392"/>
    <w:rsid w:val="00BE2DBB"/>
    <w:rsid w:val="00C10B43"/>
    <w:rsid w:val="00C21199"/>
    <w:rsid w:val="00C34E14"/>
    <w:rsid w:val="00C36312"/>
    <w:rsid w:val="00C406CB"/>
    <w:rsid w:val="00C413B7"/>
    <w:rsid w:val="00C449C5"/>
    <w:rsid w:val="00C44D55"/>
    <w:rsid w:val="00C5286C"/>
    <w:rsid w:val="00C5352D"/>
    <w:rsid w:val="00C53E8E"/>
    <w:rsid w:val="00C544B5"/>
    <w:rsid w:val="00C57845"/>
    <w:rsid w:val="00C60974"/>
    <w:rsid w:val="00C6374C"/>
    <w:rsid w:val="00C65133"/>
    <w:rsid w:val="00C843C4"/>
    <w:rsid w:val="00C910D1"/>
    <w:rsid w:val="00C9290B"/>
    <w:rsid w:val="00C94385"/>
    <w:rsid w:val="00CA1032"/>
    <w:rsid w:val="00CA2C7D"/>
    <w:rsid w:val="00CA3216"/>
    <w:rsid w:val="00CA33D7"/>
    <w:rsid w:val="00CA6FCB"/>
    <w:rsid w:val="00CE3DC8"/>
    <w:rsid w:val="00CE4084"/>
    <w:rsid w:val="00CE5674"/>
    <w:rsid w:val="00CE778A"/>
    <w:rsid w:val="00D11691"/>
    <w:rsid w:val="00D11D4E"/>
    <w:rsid w:val="00D13DD9"/>
    <w:rsid w:val="00D22F4F"/>
    <w:rsid w:val="00D30599"/>
    <w:rsid w:val="00D31A7B"/>
    <w:rsid w:val="00D33D00"/>
    <w:rsid w:val="00D3641B"/>
    <w:rsid w:val="00D505DA"/>
    <w:rsid w:val="00D54379"/>
    <w:rsid w:val="00D55A61"/>
    <w:rsid w:val="00D611E8"/>
    <w:rsid w:val="00D645A7"/>
    <w:rsid w:val="00D654E0"/>
    <w:rsid w:val="00D675E1"/>
    <w:rsid w:val="00D70D81"/>
    <w:rsid w:val="00D9421A"/>
    <w:rsid w:val="00DA1E46"/>
    <w:rsid w:val="00DA62A4"/>
    <w:rsid w:val="00DA7A87"/>
    <w:rsid w:val="00DB1B74"/>
    <w:rsid w:val="00DB286A"/>
    <w:rsid w:val="00DC179F"/>
    <w:rsid w:val="00DD288D"/>
    <w:rsid w:val="00DD5DE4"/>
    <w:rsid w:val="00DD5E53"/>
    <w:rsid w:val="00DD6D35"/>
    <w:rsid w:val="00DE4399"/>
    <w:rsid w:val="00DE71F6"/>
    <w:rsid w:val="00DF2BF7"/>
    <w:rsid w:val="00E05396"/>
    <w:rsid w:val="00E10476"/>
    <w:rsid w:val="00E16A4C"/>
    <w:rsid w:val="00E177E0"/>
    <w:rsid w:val="00E23F51"/>
    <w:rsid w:val="00E2673B"/>
    <w:rsid w:val="00E35924"/>
    <w:rsid w:val="00E46638"/>
    <w:rsid w:val="00E57981"/>
    <w:rsid w:val="00E6606C"/>
    <w:rsid w:val="00E70CDA"/>
    <w:rsid w:val="00E7796A"/>
    <w:rsid w:val="00E91AD8"/>
    <w:rsid w:val="00E929A0"/>
    <w:rsid w:val="00E92A65"/>
    <w:rsid w:val="00E94AD0"/>
    <w:rsid w:val="00E96B61"/>
    <w:rsid w:val="00EA0554"/>
    <w:rsid w:val="00EA6293"/>
    <w:rsid w:val="00EB21BE"/>
    <w:rsid w:val="00EB4C61"/>
    <w:rsid w:val="00EB6F1F"/>
    <w:rsid w:val="00EC03F2"/>
    <w:rsid w:val="00EC3099"/>
    <w:rsid w:val="00EC6C2A"/>
    <w:rsid w:val="00EC7C1F"/>
    <w:rsid w:val="00ED629D"/>
    <w:rsid w:val="00ED7ADC"/>
    <w:rsid w:val="00EE21BE"/>
    <w:rsid w:val="00EE4B4B"/>
    <w:rsid w:val="00F02172"/>
    <w:rsid w:val="00F026FE"/>
    <w:rsid w:val="00F061FB"/>
    <w:rsid w:val="00F07E5E"/>
    <w:rsid w:val="00F1232B"/>
    <w:rsid w:val="00F1438A"/>
    <w:rsid w:val="00F14C45"/>
    <w:rsid w:val="00F20567"/>
    <w:rsid w:val="00F21DF3"/>
    <w:rsid w:val="00F51005"/>
    <w:rsid w:val="00F56691"/>
    <w:rsid w:val="00F65B58"/>
    <w:rsid w:val="00F71A8E"/>
    <w:rsid w:val="00F73D67"/>
    <w:rsid w:val="00F771B7"/>
    <w:rsid w:val="00F8422A"/>
    <w:rsid w:val="00F84296"/>
    <w:rsid w:val="00F85FAD"/>
    <w:rsid w:val="00F91EB4"/>
    <w:rsid w:val="00F93666"/>
    <w:rsid w:val="00FA3942"/>
    <w:rsid w:val="00FC2874"/>
    <w:rsid w:val="00FC5068"/>
    <w:rsid w:val="00FE1015"/>
    <w:rsid w:val="00FE4C42"/>
    <w:rsid w:val="00FF372E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D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1DF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B41D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1DF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B41DF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C695C"/>
    <w:pPr>
      <w:ind w:left="720"/>
    </w:pPr>
  </w:style>
  <w:style w:type="character" w:styleId="aa">
    <w:name w:val="page number"/>
    <w:uiPriority w:val="99"/>
    <w:rsid w:val="002C5FFE"/>
    <w:rPr>
      <w:rFonts w:cs="Times New Roman"/>
    </w:rPr>
  </w:style>
  <w:style w:type="paragraph" w:customStyle="1" w:styleId="ab">
    <w:name w:val="Знак Знак"/>
    <w:basedOn w:val="a"/>
    <w:uiPriority w:val="99"/>
    <w:rsid w:val="00012D91"/>
    <w:rPr>
      <w:rFonts w:ascii="Verdana" w:eastAsia="Calibri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63029"/>
    <w:pPr>
      <w:spacing w:before="100" w:beforeAutospacing="1" w:after="100" w:afterAutospacing="1"/>
    </w:pPr>
    <w:rPr>
      <w:rFonts w:eastAsia="Calibri"/>
    </w:rPr>
  </w:style>
  <w:style w:type="paragraph" w:styleId="ad">
    <w:name w:val="No Spacing"/>
    <w:uiPriority w:val="99"/>
    <w:qFormat/>
    <w:rsid w:val="00A901DF"/>
    <w:rPr>
      <w:sz w:val="22"/>
      <w:szCs w:val="22"/>
      <w:lang w:val="ru-RU" w:eastAsia="en-US"/>
    </w:rPr>
  </w:style>
  <w:style w:type="character" w:customStyle="1" w:styleId="apple-converted-space">
    <w:name w:val="apple-converted-space"/>
    <w:uiPriority w:val="99"/>
    <w:rsid w:val="00B21037"/>
    <w:rPr>
      <w:rFonts w:cs="Times New Roman"/>
    </w:rPr>
  </w:style>
  <w:style w:type="character" w:styleId="ae">
    <w:name w:val="Strong"/>
    <w:uiPriority w:val="99"/>
    <w:qFormat/>
    <w:locked/>
    <w:rsid w:val="00BD093D"/>
    <w:rPr>
      <w:rFonts w:cs="Times New Roman"/>
      <w:b/>
      <w:bCs/>
    </w:rPr>
  </w:style>
  <w:style w:type="paragraph" w:customStyle="1" w:styleId="1">
    <w:name w:val="Знак Знак1"/>
    <w:basedOn w:val="a"/>
    <w:uiPriority w:val="99"/>
    <w:rsid w:val="00F061F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F51005"/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F51005"/>
    <w:pPr>
      <w:spacing w:after="120"/>
      <w:ind w:left="283"/>
    </w:pPr>
    <w:rPr>
      <w:rFonts w:eastAsia="Calibri"/>
      <w:lang w:val="ru-RU"/>
    </w:rPr>
  </w:style>
  <w:style w:type="character" w:customStyle="1" w:styleId="af0">
    <w:name w:val="Основний текст з відступом Знак"/>
    <w:link w:val="af"/>
    <w:uiPriority w:val="99"/>
    <w:semiHidden/>
    <w:locked/>
    <w:rsid w:val="006C0159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2020-04-27T08:18:00Z</cp:lastPrinted>
  <dcterms:created xsi:type="dcterms:W3CDTF">2015-11-08T13:45:00Z</dcterms:created>
  <dcterms:modified xsi:type="dcterms:W3CDTF">2020-04-27T08:19:00Z</dcterms:modified>
</cp:coreProperties>
</file>