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11" w:rsidRDefault="00AB5B69" w:rsidP="003C4B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Моніторингове дослідження с</w:t>
      </w:r>
      <w:r w:rsidR="003C4B11">
        <w:rPr>
          <w:rFonts w:ascii="Times New Roman" w:hAnsi="Times New Roman"/>
          <w:sz w:val="28"/>
          <w:szCs w:val="28"/>
        </w:rPr>
        <w:t>тан</w:t>
      </w:r>
      <w:r>
        <w:rPr>
          <w:rFonts w:ascii="Times New Roman" w:hAnsi="Times New Roman"/>
          <w:sz w:val="28"/>
          <w:szCs w:val="28"/>
        </w:rPr>
        <w:t>у</w:t>
      </w:r>
      <w:r w:rsidR="003C4B11">
        <w:rPr>
          <w:rFonts w:ascii="Times New Roman" w:hAnsi="Times New Roman"/>
          <w:sz w:val="28"/>
          <w:szCs w:val="28"/>
        </w:rPr>
        <w:t xml:space="preserve"> готовності учнів закладів </w:t>
      </w:r>
    </w:p>
    <w:p w:rsidR="003C4B11" w:rsidRDefault="003C4B11" w:rsidP="003C4B1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загальної середньої освіти до участі в ЗНО з іноземної мови</w:t>
      </w:r>
    </w:p>
    <w:p w:rsidR="003C4B11" w:rsidRDefault="003C4B11" w:rsidP="003C4B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956" w:rsidRDefault="00E62956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Зовнішнє н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 xml:space="preserve">езалежне оцінювання якості навчальних досягнень випускників закладів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загальної середньої освіти 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>і вступ до закладів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вищої освіти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 xml:space="preserve"> за його результатами </w:t>
      </w:r>
      <w:r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 xml:space="preserve"> перед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нями 11-х класів вимогу 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>отримати максимально високий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тестуванні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 xml:space="preserve">. Це потребує відповідної підготовки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системного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r>
        <w:rPr>
          <w:rFonts w:ascii="Times New Roman" w:eastAsia="Times New Roman" w:hAnsi="Times New Roman" w:cs="Times New Roman"/>
          <w:sz w:val="28"/>
          <w:szCs w:val="28"/>
        </w:rPr>
        <w:t>головна специфіка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 xml:space="preserve"> якої залежать від вибору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 xml:space="preserve">та психологічних </w:t>
      </w:r>
      <w:r>
        <w:rPr>
          <w:rFonts w:ascii="Times New Roman" w:eastAsia="Times New Roman" w:hAnsi="Times New Roman" w:cs="Times New Roman"/>
          <w:sz w:val="28"/>
          <w:szCs w:val="28"/>
        </w:rPr>
        <w:t>власт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 xml:space="preserve">ивостей особистості майбутнього учасника </w:t>
      </w:r>
      <w:r>
        <w:rPr>
          <w:rFonts w:ascii="Times New Roman" w:eastAsia="Times New Roman" w:hAnsi="Times New Roman" w:cs="Times New Roman"/>
          <w:sz w:val="28"/>
          <w:szCs w:val="28"/>
        </w:rPr>
        <w:t>зовнішнього незалежного оцінювання</w:t>
      </w:r>
      <w:r w:rsidRPr="00D9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B11" w:rsidRDefault="003C4B11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56" w:rsidRDefault="00E62956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68E3">
        <w:rPr>
          <w:rFonts w:ascii="Times New Roman" w:eastAsia="Times New Roman" w:hAnsi="Times New Roman" w:cs="Times New Roman"/>
          <w:sz w:val="28"/>
          <w:szCs w:val="28"/>
        </w:rPr>
        <w:t>а виконання 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 </w:t>
      </w:r>
      <w:r w:rsidRPr="00B81525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освіти і науки Сумської обласної державної адміністрації від </w:t>
      </w:r>
      <w:r w:rsidRPr="00C11E3E">
        <w:rPr>
          <w:rFonts w:ascii="Times New Roman" w:eastAsia="Times New Roman" w:hAnsi="Times New Roman" w:cs="Times New Roman"/>
          <w:sz w:val="28"/>
          <w:szCs w:val="28"/>
        </w:rPr>
        <w:t>23.08.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1E3E">
        <w:rPr>
          <w:rFonts w:ascii="Times New Roman" w:eastAsia="Times New Roman" w:hAnsi="Times New Roman" w:cs="Times New Roman"/>
          <w:sz w:val="28"/>
          <w:szCs w:val="28"/>
        </w:rPr>
        <w:t>18 № 505-ОД «Про проведення регіональних моніторингових досліджень у 2018-2019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році» Сумським обласним інститутом післядипломної педагогічної освіти у період з 03.12.18 по 21.12.18 року проведено моніторингове дослідження стану г</w:t>
      </w:r>
      <w:r w:rsidRPr="00A468E3">
        <w:rPr>
          <w:rFonts w:ascii="Times New Roman" w:eastAsia="Times New Roman" w:hAnsi="Times New Roman" w:cs="Times New Roman"/>
          <w:sz w:val="28"/>
          <w:szCs w:val="28"/>
        </w:rPr>
        <w:t xml:space="preserve">отовності учнів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закладів загальної середньої освіти </w:t>
      </w:r>
      <w:r w:rsidRPr="00A468E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участі в </w:t>
      </w:r>
      <w:r w:rsidRPr="00A468E3">
        <w:rPr>
          <w:rFonts w:ascii="Times New Roman" w:eastAsia="Times New Roman" w:hAnsi="Times New Roman" w:cs="Times New Roman"/>
          <w:sz w:val="28"/>
          <w:szCs w:val="28"/>
        </w:rPr>
        <w:t>зовнішньо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A468E3">
        <w:rPr>
          <w:rFonts w:ascii="Times New Roman" w:eastAsia="Times New Roman" w:hAnsi="Times New Roman" w:cs="Times New Roman"/>
          <w:sz w:val="28"/>
          <w:szCs w:val="28"/>
        </w:rPr>
        <w:t xml:space="preserve"> незалежно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A468E3">
        <w:rPr>
          <w:rFonts w:ascii="Times New Roman" w:eastAsia="Times New Roman" w:hAnsi="Times New Roman" w:cs="Times New Roman"/>
          <w:sz w:val="28"/>
          <w:szCs w:val="28"/>
        </w:rPr>
        <w:t xml:space="preserve">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 іноземної мови.</w:t>
      </w:r>
      <w:r w:rsidRPr="00A46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19E3">
        <w:rPr>
          <w:rFonts w:ascii="Times New Roman" w:eastAsia="Times New Roman" w:hAnsi="Times New Roman" w:cs="Times New Roman"/>
          <w:sz w:val="28"/>
          <w:szCs w:val="28"/>
        </w:rPr>
        <w:t xml:space="preserve">ета дослідження </w:t>
      </w:r>
      <w:r w:rsidRPr="00FE4C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19E3">
        <w:rPr>
          <w:rFonts w:ascii="Times New Roman" w:eastAsia="Times New Roman" w:hAnsi="Times New Roman" w:cs="Times New Roman"/>
          <w:sz w:val="28"/>
          <w:szCs w:val="28"/>
        </w:rPr>
        <w:t xml:space="preserve"> аналіз</w:t>
      </w:r>
      <w:r w:rsidRPr="003819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30CDB">
        <w:rPr>
          <w:rFonts w:ascii="Times New Roman" w:eastAsia="Times New Roman" w:hAnsi="Times New Roman" w:cs="Times New Roman"/>
          <w:sz w:val="28"/>
          <w:szCs w:val="28"/>
        </w:rPr>
        <w:t>рівня готовності учнів 11</w:t>
      </w:r>
      <w:r w:rsidRPr="007930CA">
        <w:rPr>
          <w:rFonts w:ascii="Times New Roman" w:eastAsia="Times New Roman" w:hAnsi="Times New Roman" w:cs="Times New Roman"/>
          <w:sz w:val="28"/>
          <w:szCs w:val="28"/>
        </w:rPr>
        <w:t xml:space="preserve">-х класів до державної підсумкової атестації </w:t>
      </w:r>
      <w:r w:rsidRPr="00A30CDB">
        <w:rPr>
          <w:rFonts w:ascii="Times New Roman" w:eastAsia="Times New Roman" w:hAnsi="Times New Roman" w:cs="Times New Roman"/>
          <w:sz w:val="28"/>
          <w:szCs w:val="28"/>
        </w:rPr>
        <w:t xml:space="preserve">з іноземної мови </w:t>
      </w:r>
      <w:r w:rsidRPr="007930CA">
        <w:rPr>
          <w:rFonts w:ascii="Times New Roman" w:eastAsia="Times New Roman" w:hAnsi="Times New Roman" w:cs="Times New Roman"/>
          <w:sz w:val="28"/>
          <w:szCs w:val="28"/>
        </w:rPr>
        <w:t>у формі</w:t>
      </w:r>
      <w:r w:rsidRPr="00A30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0CA">
        <w:rPr>
          <w:rFonts w:ascii="Times New Roman" w:eastAsia="Times New Roman" w:hAnsi="Times New Roman" w:cs="Times New Roman"/>
          <w:sz w:val="28"/>
          <w:szCs w:val="28"/>
        </w:rPr>
        <w:t>зовнішнього незалежного оцінювання.</w:t>
      </w:r>
    </w:p>
    <w:p w:rsidR="00E62956" w:rsidRPr="00E1213A" w:rsidRDefault="00E62956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У моніторинговому дослідженні, яке було проведено у </w:t>
      </w:r>
      <w:r>
        <w:rPr>
          <w:rFonts w:ascii="Times New Roman" w:eastAsia="Times New Roman" w:hAnsi="Times New Roman" w:cs="Times New Roman"/>
          <w:sz w:val="28"/>
          <w:szCs w:val="28"/>
        </w:rPr>
        <w:t>Білопільському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>
        <w:rPr>
          <w:rFonts w:ascii="Times New Roman" w:hAnsi="Times New Roman"/>
          <w:sz w:val="28"/>
          <w:szCs w:val="28"/>
        </w:rPr>
        <w:t xml:space="preserve"> та м. Охтирка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>, узя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участь </w:t>
      </w:r>
      <w:r>
        <w:rPr>
          <w:rFonts w:ascii="Times New Roman" w:hAnsi="Times New Roman"/>
          <w:sz w:val="28"/>
          <w:szCs w:val="28"/>
        </w:rPr>
        <w:t>15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агальна кількість респондентів – </w:t>
      </w:r>
      <w:r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</w:rPr>
        <w:t>іб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іноземної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мови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14,3 %) та 102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учні 11-х класів</w:t>
      </w:r>
      <w:r>
        <w:rPr>
          <w:rFonts w:ascii="Times New Roman" w:eastAsia="Times New Roman" w:hAnsi="Times New Roman" w:cs="Times New Roman"/>
          <w:sz w:val="28"/>
          <w:szCs w:val="28"/>
        </w:rPr>
        <w:t>, які планують у 2019 році складати зовнішнє незалежне оцінювання з іноземної мови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85,7</w:t>
      </w:r>
      <w:r w:rsidRPr="00E1213A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E62956" w:rsidRDefault="00E62956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525">
        <w:rPr>
          <w:rFonts w:ascii="Times New Roman" w:eastAsia="Times New Roman" w:hAnsi="Times New Roman" w:cs="Times New Roman"/>
          <w:sz w:val="28"/>
          <w:szCs w:val="28"/>
        </w:rPr>
        <w:t>Дослідження здійс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152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вало</w:t>
      </w:r>
      <w:r w:rsidRPr="00B81525">
        <w:rPr>
          <w:rFonts w:ascii="Times New Roman" w:eastAsia="Times New Roman" w:hAnsi="Times New Roman" w:cs="Times New Roman"/>
          <w:sz w:val="28"/>
          <w:szCs w:val="28"/>
        </w:rPr>
        <w:t>ся методом анкетування учителів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іноземної мови та</w:t>
      </w:r>
      <w:r w:rsidRPr="00B81525">
        <w:rPr>
          <w:rFonts w:ascii="Times New Roman" w:eastAsia="Times New Roman" w:hAnsi="Times New Roman" w:cs="Times New Roman"/>
          <w:sz w:val="28"/>
          <w:szCs w:val="28"/>
        </w:rPr>
        <w:t xml:space="preserve"> учнів </w:t>
      </w:r>
      <w:r>
        <w:rPr>
          <w:rFonts w:ascii="Times New Roman" w:eastAsia="Times New Roman" w:hAnsi="Times New Roman" w:cs="Times New Roman"/>
          <w:sz w:val="28"/>
          <w:szCs w:val="28"/>
        </w:rPr>
        <w:t>11-х класів з додатковим тестуванням знань старшокласників   з іноземної мови</w:t>
      </w:r>
      <w:r w:rsidRPr="00B815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66">
        <w:rPr>
          <w:rFonts w:ascii="Times New Roman" w:eastAsia="Times New Roman" w:hAnsi="Times New Roman" w:cs="Times New Roman"/>
          <w:sz w:val="28"/>
          <w:szCs w:val="28"/>
        </w:rPr>
        <w:t xml:space="preserve">Проведення дослідження у формі тестування </w:t>
      </w:r>
      <w:r>
        <w:rPr>
          <w:rFonts w:ascii="Times New Roman" w:eastAsia="Times New Roman" w:hAnsi="Times New Roman" w:cs="Times New Roman"/>
          <w:sz w:val="28"/>
          <w:szCs w:val="28"/>
        </w:rPr>
        <w:t>дало можливість учням попрацювати над тестовими завданнями</w:t>
      </w:r>
      <w:r w:rsidRPr="00522266">
        <w:rPr>
          <w:rFonts w:ascii="Times New Roman" w:eastAsia="Times New Roman" w:hAnsi="Times New Roman" w:cs="Times New Roman"/>
          <w:sz w:val="28"/>
          <w:szCs w:val="28"/>
        </w:rPr>
        <w:t xml:space="preserve"> зов</w:t>
      </w:r>
      <w:r>
        <w:rPr>
          <w:rFonts w:ascii="Times New Roman" w:eastAsia="Times New Roman" w:hAnsi="Times New Roman" w:cs="Times New Roman"/>
          <w:sz w:val="28"/>
          <w:szCs w:val="28"/>
        </w:rPr>
        <w:t>нішнього незалежного оцінювання,</w:t>
      </w:r>
      <w:r w:rsidRPr="00522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удосконаливши свої</w:t>
      </w:r>
      <w:r w:rsidRPr="00522266">
        <w:rPr>
          <w:rFonts w:ascii="Times New Roman" w:eastAsia="Times New Roman" w:hAnsi="Times New Roman" w:cs="Times New Roman"/>
          <w:sz w:val="28"/>
          <w:szCs w:val="28"/>
        </w:rPr>
        <w:t xml:space="preserve"> навич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22266">
        <w:rPr>
          <w:rFonts w:ascii="Times New Roman" w:eastAsia="Times New Roman" w:hAnsi="Times New Roman" w:cs="Times New Roman"/>
          <w:sz w:val="28"/>
          <w:szCs w:val="28"/>
        </w:rPr>
        <w:t xml:space="preserve"> роботи з тестовими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формами. </w:t>
      </w:r>
    </w:p>
    <w:p w:rsidR="003C4B11" w:rsidRDefault="003C4B11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56" w:rsidRDefault="00E62956" w:rsidP="00E629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дослідження було зроблено наступні висновки:</w:t>
      </w:r>
    </w:p>
    <w:p w:rsidR="00E62956" w:rsidRDefault="00E62956" w:rsidP="00E629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 усіх закладах загальної середньої освіти проводиться організована робота з підготовки випускників до складання державної підсумкової атестації з іноземної мови у формі зовнішнього незалежного оцінювання шляхом </w:t>
      </w:r>
      <w:proofErr w:type="spellStart"/>
      <w:r>
        <w:rPr>
          <w:color w:val="auto"/>
          <w:sz w:val="28"/>
          <w:szCs w:val="28"/>
        </w:rPr>
        <w:t>практикування</w:t>
      </w:r>
      <w:proofErr w:type="spellEnd"/>
      <w:r>
        <w:rPr>
          <w:color w:val="auto"/>
          <w:sz w:val="28"/>
          <w:szCs w:val="28"/>
        </w:rPr>
        <w:t xml:space="preserve"> у виконанні тестових завдань різного формату     (</w:t>
      </w:r>
      <w:r w:rsidR="009C637D">
        <w:rPr>
          <w:color w:val="auto"/>
          <w:sz w:val="28"/>
          <w:szCs w:val="28"/>
        </w:rPr>
        <w:t>84,3</w:t>
      </w:r>
      <w:r>
        <w:rPr>
          <w:color w:val="auto"/>
          <w:sz w:val="28"/>
          <w:szCs w:val="28"/>
        </w:rPr>
        <w:t xml:space="preserve"> %), навчання учнів розрахунку часу роботи з різними частинами тесту (</w:t>
      </w:r>
      <w:r w:rsidR="009C637D">
        <w:rPr>
          <w:color w:val="auto"/>
          <w:sz w:val="28"/>
          <w:szCs w:val="28"/>
        </w:rPr>
        <w:t>37,3</w:t>
      </w:r>
      <w:r>
        <w:rPr>
          <w:color w:val="auto"/>
          <w:sz w:val="28"/>
          <w:szCs w:val="28"/>
        </w:rPr>
        <w:t xml:space="preserve"> %), навчання заповнення бланків відповідей (</w:t>
      </w:r>
      <w:r w:rsidR="009C637D">
        <w:rPr>
          <w:color w:val="auto"/>
          <w:sz w:val="28"/>
          <w:szCs w:val="28"/>
        </w:rPr>
        <w:t>24,5</w:t>
      </w:r>
      <w:r>
        <w:rPr>
          <w:color w:val="auto"/>
          <w:sz w:val="28"/>
          <w:szCs w:val="28"/>
        </w:rPr>
        <w:t xml:space="preserve"> %) тощо.</w:t>
      </w:r>
    </w:p>
    <w:p w:rsidR="00E62956" w:rsidRDefault="00E62956" w:rsidP="00E629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Більше половини опитаних учителів іноземної мови (</w:t>
      </w:r>
      <w:r w:rsidR="009C637D">
        <w:rPr>
          <w:color w:val="auto"/>
          <w:sz w:val="28"/>
          <w:szCs w:val="28"/>
        </w:rPr>
        <w:t>58,9</w:t>
      </w:r>
      <w:r>
        <w:rPr>
          <w:color w:val="auto"/>
          <w:sz w:val="28"/>
          <w:szCs w:val="28"/>
        </w:rPr>
        <w:t xml:space="preserve"> %) стверджують, що створили оптимальні умов</w:t>
      </w:r>
      <w:r w:rsidR="009C637D">
        <w:rPr>
          <w:color w:val="auto"/>
          <w:sz w:val="28"/>
          <w:szCs w:val="28"/>
        </w:rPr>
        <w:t>и для підготовки учнів</w:t>
      </w:r>
      <w:r>
        <w:rPr>
          <w:color w:val="auto"/>
          <w:sz w:val="28"/>
          <w:szCs w:val="28"/>
        </w:rPr>
        <w:t xml:space="preserve"> </w:t>
      </w:r>
      <w:r w:rsidR="009C637D">
        <w:rPr>
          <w:color w:val="auto"/>
          <w:sz w:val="28"/>
          <w:szCs w:val="28"/>
        </w:rPr>
        <w:t>та</w:t>
      </w:r>
      <w:r>
        <w:rPr>
          <w:color w:val="auto"/>
          <w:sz w:val="28"/>
          <w:szCs w:val="28"/>
        </w:rPr>
        <w:t xml:space="preserve"> оцінюють ступінь готовності </w:t>
      </w:r>
      <w:proofErr w:type="spellStart"/>
      <w:r>
        <w:rPr>
          <w:color w:val="auto"/>
          <w:sz w:val="28"/>
          <w:szCs w:val="28"/>
        </w:rPr>
        <w:t>одинадцятикласників</w:t>
      </w:r>
      <w:proofErr w:type="spellEnd"/>
      <w:r>
        <w:rPr>
          <w:color w:val="auto"/>
          <w:sz w:val="28"/>
          <w:szCs w:val="28"/>
        </w:rPr>
        <w:t xml:space="preserve"> до участі в зовнішньому незалежному оцінюванні з іноземної мови середнім (</w:t>
      </w:r>
      <w:r w:rsidR="009C637D">
        <w:rPr>
          <w:color w:val="auto"/>
          <w:sz w:val="28"/>
          <w:szCs w:val="28"/>
        </w:rPr>
        <w:t>47,1</w:t>
      </w:r>
      <w:r>
        <w:rPr>
          <w:color w:val="auto"/>
          <w:sz w:val="28"/>
          <w:szCs w:val="28"/>
        </w:rPr>
        <w:t xml:space="preserve"> %)</w:t>
      </w:r>
      <w:r w:rsidR="009C637D">
        <w:rPr>
          <w:color w:val="auto"/>
          <w:sz w:val="28"/>
          <w:szCs w:val="28"/>
        </w:rPr>
        <w:t xml:space="preserve"> та достатнім </w:t>
      </w:r>
      <w:r w:rsidR="009C637D" w:rsidRPr="009C637D">
        <w:rPr>
          <w:color w:val="auto"/>
          <w:sz w:val="28"/>
          <w:szCs w:val="28"/>
        </w:rPr>
        <w:t xml:space="preserve"> </w:t>
      </w:r>
      <w:r w:rsidR="009C637D">
        <w:rPr>
          <w:color w:val="auto"/>
          <w:sz w:val="28"/>
          <w:szCs w:val="28"/>
        </w:rPr>
        <w:t>(52,9 %) рівнями.</w:t>
      </w:r>
    </w:p>
    <w:p w:rsidR="00E62956" w:rsidRDefault="00E62956" w:rsidP="00E629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Pr="00195406">
        <w:rPr>
          <w:color w:val="auto"/>
          <w:sz w:val="28"/>
          <w:szCs w:val="28"/>
        </w:rPr>
        <w:t>. Більше ніж дві третини</w:t>
      </w:r>
      <w:r>
        <w:rPr>
          <w:color w:val="auto"/>
          <w:sz w:val="28"/>
          <w:szCs w:val="28"/>
        </w:rPr>
        <w:t xml:space="preserve">  учнів (7</w:t>
      </w:r>
      <w:r w:rsidR="00195406">
        <w:rPr>
          <w:color w:val="auto"/>
          <w:sz w:val="28"/>
          <w:szCs w:val="28"/>
        </w:rPr>
        <w:t>3,5</w:t>
      </w:r>
      <w:r>
        <w:rPr>
          <w:color w:val="auto"/>
          <w:sz w:val="28"/>
          <w:szCs w:val="28"/>
        </w:rPr>
        <w:t xml:space="preserve"> %) стверджують, що знань, здобутих у їхньому закладі загальної середньої освіти</w:t>
      </w:r>
      <w:r w:rsidR="003C4B1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195406">
        <w:rPr>
          <w:color w:val="auto"/>
          <w:sz w:val="28"/>
          <w:szCs w:val="28"/>
        </w:rPr>
        <w:t>загалом</w:t>
      </w:r>
      <w:r>
        <w:rPr>
          <w:color w:val="auto"/>
          <w:sz w:val="28"/>
          <w:szCs w:val="28"/>
        </w:rPr>
        <w:t xml:space="preserve"> достатньо для успішного проходження тестування, але поряд із цим </w:t>
      </w:r>
      <w:r w:rsidR="00195406">
        <w:rPr>
          <w:color w:val="auto"/>
          <w:sz w:val="28"/>
          <w:szCs w:val="28"/>
        </w:rPr>
        <w:t>66,7</w:t>
      </w:r>
      <w:r>
        <w:rPr>
          <w:color w:val="auto"/>
          <w:sz w:val="28"/>
          <w:szCs w:val="28"/>
        </w:rPr>
        <w:t xml:space="preserve"> % опитаних указують, що для більш ефективної підготовки та отримання високо результату оцінювання слід скористатися послугами репетитора. </w:t>
      </w:r>
    </w:p>
    <w:p w:rsidR="00E62956" w:rsidRDefault="00E62956" w:rsidP="00E62956">
      <w:pPr>
        <w:pStyle w:val="Default"/>
        <w:ind w:firstLine="567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Серед негативних факторів зниження</w:t>
      </w:r>
      <w:r w:rsidRPr="00F86DCD">
        <w:rPr>
          <w:rFonts w:eastAsia="Times New Roman"/>
          <w:bCs/>
          <w:color w:val="auto"/>
          <w:sz w:val="28"/>
          <w:szCs w:val="28"/>
        </w:rPr>
        <w:t xml:space="preserve"> успішно</w:t>
      </w:r>
      <w:r>
        <w:rPr>
          <w:rFonts w:eastAsia="Times New Roman"/>
          <w:bCs/>
          <w:color w:val="auto"/>
          <w:sz w:val="28"/>
          <w:szCs w:val="28"/>
        </w:rPr>
        <w:t>сті</w:t>
      </w:r>
      <w:r w:rsidRPr="00F86DCD">
        <w:rPr>
          <w:rFonts w:eastAsia="Times New Roman"/>
          <w:bCs/>
          <w:color w:val="auto"/>
          <w:sz w:val="28"/>
          <w:szCs w:val="28"/>
        </w:rPr>
        <w:t xml:space="preserve"> </w:t>
      </w:r>
      <w:r>
        <w:rPr>
          <w:rFonts w:eastAsia="Times New Roman"/>
          <w:bCs/>
          <w:color w:val="auto"/>
          <w:sz w:val="28"/>
          <w:szCs w:val="28"/>
        </w:rPr>
        <w:t xml:space="preserve">складання </w:t>
      </w:r>
      <w:r w:rsidRPr="00F86DCD">
        <w:rPr>
          <w:rFonts w:eastAsia="Times New Roman"/>
          <w:bCs/>
          <w:color w:val="auto"/>
          <w:sz w:val="28"/>
          <w:szCs w:val="28"/>
        </w:rPr>
        <w:t>учн</w:t>
      </w:r>
      <w:r>
        <w:rPr>
          <w:rFonts w:eastAsia="Times New Roman"/>
          <w:bCs/>
          <w:color w:val="auto"/>
          <w:sz w:val="28"/>
          <w:szCs w:val="28"/>
        </w:rPr>
        <w:t>ями зовнішнього незалежного оцінювання з іноземної мови учителі виділяють</w:t>
      </w:r>
      <w:r w:rsidRPr="00F86DCD">
        <w:rPr>
          <w:rFonts w:eastAsia="Times New Roman"/>
          <w:bCs/>
          <w:color w:val="auto"/>
          <w:sz w:val="28"/>
          <w:szCs w:val="28"/>
        </w:rPr>
        <w:t xml:space="preserve"> невпевненість учнів у </w:t>
      </w:r>
      <w:r>
        <w:rPr>
          <w:rFonts w:eastAsia="Times New Roman"/>
          <w:bCs/>
          <w:color w:val="auto"/>
          <w:sz w:val="28"/>
          <w:szCs w:val="28"/>
        </w:rPr>
        <w:t>власних знаннях (</w:t>
      </w:r>
      <w:r w:rsidR="00195406">
        <w:rPr>
          <w:rFonts w:eastAsia="Times New Roman"/>
          <w:bCs/>
          <w:color w:val="auto"/>
          <w:sz w:val="28"/>
          <w:szCs w:val="28"/>
        </w:rPr>
        <w:t>58,8</w:t>
      </w:r>
      <w:r>
        <w:rPr>
          <w:rFonts w:eastAsia="Times New Roman"/>
          <w:bCs/>
          <w:color w:val="auto"/>
          <w:sz w:val="28"/>
          <w:szCs w:val="28"/>
        </w:rPr>
        <w:t xml:space="preserve"> %), </w:t>
      </w:r>
      <w:r w:rsidRPr="00F86DCD">
        <w:rPr>
          <w:rFonts w:eastAsia="Times New Roman"/>
          <w:bCs/>
          <w:color w:val="auto"/>
          <w:sz w:val="28"/>
          <w:szCs w:val="28"/>
        </w:rPr>
        <w:t>неуважність, технічні помилки при заповненні бланків відповідей (</w:t>
      </w:r>
      <w:r w:rsidR="00195406">
        <w:rPr>
          <w:rFonts w:eastAsia="Times New Roman"/>
          <w:bCs/>
          <w:color w:val="auto"/>
          <w:sz w:val="28"/>
          <w:szCs w:val="28"/>
        </w:rPr>
        <w:t>58,8</w:t>
      </w:r>
      <w:r>
        <w:rPr>
          <w:rFonts w:eastAsia="Times New Roman"/>
          <w:bCs/>
          <w:color w:val="auto"/>
          <w:sz w:val="28"/>
          <w:szCs w:val="28"/>
        </w:rPr>
        <w:t xml:space="preserve"> %), </w:t>
      </w:r>
      <w:r w:rsidRPr="00F86DCD">
        <w:rPr>
          <w:rFonts w:eastAsia="Times New Roman"/>
          <w:bCs/>
          <w:color w:val="auto"/>
          <w:sz w:val="28"/>
          <w:szCs w:val="28"/>
        </w:rPr>
        <w:t>психологічн</w:t>
      </w:r>
      <w:r w:rsidR="003C4B11">
        <w:rPr>
          <w:rFonts w:eastAsia="Times New Roman"/>
          <w:bCs/>
          <w:color w:val="auto"/>
          <w:sz w:val="28"/>
          <w:szCs w:val="28"/>
        </w:rPr>
        <w:t>у</w:t>
      </w:r>
      <w:r>
        <w:rPr>
          <w:rFonts w:eastAsia="Times New Roman"/>
          <w:bCs/>
          <w:color w:val="auto"/>
          <w:sz w:val="28"/>
          <w:szCs w:val="28"/>
        </w:rPr>
        <w:t xml:space="preserve">                неготовність учнів</w:t>
      </w:r>
      <w:r w:rsidRPr="00F86DCD">
        <w:rPr>
          <w:rFonts w:eastAsia="Times New Roman"/>
          <w:bCs/>
          <w:color w:val="auto"/>
          <w:sz w:val="28"/>
          <w:szCs w:val="28"/>
        </w:rPr>
        <w:t xml:space="preserve"> до тестування (</w:t>
      </w:r>
      <w:r w:rsidR="00195406">
        <w:rPr>
          <w:rFonts w:eastAsia="Times New Roman"/>
          <w:bCs/>
          <w:color w:val="auto"/>
          <w:sz w:val="28"/>
          <w:szCs w:val="28"/>
        </w:rPr>
        <w:t>29,4</w:t>
      </w:r>
      <w:r w:rsidRPr="00F86DCD">
        <w:rPr>
          <w:rFonts w:eastAsia="Times New Roman"/>
          <w:bCs/>
          <w:color w:val="auto"/>
          <w:sz w:val="28"/>
          <w:szCs w:val="28"/>
        </w:rPr>
        <w:t xml:space="preserve"> %)</w:t>
      </w:r>
      <w:r w:rsidR="00195406">
        <w:rPr>
          <w:rFonts w:eastAsia="Times New Roman"/>
          <w:bCs/>
          <w:color w:val="auto"/>
          <w:sz w:val="28"/>
          <w:szCs w:val="28"/>
        </w:rPr>
        <w:t xml:space="preserve"> та невміння в</w:t>
      </w:r>
      <w:r w:rsidR="00090F66">
        <w:rPr>
          <w:rFonts w:eastAsia="Times New Roman"/>
          <w:bCs/>
          <w:color w:val="auto"/>
          <w:sz w:val="28"/>
          <w:szCs w:val="28"/>
        </w:rPr>
        <w:t>кластися в часові рамки тесту (</w:t>
      </w:r>
      <w:r w:rsidR="00195406">
        <w:rPr>
          <w:rFonts w:eastAsia="Times New Roman"/>
          <w:bCs/>
          <w:color w:val="auto"/>
          <w:sz w:val="28"/>
          <w:szCs w:val="28"/>
        </w:rPr>
        <w:t>17,6 %)</w:t>
      </w:r>
      <w:r>
        <w:rPr>
          <w:rFonts w:eastAsia="Times New Roman"/>
          <w:bCs/>
          <w:color w:val="auto"/>
          <w:sz w:val="28"/>
          <w:szCs w:val="28"/>
        </w:rPr>
        <w:t>.</w:t>
      </w:r>
      <w:r w:rsidRPr="00F86DCD">
        <w:rPr>
          <w:rFonts w:eastAsia="Times New Roman"/>
          <w:bCs/>
          <w:color w:val="auto"/>
          <w:sz w:val="28"/>
          <w:szCs w:val="28"/>
        </w:rPr>
        <w:t xml:space="preserve"> </w:t>
      </w:r>
    </w:p>
    <w:p w:rsidR="00E62956" w:rsidRDefault="00E62956" w:rsidP="00E629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Основними перешкодами, які можуть завадити учням на належному рівні підготуватися до участі в тестуванні</w:t>
      </w:r>
      <w:r w:rsidRPr="003D2D3F">
        <w:rPr>
          <w:color w:val="auto"/>
          <w:sz w:val="28"/>
          <w:szCs w:val="28"/>
        </w:rPr>
        <w:t xml:space="preserve">, </w:t>
      </w:r>
      <w:r w:rsidR="00195406">
        <w:rPr>
          <w:color w:val="auto"/>
          <w:sz w:val="28"/>
          <w:szCs w:val="28"/>
        </w:rPr>
        <w:t>67,6</w:t>
      </w:r>
      <w:r w:rsidRPr="003D2D3F">
        <w:rPr>
          <w:color w:val="auto"/>
          <w:sz w:val="28"/>
          <w:szCs w:val="28"/>
        </w:rPr>
        <w:t xml:space="preserve"> % респондентів визначили</w:t>
      </w:r>
      <w:r>
        <w:rPr>
          <w:color w:val="auto"/>
          <w:sz w:val="28"/>
          <w:szCs w:val="28"/>
        </w:rPr>
        <w:t xml:space="preserve"> великий обсяг навчального матеріалу, яким необхідно оволодіти та </w:t>
      </w:r>
      <w:r w:rsidR="00195406">
        <w:rPr>
          <w:color w:val="auto"/>
          <w:sz w:val="28"/>
          <w:szCs w:val="28"/>
        </w:rPr>
        <w:t>21,6</w:t>
      </w:r>
      <w:r>
        <w:rPr>
          <w:color w:val="auto"/>
          <w:sz w:val="28"/>
          <w:szCs w:val="28"/>
        </w:rPr>
        <w:t xml:space="preserve"> % опитаних стверджують, що вони не вміють організовувати свій час під час виконання завдань.                </w:t>
      </w:r>
    </w:p>
    <w:p w:rsidR="00E62956" w:rsidRDefault="00E62956" w:rsidP="00E62956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6. Із необхідною інформацією про організацію та умови проведення зовнішнього незалежного оцінювання з іноземної мови учні дізнаються </w:t>
      </w:r>
      <w:r>
        <w:rPr>
          <w:rFonts w:eastAsia="Times New Roman"/>
          <w:sz w:val="28"/>
          <w:szCs w:val="28"/>
        </w:rPr>
        <w:t>від шкільного вчителя (</w:t>
      </w:r>
      <w:r w:rsidR="00195406">
        <w:rPr>
          <w:rFonts w:eastAsia="Times New Roman"/>
          <w:sz w:val="28"/>
          <w:szCs w:val="28"/>
        </w:rPr>
        <w:t>87,3</w:t>
      </w:r>
      <w:r>
        <w:rPr>
          <w:rFonts w:eastAsia="Times New Roman"/>
          <w:sz w:val="28"/>
          <w:szCs w:val="28"/>
        </w:rPr>
        <w:t xml:space="preserve"> %), спілкуючись зі своїми однолітками (</w:t>
      </w:r>
      <w:r w:rsidR="00195406">
        <w:rPr>
          <w:rFonts w:eastAsia="Times New Roman"/>
          <w:sz w:val="28"/>
          <w:szCs w:val="28"/>
        </w:rPr>
        <w:t>33,3</w:t>
      </w:r>
      <w:r>
        <w:rPr>
          <w:rFonts w:eastAsia="Times New Roman"/>
          <w:sz w:val="28"/>
          <w:szCs w:val="28"/>
        </w:rPr>
        <w:t xml:space="preserve"> %)</w:t>
      </w:r>
      <w:r>
        <w:rPr>
          <w:color w:val="auto"/>
          <w:sz w:val="28"/>
          <w:szCs w:val="28"/>
        </w:rPr>
        <w:t xml:space="preserve">,     </w:t>
      </w:r>
      <w:r>
        <w:rPr>
          <w:rFonts w:eastAsia="Times New Roman"/>
          <w:sz w:val="28"/>
          <w:szCs w:val="28"/>
        </w:rPr>
        <w:t xml:space="preserve"> із офіційного сайту Харківського регіонального центру оцінювання якості освіти (</w:t>
      </w:r>
      <w:r w:rsidR="00195406">
        <w:rPr>
          <w:rFonts w:eastAsia="Times New Roman"/>
          <w:sz w:val="28"/>
          <w:szCs w:val="28"/>
        </w:rPr>
        <w:t xml:space="preserve">39,2 </w:t>
      </w:r>
      <w:r>
        <w:rPr>
          <w:rFonts w:eastAsia="Times New Roman"/>
          <w:sz w:val="28"/>
          <w:szCs w:val="28"/>
        </w:rPr>
        <w:t>%), з інших джерел в Інтернеті (3</w:t>
      </w:r>
      <w:r w:rsidR="007E7A06">
        <w:rPr>
          <w:rFonts w:eastAsia="Times New Roman"/>
          <w:sz w:val="28"/>
          <w:szCs w:val="28"/>
        </w:rPr>
        <w:t>1,4</w:t>
      </w:r>
      <w:r>
        <w:rPr>
          <w:rFonts w:eastAsia="Times New Roman"/>
          <w:sz w:val="28"/>
          <w:szCs w:val="28"/>
        </w:rPr>
        <w:t xml:space="preserve"> %).</w:t>
      </w:r>
    </w:p>
    <w:p w:rsidR="00E62956" w:rsidRDefault="00E62956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B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Дослідження рів</w:t>
      </w:r>
      <w:r w:rsidRPr="006B41B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B41B8">
        <w:rPr>
          <w:rFonts w:ascii="Times New Roman" w:eastAsia="Times New Roman" w:hAnsi="Times New Roman" w:cs="Times New Roman"/>
          <w:sz w:val="28"/>
          <w:szCs w:val="28"/>
        </w:rPr>
        <w:t xml:space="preserve"> учнівської поінформованості про організаційні аспекти проведення ЗНО з іноземної мови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виявило, що </w:t>
      </w:r>
      <w:r w:rsidRPr="006B41B8">
        <w:rPr>
          <w:rFonts w:ascii="Times New Roman" w:eastAsia="Times New Roman" w:hAnsi="Times New Roman" w:cs="Times New Roman"/>
          <w:sz w:val="28"/>
          <w:szCs w:val="28"/>
        </w:rPr>
        <w:t xml:space="preserve">найгірше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випускники </w:t>
      </w:r>
      <w:r w:rsidRPr="006B41B8">
        <w:rPr>
          <w:rFonts w:ascii="Times New Roman" w:eastAsia="Times New Roman" w:hAnsi="Times New Roman" w:cs="Times New Roman"/>
          <w:sz w:val="28"/>
          <w:szCs w:val="28"/>
        </w:rPr>
        <w:t xml:space="preserve">поінформовані про порядок подачі апеляцій: </w:t>
      </w:r>
      <w:r w:rsidR="007E7A06">
        <w:rPr>
          <w:rFonts w:ascii="Times New Roman" w:eastAsia="Times New Roman" w:hAnsi="Times New Roman" w:cs="Times New Roman"/>
          <w:sz w:val="28"/>
          <w:szCs w:val="28"/>
        </w:rPr>
        <w:t>38,2</w:t>
      </w:r>
      <w:r w:rsidRPr="006B41B8">
        <w:rPr>
          <w:rFonts w:ascii="Times New Roman" w:eastAsia="Times New Roman" w:hAnsi="Times New Roman" w:cs="Times New Roman"/>
          <w:sz w:val="28"/>
          <w:szCs w:val="28"/>
        </w:rPr>
        <w:t xml:space="preserve"> % опитаних оцінюють свій рівень обізнаності як «недостатній», а </w:t>
      </w:r>
      <w:r w:rsidR="007E7A06">
        <w:rPr>
          <w:rFonts w:ascii="Times New Roman" w:eastAsia="Times New Roman" w:hAnsi="Times New Roman" w:cs="Times New Roman"/>
          <w:sz w:val="28"/>
          <w:szCs w:val="28"/>
        </w:rPr>
        <w:t>24,5</w:t>
      </w:r>
      <w:r w:rsidRPr="006B41B8">
        <w:rPr>
          <w:rFonts w:ascii="Times New Roman" w:eastAsia="Times New Roman" w:hAnsi="Times New Roman" w:cs="Times New Roman"/>
          <w:sz w:val="28"/>
          <w:szCs w:val="28"/>
        </w:rPr>
        <w:t xml:space="preserve"> % взагалі не володіють інформацією.</w:t>
      </w:r>
    </w:p>
    <w:p w:rsidR="00E62956" w:rsidRDefault="00E62956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Більше половини учнів </w:t>
      </w:r>
      <w:r w:rsidR="007E7A06">
        <w:rPr>
          <w:rFonts w:ascii="Times New Roman" w:eastAsia="Times New Roman" w:hAnsi="Times New Roman" w:cs="Times New Roman"/>
          <w:sz w:val="28"/>
          <w:szCs w:val="28"/>
        </w:rPr>
        <w:t>(75,5 %) системно працюють на уроках іноземної мови зі шкільним вчителем, 60,8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готуються до тестування самостійно, </w:t>
      </w:r>
      <w:r w:rsidR="007E7A06">
        <w:rPr>
          <w:rFonts w:ascii="Times New Roman" w:eastAsia="Times New Roman" w:hAnsi="Times New Roman" w:cs="Times New Roman"/>
          <w:sz w:val="28"/>
          <w:szCs w:val="28"/>
        </w:rPr>
        <w:t>53,9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користуються послугами репетитора та </w:t>
      </w:r>
      <w:r w:rsidR="007E7A06">
        <w:rPr>
          <w:rFonts w:ascii="Times New Roman" w:eastAsia="Times New Roman" w:hAnsi="Times New Roman" w:cs="Times New Roman"/>
          <w:sz w:val="28"/>
          <w:szCs w:val="28"/>
        </w:rPr>
        <w:t>8,8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відвідують підготовчі курси.</w:t>
      </w:r>
    </w:p>
    <w:p w:rsidR="00E62956" w:rsidRPr="006B41B8" w:rsidRDefault="00E62956" w:rsidP="00E62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Значна кількість респондентів (</w:t>
      </w:r>
      <w:r w:rsidR="007E7A06">
        <w:rPr>
          <w:rFonts w:ascii="Times New Roman" w:eastAsia="Times New Roman" w:hAnsi="Times New Roman" w:cs="Times New Roman"/>
          <w:sz w:val="28"/>
          <w:szCs w:val="28"/>
        </w:rPr>
        <w:t>69,6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вирішила перевірити свої знання з іноземної мови, </w:t>
      </w:r>
      <w:r w:rsidRPr="00D24B41">
        <w:rPr>
          <w:rFonts w:ascii="Times New Roman" w:eastAsia="Times New Roman" w:hAnsi="Times New Roman" w:cs="Times New Roman"/>
          <w:sz w:val="28"/>
          <w:szCs w:val="28"/>
        </w:rPr>
        <w:t>ознайом</w:t>
      </w:r>
      <w:r>
        <w:rPr>
          <w:rFonts w:ascii="Times New Roman" w:eastAsia="Times New Roman" w:hAnsi="Times New Roman" w:cs="Times New Roman"/>
          <w:sz w:val="28"/>
          <w:szCs w:val="28"/>
        </w:rPr>
        <w:t>итися</w:t>
      </w:r>
      <w:r w:rsidRPr="00D24B41">
        <w:rPr>
          <w:rFonts w:ascii="Times New Roman" w:eastAsia="Times New Roman" w:hAnsi="Times New Roman" w:cs="Times New Roman"/>
          <w:sz w:val="28"/>
          <w:szCs w:val="28"/>
        </w:rPr>
        <w:t xml:space="preserve"> із процедурою проведення оцінювання, структурою та змістом тестового зошита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взявши участь у пробному тестуванні; </w:t>
      </w:r>
      <w:r w:rsidR="007E7A06">
        <w:rPr>
          <w:rFonts w:ascii="Times New Roman" w:eastAsia="Times New Roman" w:hAnsi="Times New Roman" w:cs="Times New Roman"/>
          <w:sz w:val="28"/>
          <w:szCs w:val="28"/>
        </w:rPr>
        <w:t>10,8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респондентів зазначили, що не будуть брати участь у пробному тестуванні та  </w:t>
      </w:r>
      <w:r w:rsidR="007E7A06">
        <w:rPr>
          <w:rFonts w:ascii="Times New Roman" w:eastAsia="Times New Roman" w:hAnsi="Times New Roman" w:cs="Times New Roman"/>
          <w:sz w:val="28"/>
          <w:szCs w:val="28"/>
        </w:rPr>
        <w:t>19,6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випускників ще не визначилися.</w:t>
      </w:r>
      <w:r w:rsidRPr="00D24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956" w:rsidRDefault="00E62956" w:rsidP="00E629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Результати виконання учнями тестових завдань свідчать, що перед учасниками поставали певні труднощі під час виконання </w:t>
      </w:r>
      <w:r w:rsidRPr="00631206">
        <w:rPr>
          <w:color w:val="auto"/>
          <w:spacing w:val="-6"/>
          <w:sz w:val="28"/>
          <w:szCs w:val="28"/>
        </w:rPr>
        <w:t>практичних завдань, які потребували застосування набутих знань, умінь і навичок у нових ситуаціях, але відсоток тих учнів</w:t>
      </w:r>
      <w:r>
        <w:rPr>
          <w:color w:val="auto"/>
          <w:spacing w:val="-6"/>
          <w:sz w:val="28"/>
          <w:szCs w:val="28"/>
        </w:rPr>
        <w:t>, які за результатами виконання тестових завдань отримав оцінки початкового рівня навчальних досягнень</w:t>
      </w:r>
      <w:r w:rsidRPr="00631206">
        <w:rPr>
          <w:color w:val="auto"/>
          <w:spacing w:val="-6"/>
          <w:sz w:val="28"/>
          <w:szCs w:val="28"/>
        </w:rPr>
        <w:t xml:space="preserve"> є не високим</w:t>
      </w:r>
      <w:r>
        <w:rPr>
          <w:color w:val="auto"/>
          <w:sz w:val="28"/>
          <w:szCs w:val="28"/>
        </w:rPr>
        <w:t xml:space="preserve"> (</w:t>
      </w:r>
      <w:r w:rsidR="007E7A06">
        <w:rPr>
          <w:color w:val="auto"/>
          <w:sz w:val="28"/>
          <w:szCs w:val="28"/>
        </w:rPr>
        <w:t>2,9</w:t>
      </w:r>
      <w:r>
        <w:rPr>
          <w:color w:val="auto"/>
          <w:sz w:val="28"/>
          <w:szCs w:val="28"/>
        </w:rPr>
        <w:t xml:space="preserve"> %). </w:t>
      </w:r>
    </w:p>
    <w:p w:rsidR="00E62956" w:rsidRPr="00FB3276" w:rsidRDefault="00E62956" w:rsidP="00E629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Pr="00C71635">
        <w:rPr>
          <w:color w:val="auto"/>
          <w:sz w:val="28"/>
          <w:szCs w:val="28"/>
        </w:rPr>
        <w:t>При виконанні граматичного</w:t>
      </w:r>
      <w:r w:rsidRPr="0004114E">
        <w:rPr>
          <w:sz w:val="28"/>
          <w:szCs w:val="28"/>
        </w:rPr>
        <w:t xml:space="preserve"> та лексичного завдань перевірялися уміння адекватно використовувати основні граматичні структури та лексичні одиниці іноземної мови у зв'язному мовленні за допомогою вирішення різноманітних комунікативних завдань</w:t>
      </w:r>
      <w:r>
        <w:rPr>
          <w:sz w:val="28"/>
          <w:szCs w:val="28"/>
        </w:rPr>
        <w:t xml:space="preserve">. Результати виконання зазначених </w:t>
      </w:r>
      <w:r>
        <w:rPr>
          <w:sz w:val="28"/>
          <w:szCs w:val="28"/>
        </w:rPr>
        <w:lastRenderedPageBreak/>
        <w:t>завдань виявили значний</w:t>
      </w:r>
      <w:r w:rsidRPr="0004114E">
        <w:rPr>
          <w:sz w:val="28"/>
          <w:szCs w:val="28"/>
        </w:rPr>
        <w:t xml:space="preserve"> відсоток учнів</w:t>
      </w:r>
      <w:r>
        <w:rPr>
          <w:sz w:val="28"/>
          <w:szCs w:val="28"/>
        </w:rPr>
        <w:t xml:space="preserve"> </w:t>
      </w:r>
      <w:r w:rsidR="00C71635">
        <w:rPr>
          <w:sz w:val="28"/>
          <w:szCs w:val="28"/>
        </w:rPr>
        <w:t>(18,6</w:t>
      </w:r>
      <w:r>
        <w:rPr>
          <w:sz w:val="28"/>
          <w:szCs w:val="28"/>
        </w:rPr>
        <w:t xml:space="preserve"> %)</w:t>
      </w:r>
      <w:r w:rsidRPr="0004114E">
        <w:rPr>
          <w:sz w:val="28"/>
          <w:szCs w:val="28"/>
        </w:rPr>
        <w:t xml:space="preserve"> з низьким рівнем практично</w:t>
      </w:r>
      <w:r>
        <w:rPr>
          <w:sz w:val="28"/>
          <w:szCs w:val="28"/>
        </w:rPr>
        <w:t>го</w:t>
      </w:r>
      <w:r w:rsidRPr="0004114E">
        <w:rPr>
          <w:sz w:val="28"/>
          <w:szCs w:val="28"/>
        </w:rPr>
        <w:t xml:space="preserve"> використанні мовних явищ.</w:t>
      </w:r>
    </w:p>
    <w:p w:rsidR="00E62956" w:rsidRPr="00507CBF" w:rsidRDefault="00E62956" w:rsidP="00E629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128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2876">
        <w:rPr>
          <w:sz w:val="28"/>
          <w:szCs w:val="28"/>
        </w:rPr>
        <w:t xml:space="preserve"> учнів </w:t>
      </w:r>
      <w:r>
        <w:rPr>
          <w:sz w:val="28"/>
          <w:szCs w:val="28"/>
        </w:rPr>
        <w:t>закладів загальної середньої освіти</w:t>
      </w:r>
      <w:r w:rsidRPr="00A12876">
        <w:rPr>
          <w:sz w:val="28"/>
          <w:szCs w:val="28"/>
        </w:rPr>
        <w:t xml:space="preserve"> виникали труднощі при виконанні завдань множинного вибору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Task</w:t>
      </w:r>
      <w:r w:rsidRPr="00797858">
        <w:rPr>
          <w:sz w:val="28"/>
          <w:szCs w:val="28"/>
        </w:rPr>
        <w:t xml:space="preserve"> 4-5)</w:t>
      </w:r>
      <w:r w:rsidRPr="00A12876">
        <w:rPr>
          <w:sz w:val="28"/>
          <w:szCs w:val="28"/>
        </w:rPr>
        <w:t>, спрямованих на вибір однієї</w:t>
      </w:r>
      <w:r w:rsidRPr="00797858">
        <w:rPr>
          <w:sz w:val="28"/>
          <w:szCs w:val="28"/>
        </w:rPr>
        <w:t xml:space="preserve"> </w:t>
      </w:r>
      <w:r w:rsidRPr="00A12876">
        <w:rPr>
          <w:sz w:val="28"/>
          <w:szCs w:val="28"/>
        </w:rPr>
        <w:t>з кількох запропонованих відповідей, що пояснюється недостатнім розумінням прочитаного тексту та недостатнім досвідом виконання завдань на вибір, що опосередковано характеризує рівень сформов</w:t>
      </w:r>
      <w:r>
        <w:rPr>
          <w:sz w:val="28"/>
          <w:szCs w:val="28"/>
        </w:rPr>
        <w:t xml:space="preserve">аності </w:t>
      </w:r>
      <w:proofErr w:type="spellStart"/>
      <w:r>
        <w:rPr>
          <w:sz w:val="28"/>
          <w:szCs w:val="28"/>
        </w:rPr>
        <w:t>загальнонавчальних</w:t>
      </w:r>
      <w:proofErr w:type="spellEnd"/>
      <w:r>
        <w:rPr>
          <w:sz w:val="28"/>
          <w:szCs w:val="28"/>
        </w:rPr>
        <w:t xml:space="preserve"> умінь.</w:t>
      </w:r>
      <w:r w:rsidRPr="00797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 виконання зазначених завдань виявили, що </w:t>
      </w:r>
      <w:r w:rsidR="00C71635">
        <w:rPr>
          <w:sz w:val="28"/>
          <w:szCs w:val="28"/>
        </w:rPr>
        <w:t>37,3</w:t>
      </w:r>
      <w:r>
        <w:rPr>
          <w:sz w:val="28"/>
          <w:szCs w:val="28"/>
        </w:rPr>
        <w:t xml:space="preserve"> % (</w:t>
      </w:r>
      <w:r>
        <w:rPr>
          <w:sz w:val="28"/>
          <w:szCs w:val="28"/>
          <w:lang w:val="en-US"/>
        </w:rPr>
        <w:t>Task</w:t>
      </w:r>
      <w:r w:rsidRPr="00507CBF">
        <w:rPr>
          <w:sz w:val="28"/>
          <w:szCs w:val="28"/>
          <w:lang w:val="ru-RU"/>
        </w:rPr>
        <w:t xml:space="preserve"> 4)</w:t>
      </w:r>
      <w:r>
        <w:rPr>
          <w:sz w:val="28"/>
          <w:szCs w:val="28"/>
        </w:rPr>
        <w:t xml:space="preserve"> та </w:t>
      </w:r>
      <w:r w:rsidR="00C71635">
        <w:rPr>
          <w:sz w:val="28"/>
          <w:szCs w:val="28"/>
        </w:rPr>
        <w:t>44,1</w:t>
      </w:r>
      <w:r>
        <w:rPr>
          <w:sz w:val="28"/>
          <w:szCs w:val="28"/>
        </w:rPr>
        <w:t xml:space="preserve"> % </w:t>
      </w:r>
      <w:r w:rsidRPr="00507CBF">
        <w:rPr>
          <w:sz w:val="28"/>
          <w:szCs w:val="28"/>
          <w:lang w:val="ru-RU"/>
        </w:rPr>
        <w:t>(</w:t>
      </w:r>
      <w:r>
        <w:rPr>
          <w:sz w:val="28"/>
          <w:szCs w:val="28"/>
          <w:lang w:val="en-US"/>
        </w:rPr>
        <w:t>Task</w:t>
      </w:r>
      <w:r w:rsidRPr="00507CBF">
        <w:rPr>
          <w:sz w:val="28"/>
          <w:szCs w:val="28"/>
          <w:lang w:val="ru-RU"/>
        </w:rPr>
        <w:t xml:space="preserve"> 5) </w:t>
      </w:r>
      <w:r w:rsidRPr="0004114E">
        <w:rPr>
          <w:sz w:val="28"/>
          <w:szCs w:val="28"/>
        </w:rPr>
        <w:t>учнів</w:t>
      </w:r>
      <w:r w:rsidRPr="007978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</w:t>
      </w:r>
      <w:proofErr w:type="spellStart"/>
      <w:r w:rsidR="003C4B11">
        <w:rPr>
          <w:sz w:val="28"/>
          <w:szCs w:val="28"/>
          <w:lang w:val="ru-RU"/>
        </w:rPr>
        <w:t>виконали</w:t>
      </w:r>
      <w:proofErr w:type="spellEnd"/>
      <w:r>
        <w:rPr>
          <w:sz w:val="28"/>
          <w:szCs w:val="28"/>
        </w:rPr>
        <w:t xml:space="preserve"> тести та отримали від 0 до 2 балів.</w:t>
      </w:r>
    </w:p>
    <w:p w:rsidR="00E62956" w:rsidRDefault="00E62956" w:rsidP="00E62956">
      <w:pPr>
        <w:pStyle w:val="Default"/>
        <w:ind w:firstLine="567"/>
        <w:jc w:val="both"/>
        <w:rPr>
          <w:rFonts w:ascii="Cambria Math" w:hAnsi="Cambria Math" w:cs="Cambria Math"/>
          <w:color w:val="auto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87935">
        <w:rPr>
          <w:color w:val="auto"/>
          <w:sz w:val="28"/>
          <w:szCs w:val="28"/>
        </w:rPr>
        <w:t xml:space="preserve">Складними для </w:t>
      </w:r>
      <w:proofErr w:type="spellStart"/>
      <w:r w:rsidRPr="00687935">
        <w:rPr>
          <w:color w:val="auto"/>
          <w:sz w:val="28"/>
          <w:szCs w:val="28"/>
        </w:rPr>
        <w:t>одинадцятикласників</w:t>
      </w:r>
      <w:proofErr w:type="spellEnd"/>
      <w:r w:rsidRPr="00687935">
        <w:rPr>
          <w:color w:val="auto"/>
          <w:sz w:val="28"/>
          <w:szCs w:val="28"/>
        </w:rPr>
        <w:t xml:space="preserve"> </w:t>
      </w:r>
      <w:r w:rsidR="003C4B11">
        <w:rPr>
          <w:color w:val="auto"/>
          <w:sz w:val="28"/>
          <w:szCs w:val="28"/>
        </w:rPr>
        <w:t>виявилися</w:t>
      </w:r>
      <w:r w:rsidRPr="00687935">
        <w:rPr>
          <w:color w:val="auto"/>
          <w:sz w:val="28"/>
          <w:szCs w:val="28"/>
        </w:rPr>
        <w:t xml:space="preserve"> тестові завдання на встановлення відповідності (</w:t>
      </w:r>
      <w:r w:rsidRPr="00687935">
        <w:rPr>
          <w:color w:val="auto"/>
          <w:sz w:val="28"/>
          <w:szCs w:val="28"/>
          <w:lang w:val="en-US"/>
        </w:rPr>
        <w:t>Task</w:t>
      </w:r>
      <w:r w:rsidRPr="00687935">
        <w:rPr>
          <w:color w:val="auto"/>
          <w:sz w:val="28"/>
          <w:szCs w:val="28"/>
          <w:lang w:val="ru-RU"/>
        </w:rPr>
        <w:t xml:space="preserve"> 3)</w:t>
      </w:r>
      <w:r w:rsidR="003C4B11">
        <w:rPr>
          <w:color w:val="auto"/>
          <w:sz w:val="28"/>
          <w:szCs w:val="28"/>
        </w:rPr>
        <w:t xml:space="preserve">, які </w:t>
      </w:r>
      <w:r w:rsidR="00C71635">
        <w:rPr>
          <w:color w:val="auto"/>
          <w:sz w:val="28"/>
          <w:szCs w:val="28"/>
        </w:rPr>
        <w:t>2,9</w:t>
      </w:r>
      <w:r w:rsidRPr="00687935">
        <w:rPr>
          <w:color w:val="auto"/>
          <w:sz w:val="28"/>
          <w:szCs w:val="28"/>
        </w:rPr>
        <w:t xml:space="preserve"> % учнів не </w:t>
      </w:r>
      <w:r w:rsidR="003C4B11">
        <w:rPr>
          <w:color w:val="auto"/>
          <w:sz w:val="28"/>
          <w:szCs w:val="28"/>
        </w:rPr>
        <w:t>виконали</w:t>
      </w:r>
      <w:r w:rsidRPr="00687935">
        <w:rPr>
          <w:color w:val="auto"/>
          <w:sz w:val="28"/>
          <w:szCs w:val="28"/>
        </w:rPr>
        <w:t xml:space="preserve"> і</w:t>
      </w:r>
      <w:r w:rsidR="003C4B11">
        <w:rPr>
          <w:color w:val="auto"/>
          <w:sz w:val="28"/>
          <w:szCs w:val="28"/>
        </w:rPr>
        <w:t xml:space="preserve"> </w:t>
      </w:r>
      <w:r w:rsidRPr="00687935">
        <w:rPr>
          <w:color w:val="auto"/>
          <w:sz w:val="28"/>
          <w:szCs w:val="28"/>
        </w:rPr>
        <w:t>отримали 0 балів. Це свідчить про</w:t>
      </w:r>
      <w:r w:rsidRPr="0004114E">
        <w:rPr>
          <w:sz w:val="28"/>
          <w:szCs w:val="28"/>
        </w:rPr>
        <w:t xml:space="preserve"> те, що не всі вчителі приділяють достатньо уваги системному повторенню програмового матеріалу та систематичному виконанню тестових завдань на уроках англійської мови.</w:t>
      </w:r>
      <w:r>
        <w:rPr>
          <w:rFonts w:ascii="Cambria Math" w:hAnsi="Cambria Math" w:cs="Cambria Math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Зауважимо, що саме такого тип</w:t>
      </w:r>
      <w:r w:rsidR="003C4B11">
        <w:rPr>
          <w:color w:val="auto"/>
          <w:sz w:val="28"/>
          <w:szCs w:val="28"/>
        </w:rPr>
        <w:t xml:space="preserve">у завдання щороку </w:t>
      </w:r>
      <w:r>
        <w:rPr>
          <w:color w:val="auto"/>
          <w:sz w:val="28"/>
          <w:szCs w:val="28"/>
        </w:rPr>
        <w:t xml:space="preserve">є складними для випускників під час зовнішнього незалежного </w:t>
      </w:r>
      <w:r>
        <w:rPr>
          <w:rFonts w:ascii="Cambria Math" w:hAnsi="Cambria Math" w:cs="Cambria Math"/>
          <w:color w:val="auto"/>
          <w:sz w:val="28"/>
          <w:szCs w:val="28"/>
        </w:rPr>
        <w:t xml:space="preserve">оцінювання. </w:t>
      </w:r>
    </w:p>
    <w:p w:rsidR="00C71635" w:rsidRPr="00D30FBD" w:rsidRDefault="00C71635" w:rsidP="00C71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14. </w:t>
      </w:r>
      <w:r w:rsidRPr="00D30FBD">
        <w:rPr>
          <w:rFonts w:ascii="Times New Roman" w:hAnsi="Times New Roman"/>
          <w:sz w:val="28"/>
          <w:szCs w:val="28"/>
        </w:rPr>
        <w:t xml:space="preserve">Найкраще учні </w:t>
      </w:r>
      <w:r>
        <w:rPr>
          <w:rFonts w:ascii="Times New Roman" w:hAnsi="Times New Roman"/>
          <w:sz w:val="28"/>
          <w:szCs w:val="28"/>
        </w:rPr>
        <w:t xml:space="preserve">виконали </w:t>
      </w:r>
      <w:r w:rsidRPr="00D30FBD">
        <w:rPr>
          <w:rFonts w:ascii="Times New Roman" w:hAnsi="Times New Roman"/>
          <w:sz w:val="28"/>
          <w:szCs w:val="28"/>
          <w:lang w:val="en-US"/>
        </w:rPr>
        <w:t>Task</w:t>
      </w:r>
      <w:r w:rsidRPr="007B1308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</w:rPr>
        <w:t>, яке передбачало встановлення відповідності між змістом прочитаних абзаців та пропонованими заголовками до них. Значна кількість учнів (76,5 %) за виконання даного завдання отримали високі бали (4-5 балів), підтверджуючи свої уміння</w:t>
      </w:r>
      <w:r w:rsidRPr="00804DC2">
        <w:rPr>
          <w:rFonts w:ascii="Times New Roman" w:hAnsi="Times New Roman"/>
          <w:sz w:val="28"/>
          <w:szCs w:val="28"/>
        </w:rPr>
        <w:t xml:space="preserve"> узагальнювати зміст прочитаного</w:t>
      </w:r>
      <w:r>
        <w:rPr>
          <w:rFonts w:ascii="Times New Roman" w:hAnsi="Times New Roman"/>
          <w:sz w:val="28"/>
          <w:szCs w:val="28"/>
        </w:rPr>
        <w:t xml:space="preserve"> та добре </w:t>
      </w:r>
      <w:r w:rsidRPr="00804DC2">
        <w:rPr>
          <w:rFonts w:ascii="Times New Roman" w:hAnsi="Times New Roman"/>
          <w:sz w:val="28"/>
          <w:szCs w:val="28"/>
        </w:rPr>
        <w:t>сформован</w:t>
      </w:r>
      <w:r>
        <w:rPr>
          <w:rFonts w:ascii="Times New Roman" w:hAnsi="Times New Roman"/>
          <w:sz w:val="28"/>
          <w:szCs w:val="28"/>
        </w:rPr>
        <w:t>у</w:t>
      </w:r>
      <w:r w:rsidRPr="00804DC2">
        <w:rPr>
          <w:rFonts w:ascii="Times New Roman" w:hAnsi="Times New Roman"/>
          <w:sz w:val="28"/>
          <w:szCs w:val="28"/>
        </w:rPr>
        <w:t xml:space="preserve"> компетенці</w:t>
      </w:r>
      <w:r>
        <w:rPr>
          <w:rFonts w:ascii="Times New Roman" w:hAnsi="Times New Roman"/>
          <w:sz w:val="28"/>
          <w:szCs w:val="28"/>
        </w:rPr>
        <w:t>ю у</w:t>
      </w:r>
      <w:r w:rsidRPr="00804DC2">
        <w:rPr>
          <w:rFonts w:ascii="Times New Roman" w:hAnsi="Times New Roman"/>
          <w:sz w:val="28"/>
          <w:szCs w:val="28"/>
        </w:rPr>
        <w:t xml:space="preserve"> читанні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1CDD" w:rsidRPr="00E62956" w:rsidRDefault="00E62956" w:rsidP="00E62956">
      <w:pPr>
        <w:spacing w:after="0" w:line="240" w:lineRule="auto"/>
        <w:ind w:firstLine="567"/>
        <w:jc w:val="both"/>
      </w:pPr>
      <w:r w:rsidRPr="00E62956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моніторингового дослідження були надані методичні рекомендації щодо покращення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стану готовності учнів закладів загальної середньої освіти до участі в </w:t>
      </w:r>
      <w:r>
        <w:rPr>
          <w:rFonts w:ascii="Times New Roman" w:hAnsi="Times New Roman"/>
          <w:sz w:val="28"/>
          <w:szCs w:val="28"/>
        </w:rPr>
        <w:t>зовнішньому незалежному оцінюванні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іноземної мови</w:t>
      </w:r>
      <w:r>
        <w:rPr>
          <w:rFonts w:ascii="Times New Roman" w:hAnsi="Times New Roman"/>
          <w:sz w:val="28"/>
          <w:szCs w:val="28"/>
        </w:rPr>
        <w:t>.</w:t>
      </w:r>
    </w:p>
    <w:sectPr w:rsidR="00271CDD" w:rsidRPr="00E62956" w:rsidSect="00EC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2956"/>
    <w:rsid w:val="0005668C"/>
    <w:rsid w:val="00090F66"/>
    <w:rsid w:val="00195406"/>
    <w:rsid w:val="00271CDD"/>
    <w:rsid w:val="003C4B11"/>
    <w:rsid w:val="006131C7"/>
    <w:rsid w:val="007E7A06"/>
    <w:rsid w:val="009C637D"/>
    <w:rsid w:val="00AB5B69"/>
    <w:rsid w:val="00C71635"/>
    <w:rsid w:val="00E62956"/>
    <w:rsid w:val="00EC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4566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2019-01-24T12:08:00Z</cp:lastPrinted>
  <dcterms:created xsi:type="dcterms:W3CDTF">2019-01-24T09:05:00Z</dcterms:created>
  <dcterms:modified xsi:type="dcterms:W3CDTF">2019-01-24T12:09:00Z</dcterms:modified>
</cp:coreProperties>
</file>