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EA" w:rsidRPr="00A40FEA" w:rsidRDefault="00A40FEA" w:rsidP="00F45843">
      <w:pPr>
        <w:spacing w:after="0" w:line="240" w:lineRule="auto"/>
        <w:ind w:firstLine="720"/>
        <w:jc w:val="center"/>
        <w:rPr>
          <w:rFonts w:ascii="Times New Roman" w:hAnsi="Times New Roman" w:cs="Times New Roman"/>
          <w:b/>
          <w:sz w:val="28"/>
          <w:szCs w:val="28"/>
        </w:rPr>
      </w:pPr>
      <w:r w:rsidRPr="00A40FEA">
        <w:rPr>
          <w:rFonts w:ascii="Times New Roman" w:hAnsi="Times New Roman" w:cs="Times New Roman"/>
          <w:b/>
          <w:sz w:val="28"/>
          <w:szCs w:val="28"/>
        </w:rPr>
        <w:t xml:space="preserve">Методичні рекомендації щодо викладання </w:t>
      </w:r>
      <w:r w:rsidR="00F45843">
        <w:rPr>
          <w:rFonts w:ascii="Times New Roman" w:hAnsi="Times New Roman" w:cs="Times New Roman"/>
          <w:b/>
          <w:sz w:val="28"/>
          <w:szCs w:val="28"/>
        </w:rPr>
        <w:br/>
        <w:t xml:space="preserve">навчальних </w:t>
      </w:r>
      <w:r w:rsidRPr="00A40FEA">
        <w:rPr>
          <w:rFonts w:ascii="Times New Roman" w:hAnsi="Times New Roman" w:cs="Times New Roman"/>
          <w:b/>
          <w:sz w:val="28"/>
          <w:szCs w:val="28"/>
        </w:rPr>
        <w:t>предмет</w:t>
      </w:r>
      <w:r>
        <w:rPr>
          <w:rFonts w:ascii="Times New Roman" w:hAnsi="Times New Roman" w:cs="Times New Roman"/>
          <w:b/>
          <w:sz w:val="28"/>
          <w:szCs w:val="28"/>
        </w:rPr>
        <w:t>ів</w:t>
      </w:r>
      <w:r w:rsidRPr="00A40FEA">
        <w:rPr>
          <w:rFonts w:ascii="Times New Roman" w:hAnsi="Times New Roman" w:cs="Times New Roman"/>
          <w:b/>
          <w:sz w:val="28"/>
          <w:szCs w:val="28"/>
        </w:rPr>
        <w:t xml:space="preserve"> </w:t>
      </w:r>
      <w:r w:rsidR="00F45843">
        <w:rPr>
          <w:rFonts w:ascii="Times New Roman" w:hAnsi="Times New Roman" w:cs="Times New Roman"/>
          <w:b/>
          <w:sz w:val="28"/>
          <w:szCs w:val="28"/>
        </w:rPr>
        <w:t>«М</w:t>
      </w:r>
      <w:r w:rsidRPr="00A40FEA">
        <w:rPr>
          <w:rFonts w:ascii="Times New Roman" w:hAnsi="Times New Roman" w:cs="Times New Roman"/>
          <w:b/>
          <w:sz w:val="28"/>
          <w:szCs w:val="28"/>
        </w:rPr>
        <w:t>узичне мистецтв</w:t>
      </w:r>
      <w:r>
        <w:rPr>
          <w:rFonts w:ascii="Times New Roman" w:hAnsi="Times New Roman" w:cs="Times New Roman"/>
          <w:b/>
          <w:sz w:val="28"/>
          <w:szCs w:val="28"/>
        </w:rPr>
        <w:t>о</w:t>
      </w:r>
      <w:r w:rsidR="00F45843">
        <w:rPr>
          <w:rFonts w:ascii="Times New Roman" w:hAnsi="Times New Roman" w:cs="Times New Roman"/>
          <w:b/>
          <w:sz w:val="28"/>
          <w:szCs w:val="28"/>
        </w:rPr>
        <w:t>»</w:t>
      </w:r>
      <w:r w:rsidRPr="00A40FEA">
        <w:rPr>
          <w:rFonts w:ascii="Times New Roman" w:hAnsi="Times New Roman" w:cs="Times New Roman"/>
          <w:b/>
          <w:sz w:val="28"/>
          <w:szCs w:val="28"/>
        </w:rPr>
        <w:t xml:space="preserve">, інтегрований курс «Мистецтво» та </w:t>
      </w:r>
      <w:r w:rsidR="00F45843">
        <w:rPr>
          <w:rFonts w:ascii="Times New Roman" w:hAnsi="Times New Roman" w:cs="Times New Roman"/>
          <w:b/>
          <w:sz w:val="28"/>
          <w:szCs w:val="28"/>
        </w:rPr>
        <w:t>«Х</w:t>
      </w:r>
      <w:r w:rsidRPr="00A40FEA">
        <w:rPr>
          <w:rFonts w:ascii="Times New Roman" w:hAnsi="Times New Roman" w:cs="Times New Roman"/>
          <w:b/>
          <w:sz w:val="28"/>
          <w:szCs w:val="28"/>
        </w:rPr>
        <w:t>удожня культура</w:t>
      </w:r>
      <w:r w:rsidR="00F45843">
        <w:rPr>
          <w:rFonts w:ascii="Times New Roman" w:hAnsi="Times New Roman" w:cs="Times New Roman"/>
          <w:b/>
          <w:sz w:val="28"/>
          <w:szCs w:val="28"/>
        </w:rPr>
        <w:t xml:space="preserve">» </w:t>
      </w:r>
      <w:bookmarkStart w:id="0" w:name="_GoBack"/>
      <w:bookmarkEnd w:id="0"/>
      <w:r w:rsidRPr="00A40FEA">
        <w:rPr>
          <w:rFonts w:ascii="Times New Roman" w:hAnsi="Times New Roman" w:cs="Times New Roman"/>
          <w:b/>
          <w:sz w:val="28"/>
          <w:szCs w:val="28"/>
        </w:rPr>
        <w:t>у 201</w:t>
      </w:r>
      <w:r>
        <w:rPr>
          <w:rFonts w:ascii="Times New Roman" w:hAnsi="Times New Roman" w:cs="Times New Roman"/>
          <w:b/>
          <w:sz w:val="28"/>
          <w:szCs w:val="28"/>
        </w:rPr>
        <w:t>7</w:t>
      </w:r>
      <w:r w:rsidRPr="00A40FEA">
        <w:rPr>
          <w:rFonts w:ascii="Times New Roman" w:hAnsi="Times New Roman" w:cs="Times New Roman"/>
          <w:b/>
          <w:sz w:val="28"/>
          <w:szCs w:val="28"/>
        </w:rPr>
        <w:t>-201</w:t>
      </w:r>
      <w:r>
        <w:rPr>
          <w:rFonts w:ascii="Times New Roman" w:hAnsi="Times New Roman" w:cs="Times New Roman"/>
          <w:b/>
          <w:sz w:val="28"/>
          <w:szCs w:val="28"/>
        </w:rPr>
        <w:t>8</w:t>
      </w:r>
      <w:r w:rsidRPr="00A40FEA">
        <w:rPr>
          <w:rFonts w:ascii="Times New Roman" w:hAnsi="Times New Roman" w:cs="Times New Roman"/>
          <w:b/>
          <w:sz w:val="28"/>
          <w:szCs w:val="28"/>
        </w:rPr>
        <w:t xml:space="preserve"> навчальному році</w:t>
      </w:r>
    </w:p>
    <w:p w:rsidR="00A40FEA" w:rsidRDefault="00A40FEA" w:rsidP="00A40FEA">
      <w:pPr>
        <w:spacing w:after="0" w:line="240" w:lineRule="auto"/>
        <w:ind w:firstLine="567"/>
        <w:jc w:val="both"/>
        <w:rPr>
          <w:rFonts w:ascii="Times New Roman" w:hAnsi="Times New Roman"/>
          <w:sz w:val="28"/>
          <w:szCs w:val="28"/>
        </w:rPr>
      </w:pPr>
    </w:p>
    <w:p w:rsidR="00A40FEA" w:rsidRPr="00AB21D3" w:rsidRDefault="00A40FEA" w:rsidP="00A40FE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Предмети художньо-естетичного циклу </w:t>
      </w:r>
      <w:r w:rsidRPr="00A40FEA">
        <w:rPr>
          <w:rFonts w:ascii="Times New Roman" w:hAnsi="Times New Roman" w:cs="Times New Roman"/>
          <w:sz w:val="28"/>
          <w:szCs w:val="28"/>
        </w:rPr>
        <w:t>в системі сучасної освіти – суттєвий компонент загальної освіти школяра</w:t>
      </w:r>
      <w:r>
        <w:rPr>
          <w:rFonts w:ascii="Times New Roman" w:hAnsi="Times New Roman" w:cs="Times New Roman"/>
          <w:sz w:val="28"/>
          <w:szCs w:val="28"/>
        </w:rPr>
        <w:t>, які</w:t>
      </w:r>
      <w:r w:rsidRPr="00AB21D3">
        <w:rPr>
          <w:rFonts w:ascii="Times New Roman" w:hAnsi="Times New Roman"/>
          <w:sz w:val="28"/>
          <w:szCs w:val="28"/>
        </w:rPr>
        <w:t xml:space="preserve">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A40FEA" w:rsidRPr="00A40FEA" w:rsidRDefault="00A40FEA" w:rsidP="00A40FEA">
      <w:pPr>
        <w:jc w:val="center"/>
        <w:rPr>
          <w:rFonts w:ascii="Times New Roman" w:hAnsi="Times New Roman" w:cs="Times New Roman"/>
          <w:b/>
          <w:i/>
          <w:sz w:val="28"/>
          <w:szCs w:val="28"/>
        </w:rPr>
      </w:pPr>
      <w:r w:rsidRPr="00A40FEA">
        <w:rPr>
          <w:rFonts w:ascii="Times New Roman" w:hAnsi="Times New Roman" w:cs="Times New Roman"/>
          <w:b/>
          <w:i/>
          <w:sz w:val="28"/>
          <w:szCs w:val="28"/>
        </w:rPr>
        <w:t>Початкова школа</w:t>
      </w:r>
    </w:p>
    <w:p w:rsidR="00C31C40" w:rsidRDefault="00A40FEA" w:rsidP="00A40FEA">
      <w:pPr>
        <w:pStyle w:val="14"/>
        <w:ind w:firstLine="709"/>
        <w:jc w:val="both"/>
        <w:rPr>
          <w:rFonts w:ascii="Times New Roman" w:hAnsi="Times New Roman" w:cs="Times New Roman"/>
          <w:sz w:val="28"/>
          <w:szCs w:val="28"/>
        </w:rPr>
      </w:pPr>
      <w:r w:rsidRPr="00A40FEA">
        <w:rPr>
          <w:rFonts w:ascii="Times New Roman" w:hAnsi="Times New Roman" w:cs="Times New Roman"/>
          <w:sz w:val="28"/>
          <w:szCs w:val="28"/>
          <w:lang w:val="ru-RU"/>
        </w:rPr>
        <w:t xml:space="preserve">У </w:t>
      </w:r>
      <w:r w:rsidRPr="00A40FEA">
        <w:rPr>
          <w:rFonts w:ascii="Times New Roman" w:hAnsi="Times New Roman" w:cs="Times New Roman"/>
          <w:sz w:val="28"/>
          <w:szCs w:val="28"/>
        </w:rPr>
        <w:t>201</w:t>
      </w:r>
      <w:r w:rsidR="008F1EB7">
        <w:rPr>
          <w:rFonts w:ascii="Times New Roman" w:hAnsi="Times New Roman" w:cs="Times New Roman"/>
          <w:sz w:val="28"/>
          <w:szCs w:val="28"/>
          <w:lang w:val="ru-RU"/>
        </w:rPr>
        <w:t>7</w:t>
      </w:r>
      <w:r w:rsidRPr="00A40FEA">
        <w:rPr>
          <w:rFonts w:ascii="Times New Roman" w:hAnsi="Times New Roman" w:cs="Times New Roman"/>
          <w:sz w:val="28"/>
          <w:szCs w:val="28"/>
          <w:lang w:val="ru-RU"/>
        </w:rPr>
        <w:t>-</w:t>
      </w:r>
      <w:r w:rsidRPr="00A40FEA">
        <w:rPr>
          <w:rFonts w:ascii="Times New Roman" w:hAnsi="Times New Roman" w:cs="Times New Roman"/>
          <w:sz w:val="28"/>
          <w:szCs w:val="28"/>
        </w:rPr>
        <w:t>201</w:t>
      </w:r>
      <w:r w:rsidR="008F1EB7">
        <w:rPr>
          <w:rFonts w:ascii="Times New Roman" w:hAnsi="Times New Roman" w:cs="Times New Roman"/>
          <w:sz w:val="28"/>
          <w:szCs w:val="28"/>
          <w:lang w:val="ru-RU"/>
        </w:rPr>
        <w:t>8</w:t>
      </w:r>
      <w:r w:rsidRPr="00A40FEA">
        <w:rPr>
          <w:rFonts w:ascii="Times New Roman" w:hAnsi="Times New Roman" w:cs="Times New Roman"/>
          <w:sz w:val="28"/>
          <w:szCs w:val="28"/>
          <w:lang w:val="ru-RU"/>
        </w:rPr>
        <w:t xml:space="preserve"> </w:t>
      </w:r>
      <w:r w:rsidRPr="00A40FEA">
        <w:rPr>
          <w:rFonts w:ascii="Times New Roman" w:hAnsi="Times New Roman" w:cs="Times New Roman"/>
          <w:sz w:val="28"/>
          <w:szCs w:val="28"/>
        </w:rPr>
        <w:t>навчальн</w:t>
      </w:r>
      <w:r w:rsidRPr="00A40FEA">
        <w:rPr>
          <w:rFonts w:ascii="Times New Roman" w:hAnsi="Times New Roman" w:cs="Times New Roman"/>
          <w:sz w:val="28"/>
          <w:szCs w:val="28"/>
          <w:lang w:val="ru-RU"/>
        </w:rPr>
        <w:t>ому</w:t>
      </w:r>
      <w:r w:rsidRPr="00A40FEA">
        <w:rPr>
          <w:rFonts w:ascii="Times New Roman" w:hAnsi="Times New Roman" w:cs="Times New Roman"/>
          <w:sz w:val="28"/>
          <w:szCs w:val="28"/>
        </w:rPr>
        <w:t xml:space="preserve"> р</w:t>
      </w:r>
      <w:r w:rsidRPr="00A40FEA">
        <w:rPr>
          <w:rFonts w:ascii="Times New Roman" w:hAnsi="Times New Roman" w:cs="Times New Roman"/>
          <w:sz w:val="28"/>
          <w:szCs w:val="28"/>
          <w:lang w:val="ru-RU"/>
        </w:rPr>
        <w:t>оц</w:t>
      </w:r>
      <w:r w:rsidRPr="00A40FEA">
        <w:rPr>
          <w:rFonts w:ascii="Times New Roman" w:hAnsi="Times New Roman" w:cs="Times New Roman"/>
          <w:sz w:val="28"/>
          <w:szCs w:val="28"/>
        </w:rPr>
        <w:t>і – учні 1-4 класів загальноосвітніх навчальних закладів навчати</w:t>
      </w:r>
      <w:r w:rsidR="00C31C40">
        <w:rPr>
          <w:rFonts w:ascii="Times New Roman" w:hAnsi="Times New Roman" w:cs="Times New Roman"/>
          <w:sz w:val="28"/>
          <w:szCs w:val="28"/>
        </w:rPr>
        <w:t>муться</w:t>
      </w:r>
      <w:r w:rsidRPr="00A40FEA">
        <w:rPr>
          <w:rFonts w:ascii="Times New Roman" w:hAnsi="Times New Roman" w:cs="Times New Roman"/>
          <w:sz w:val="28"/>
          <w:szCs w:val="28"/>
        </w:rPr>
        <w:t xml:space="preserve"> за чинн</w:t>
      </w:r>
      <w:r w:rsidR="00C31C40">
        <w:rPr>
          <w:rFonts w:ascii="Times New Roman" w:hAnsi="Times New Roman" w:cs="Times New Roman"/>
          <w:sz w:val="28"/>
          <w:szCs w:val="28"/>
        </w:rPr>
        <w:t>ими</w:t>
      </w:r>
      <w:r w:rsidRPr="00A40FEA">
        <w:rPr>
          <w:rFonts w:ascii="Times New Roman" w:hAnsi="Times New Roman" w:cs="Times New Roman"/>
          <w:sz w:val="28"/>
          <w:szCs w:val="28"/>
        </w:rPr>
        <w:t xml:space="preserve"> навчальн</w:t>
      </w:r>
      <w:r w:rsidR="00C31C40">
        <w:rPr>
          <w:rFonts w:ascii="Times New Roman" w:hAnsi="Times New Roman" w:cs="Times New Roman"/>
          <w:sz w:val="28"/>
          <w:szCs w:val="28"/>
        </w:rPr>
        <w:t>ими</w:t>
      </w:r>
      <w:r w:rsidRPr="00A40FEA">
        <w:rPr>
          <w:rFonts w:ascii="Times New Roman" w:hAnsi="Times New Roman" w:cs="Times New Roman"/>
          <w:sz w:val="28"/>
          <w:szCs w:val="28"/>
        </w:rPr>
        <w:t xml:space="preserve"> програм</w:t>
      </w:r>
      <w:r w:rsidR="00C31C40">
        <w:rPr>
          <w:rFonts w:ascii="Times New Roman" w:hAnsi="Times New Roman" w:cs="Times New Roman"/>
          <w:sz w:val="28"/>
          <w:szCs w:val="28"/>
        </w:rPr>
        <w:t>ами:</w:t>
      </w:r>
    </w:p>
    <w:p w:rsidR="00C31C40" w:rsidRDefault="00A40FEA" w:rsidP="00C31C40">
      <w:pPr>
        <w:pStyle w:val="14"/>
        <w:numPr>
          <w:ilvl w:val="0"/>
          <w:numId w:val="3"/>
        </w:numPr>
        <w:ind w:left="0" w:firstLine="709"/>
        <w:jc w:val="both"/>
        <w:rPr>
          <w:rFonts w:ascii="Times New Roman" w:hAnsi="Times New Roman" w:cs="Times New Roman"/>
          <w:sz w:val="28"/>
          <w:szCs w:val="28"/>
        </w:rPr>
      </w:pPr>
      <w:r w:rsidRPr="00C31C40">
        <w:rPr>
          <w:rFonts w:ascii="Times New Roman" w:hAnsi="Times New Roman" w:cs="Times New Roman"/>
          <w:b/>
          <w:sz w:val="28"/>
          <w:szCs w:val="28"/>
        </w:rPr>
        <w:t>«Музичне мистецтво»</w:t>
      </w:r>
      <w:r w:rsidRPr="00A40FEA">
        <w:rPr>
          <w:rFonts w:ascii="Times New Roman" w:hAnsi="Times New Roman" w:cs="Times New Roman"/>
          <w:sz w:val="28"/>
          <w:szCs w:val="28"/>
        </w:rPr>
        <w:t xml:space="preserve"> (авт. Хлєбникова Л.О., Дорогань Л.О., </w:t>
      </w:r>
      <w:r w:rsidR="00C31C40">
        <w:rPr>
          <w:rFonts w:ascii="Times New Roman" w:hAnsi="Times New Roman" w:cs="Times New Roman"/>
          <w:sz w:val="28"/>
          <w:szCs w:val="28"/>
        </w:rPr>
        <w:br/>
      </w:r>
      <w:r w:rsidRPr="00A40FEA">
        <w:rPr>
          <w:rFonts w:ascii="Times New Roman" w:hAnsi="Times New Roman" w:cs="Times New Roman"/>
          <w:sz w:val="28"/>
          <w:szCs w:val="28"/>
        </w:rPr>
        <w:t>Івахно  І.М., Кондратова Л.Г., Корнілова О.В., Лобова О.В., Міщенко Н.І.)</w:t>
      </w:r>
      <w:r w:rsidR="00C31C40">
        <w:rPr>
          <w:rFonts w:ascii="Times New Roman" w:hAnsi="Times New Roman" w:cs="Times New Roman"/>
          <w:sz w:val="28"/>
          <w:szCs w:val="28"/>
        </w:rPr>
        <w:t>;</w:t>
      </w:r>
    </w:p>
    <w:p w:rsidR="00C31C40" w:rsidRPr="00C31C40" w:rsidRDefault="00C31C40" w:rsidP="00C31C40">
      <w:pPr>
        <w:numPr>
          <w:ilvl w:val="0"/>
          <w:numId w:val="2"/>
        </w:numPr>
        <w:shd w:val="clear" w:color="auto" w:fill="FFFFFF"/>
        <w:tabs>
          <w:tab w:val="clear" w:pos="720"/>
          <w:tab w:val="num" w:pos="0"/>
        </w:tabs>
        <w:snapToGrid w:val="0"/>
        <w:spacing w:after="0" w:line="240" w:lineRule="auto"/>
        <w:ind w:left="0" w:right="57" w:firstLine="709"/>
        <w:jc w:val="both"/>
        <w:rPr>
          <w:rFonts w:ascii="Times New Roman" w:hAnsi="Times New Roman" w:cs="Times New Roman"/>
          <w:sz w:val="28"/>
          <w:szCs w:val="28"/>
        </w:rPr>
      </w:pPr>
      <w:r w:rsidRPr="00C31C40">
        <w:rPr>
          <w:rFonts w:ascii="Times New Roman" w:hAnsi="Times New Roman" w:cs="Times New Roman"/>
          <w:b/>
          <w:sz w:val="28"/>
          <w:szCs w:val="28"/>
        </w:rPr>
        <w:t>«Мистецтво»</w:t>
      </w:r>
      <w:r w:rsidRPr="00C31C40">
        <w:rPr>
          <w:rFonts w:ascii="Times New Roman" w:hAnsi="Times New Roman" w:cs="Times New Roman"/>
          <w:sz w:val="28"/>
          <w:szCs w:val="28"/>
        </w:rPr>
        <w:t xml:space="preserve"> </w:t>
      </w:r>
      <w:r>
        <w:rPr>
          <w:rFonts w:ascii="Times New Roman" w:hAnsi="Times New Roman" w:cs="Times New Roman"/>
          <w:sz w:val="28"/>
          <w:szCs w:val="28"/>
        </w:rPr>
        <w:t>(</w:t>
      </w:r>
      <w:r w:rsidRPr="00C31C40">
        <w:rPr>
          <w:rFonts w:ascii="Times New Roman" w:hAnsi="Times New Roman" w:cs="Times New Roman"/>
          <w:sz w:val="28"/>
          <w:szCs w:val="28"/>
        </w:rPr>
        <w:t>авт. Масол Л.М., Гайдамака О.В., Очеретяна Н.В., Дмитренко О. М</w:t>
      </w:r>
      <w:r>
        <w:rPr>
          <w:rFonts w:ascii="Times New Roman" w:hAnsi="Times New Roman" w:cs="Times New Roman"/>
          <w:sz w:val="28"/>
          <w:szCs w:val="28"/>
        </w:rPr>
        <w:t>)</w:t>
      </w:r>
      <w:r w:rsidRPr="00C31C40">
        <w:rPr>
          <w:rFonts w:ascii="Times New Roman" w:hAnsi="Times New Roman" w:cs="Times New Roman"/>
          <w:sz w:val="28"/>
          <w:szCs w:val="28"/>
        </w:rPr>
        <w:t>.</w:t>
      </w:r>
    </w:p>
    <w:p w:rsidR="00A40FEA" w:rsidRDefault="00F74D81" w:rsidP="00A40FEA">
      <w:pPr>
        <w:pStyle w:val="14"/>
        <w:ind w:firstLine="709"/>
        <w:jc w:val="both"/>
        <w:rPr>
          <w:rFonts w:ascii="Times New Roman" w:hAnsi="Times New Roman" w:cs="Times New Roman"/>
          <w:sz w:val="28"/>
          <w:szCs w:val="28"/>
        </w:rPr>
      </w:pPr>
      <w:r>
        <w:rPr>
          <w:rFonts w:ascii="Times New Roman" w:hAnsi="Times New Roman" w:cs="Times New Roman"/>
          <w:sz w:val="28"/>
          <w:szCs w:val="28"/>
        </w:rPr>
        <w:t>Програми</w:t>
      </w:r>
      <w:r w:rsidR="00A40FEA" w:rsidRPr="00A40FEA">
        <w:rPr>
          <w:rFonts w:ascii="Times New Roman" w:hAnsi="Times New Roman" w:cs="Times New Roman"/>
          <w:sz w:val="28"/>
          <w:szCs w:val="28"/>
        </w:rPr>
        <w:t xml:space="preserve"> відповіда</w:t>
      </w:r>
      <w:r>
        <w:rPr>
          <w:rFonts w:ascii="Times New Roman" w:hAnsi="Times New Roman" w:cs="Times New Roman"/>
          <w:sz w:val="28"/>
          <w:szCs w:val="28"/>
        </w:rPr>
        <w:t>ють</w:t>
      </w:r>
      <w:r w:rsidR="00A40FEA" w:rsidRPr="00A40FEA">
        <w:rPr>
          <w:rFonts w:ascii="Times New Roman" w:hAnsi="Times New Roman" w:cs="Times New Roman"/>
          <w:sz w:val="28"/>
          <w:szCs w:val="28"/>
        </w:rPr>
        <w:t xml:space="preserve"> новому Державному стандарту початкової загальної освіти, затвердженого Постановою Кабінету міністрів України від 20.04.2011 № 462. </w:t>
      </w:r>
    </w:p>
    <w:p w:rsidR="00A95662" w:rsidRPr="00A95662" w:rsidRDefault="00A95662" w:rsidP="00A95662">
      <w:pPr>
        <w:spacing w:after="0" w:line="240" w:lineRule="auto"/>
        <w:ind w:firstLine="567"/>
        <w:jc w:val="both"/>
        <w:rPr>
          <w:rFonts w:ascii="Times New Roman" w:hAnsi="Times New Roman" w:cs="Times New Roman"/>
          <w:sz w:val="28"/>
          <w:szCs w:val="28"/>
        </w:rPr>
      </w:pPr>
      <w:r w:rsidRPr="00A95662">
        <w:rPr>
          <w:rFonts w:ascii="Times New Roman" w:hAnsi="Times New Roman" w:cs="Times New Roman"/>
          <w:sz w:val="28"/>
          <w:szCs w:val="28"/>
        </w:rPr>
        <w:t>Програми з предметів художньо-естетичного циклу мають тематичну побудову, що дає змогу об’єднати різні види мистецької діяльності учнів (сприймання творів мистецтва (музичних, візуальних), практично-творча діяльність (репродуктивна, творча), засвоєння необхідних мистецьких понять і термінів) на одному уроці. Теми програм мають не тільки навчальний, але й художньо-естетичний характер і відкривають можливість досягнення цілісності та єдності навчального процесу не лише в межах одного уроку, а й протягом семестру, навчального року, усього навчального курсу.</w:t>
      </w:r>
    </w:p>
    <w:p w:rsidR="00A40FEA" w:rsidRPr="00A40FEA" w:rsidRDefault="00A40FEA" w:rsidP="00A40FEA">
      <w:pPr>
        <w:pStyle w:val="14"/>
        <w:ind w:firstLine="709"/>
        <w:jc w:val="both"/>
        <w:rPr>
          <w:rFonts w:ascii="Times New Roman" w:hAnsi="Times New Roman" w:cs="Times New Roman"/>
          <w:sz w:val="28"/>
          <w:szCs w:val="28"/>
        </w:rPr>
      </w:pPr>
      <w:r w:rsidRPr="00A40FEA">
        <w:rPr>
          <w:rFonts w:ascii="Times New Roman" w:hAnsi="Times New Roman" w:cs="Times New Roman"/>
          <w:sz w:val="28"/>
          <w:szCs w:val="28"/>
        </w:rPr>
        <w:t xml:space="preserve">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програм: «Мистецтво», «Музичне мистецтво». </w:t>
      </w:r>
    </w:p>
    <w:p w:rsidR="00150021" w:rsidRPr="00AB2005" w:rsidRDefault="00150021" w:rsidP="00A40FEA">
      <w:pPr>
        <w:widowControl w:val="0"/>
        <w:spacing w:after="0" w:line="240" w:lineRule="auto"/>
        <w:ind w:firstLine="708"/>
        <w:jc w:val="both"/>
        <w:rPr>
          <w:rFonts w:ascii="Times New Roman" w:hAnsi="Times New Roman"/>
          <w:sz w:val="28"/>
          <w:szCs w:val="28"/>
          <w:shd w:val="clear" w:color="auto" w:fill="FFFFFF"/>
        </w:rPr>
      </w:pPr>
      <w:r w:rsidRPr="00AB2005">
        <w:rPr>
          <w:rFonts w:ascii="Times New Roman" w:hAnsi="Times New Roman"/>
          <w:snapToGrid w:val="0"/>
          <w:sz w:val="28"/>
          <w:szCs w:val="28"/>
          <w:lang w:eastAsia="ru-RU"/>
        </w:rPr>
        <w:t>Типові навчальні плани початкової школи складен</w:t>
      </w:r>
      <w:r w:rsidR="00AB2005">
        <w:rPr>
          <w:rFonts w:ascii="Times New Roman" w:hAnsi="Times New Roman"/>
          <w:snapToGrid w:val="0"/>
          <w:sz w:val="28"/>
          <w:szCs w:val="28"/>
          <w:lang w:eastAsia="ru-RU"/>
        </w:rPr>
        <w:t>і на виконання Закону України «Про загальну середню освіту»</w:t>
      </w:r>
      <w:r w:rsidRPr="00AB2005">
        <w:rPr>
          <w:rFonts w:ascii="Times New Roman" w:hAnsi="Times New Roman"/>
          <w:snapToGrid w:val="0"/>
          <w:sz w:val="28"/>
          <w:szCs w:val="28"/>
          <w:lang w:eastAsia="ru-RU"/>
        </w:rPr>
        <w:t xml:space="preserve"> та затверджені наказом Міністерства освіти і науки України від 10.06.2011 № 572 «Про Типові навчальні плани початкової школи» (зі змінами).</w:t>
      </w:r>
      <w:r w:rsidRPr="00AB2005">
        <w:rPr>
          <w:rFonts w:ascii="Times New Roman" w:hAnsi="Times New Roman"/>
          <w:sz w:val="28"/>
          <w:szCs w:val="28"/>
          <w:shd w:val="clear" w:color="auto" w:fill="FFFFFF"/>
        </w:rPr>
        <w:t xml:space="preserve"> </w:t>
      </w:r>
    </w:p>
    <w:p w:rsidR="00150021" w:rsidRPr="00AB2005" w:rsidRDefault="00150021" w:rsidP="00B16F76">
      <w:pPr>
        <w:widowControl w:val="0"/>
        <w:spacing w:after="0" w:line="240" w:lineRule="auto"/>
        <w:ind w:firstLine="709"/>
        <w:jc w:val="both"/>
        <w:rPr>
          <w:rFonts w:ascii="Times New Roman" w:hAnsi="Times New Roman"/>
          <w:sz w:val="28"/>
          <w:szCs w:val="28"/>
        </w:rPr>
      </w:pPr>
      <w:r w:rsidRPr="00AB2005">
        <w:rPr>
          <w:rFonts w:ascii="Times New Roman" w:hAnsi="Times New Roman"/>
          <w:sz w:val="28"/>
          <w:szCs w:val="28"/>
          <w:shd w:val="clear" w:color="auto" w:fill="FFFFFF"/>
        </w:rPr>
        <w:t xml:space="preserve">Інформуємо, що </w:t>
      </w:r>
      <w:r w:rsidR="00A40FEA" w:rsidRPr="00AB2005">
        <w:rPr>
          <w:rFonts w:ascii="Times New Roman" w:hAnsi="Times New Roman"/>
          <w:sz w:val="28"/>
          <w:szCs w:val="28"/>
          <w:shd w:val="clear" w:color="auto" w:fill="FFFFFF"/>
        </w:rPr>
        <w:t>за наявності відповідних умов, педагогічних кадрів та навчальних програм, які мають гриф Міністерства освіти і науки України</w:t>
      </w:r>
      <w:r w:rsidR="00AB2005">
        <w:rPr>
          <w:rFonts w:ascii="Times New Roman" w:hAnsi="Times New Roman"/>
          <w:sz w:val="28"/>
          <w:szCs w:val="28"/>
          <w:shd w:val="clear" w:color="auto" w:fill="FFFFFF"/>
        </w:rPr>
        <w:t>,</w:t>
      </w:r>
      <w:r w:rsidR="00AB2005" w:rsidRPr="00AB2005">
        <w:rPr>
          <w:rFonts w:ascii="Times New Roman" w:hAnsi="Times New Roman"/>
          <w:sz w:val="28"/>
          <w:szCs w:val="28"/>
          <w:shd w:val="clear" w:color="auto" w:fill="FFFFFF"/>
        </w:rPr>
        <w:t xml:space="preserve"> можна використовувати на вивчення окремих навчальних предметів, що забезпечують рухову активність учнів </w:t>
      </w:r>
      <w:r w:rsidR="00AB2005" w:rsidRPr="00AB2005">
        <w:rPr>
          <w:rFonts w:ascii="Times New Roman" w:hAnsi="Times New Roman"/>
          <w:i/>
          <w:sz w:val="28"/>
          <w:szCs w:val="28"/>
          <w:shd w:val="clear" w:color="auto" w:fill="FFFFFF"/>
        </w:rPr>
        <w:t>(хореографія, ритміка)</w:t>
      </w:r>
      <w:r w:rsidR="00AB2005" w:rsidRPr="00AB2005">
        <w:rPr>
          <w:rFonts w:ascii="Times New Roman" w:hAnsi="Times New Roman"/>
          <w:sz w:val="28"/>
          <w:szCs w:val="28"/>
          <w:shd w:val="clear" w:color="auto" w:fill="FFFFFF"/>
        </w:rPr>
        <w:t xml:space="preserve"> </w:t>
      </w:r>
      <w:r w:rsidRPr="00AB2005">
        <w:rPr>
          <w:rFonts w:ascii="Times New Roman" w:hAnsi="Times New Roman"/>
          <w:sz w:val="28"/>
          <w:szCs w:val="28"/>
          <w:shd w:val="clear" w:color="auto" w:fill="FFFFFF"/>
        </w:rPr>
        <w:t xml:space="preserve">частину навчального навантаження з фізичної культури у початковій школі (до 1 години на тиждень). </w:t>
      </w:r>
    </w:p>
    <w:p w:rsidR="00B16F76" w:rsidRPr="00B16F76" w:rsidRDefault="00B16F76" w:rsidP="00B16F76">
      <w:pPr>
        <w:pStyle w:val="1"/>
        <w:spacing w:before="0" w:beforeAutospacing="0" w:after="0" w:afterAutospacing="0"/>
        <w:ind w:firstLine="709"/>
        <w:jc w:val="both"/>
        <w:rPr>
          <w:b w:val="0"/>
          <w:sz w:val="28"/>
          <w:szCs w:val="28"/>
        </w:rPr>
      </w:pPr>
      <w:r w:rsidRPr="00B16F76">
        <w:rPr>
          <w:b w:val="0"/>
          <w:sz w:val="28"/>
          <w:szCs w:val="28"/>
        </w:rPr>
        <w:t xml:space="preserve">Звертаємо увагу, що у 2017-2018 навчальному році залишаються актуальними методичні рекомендації Міністерства освіти і науки України «Щодо методичних </w:t>
      </w:r>
      <w:r w:rsidRPr="00B16F76">
        <w:rPr>
          <w:b w:val="0"/>
          <w:sz w:val="28"/>
          <w:szCs w:val="28"/>
        </w:rPr>
        <w:lastRenderedPageBreak/>
        <w:t xml:space="preserve">рекомендацій про викладання навчальних предметів у загальноосвітніх навчальних закладах» (лист МОН України від 17.08.2016 </w:t>
      </w:r>
      <w:r>
        <w:rPr>
          <w:b w:val="0"/>
          <w:sz w:val="28"/>
          <w:szCs w:val="28"/>
        </w:rPr>
        <w:t xml:space="preserve">№ </w:t>
      </w:r>
      <w:r w:rsidRPr="00B16F76">
        <w:rPr>
          <w:b w:val="0"/>
          <w:sz w:val="28"/>
          <w:szCs w:val="28"/>
        </w:rPr>
        <w:t>1/9-437).</w:t>
      </w:r>
    </w:p>
    <w:p w:rsidR="00150021" w:rsidRPr="00B16F76" w:rsidRDefault="00B16F76" w:rsidP="00150021">
      <w:pPr>
        <w:autoSpaceDE w:val="0"/>
        <w:autoSpaceDN w:val="0"/>
        <w:adjustRightInd w:val="0"/>
        <w:spacing w:after="0" w:line="240" w:lineRule="auto"/>
        <w:ind w:firstLine="567"/>
        <w:jc w:val="both"/>
        <w:rPr>
          <w:rFonts w:ascii="Times New Roman" w:hAnsi="Times New Roman"/>
          <w:sz w:val="28"/>
          <w:szCs w:val="28"/>
        </w:rPr>
      </w:pPr>
      <w:r w:rsidRPr="00B16F76">
        <w:rPr>
          <w:rFonts w:ascii="Times New Roman" w:hAnsi="Times New Roman"/>
          <w:sz w:val="28"/>
          <w:szCs w:val="28"/>
        </w:rPr>
        <w:t>Наголошуємо</w:t>
      </w:r>
      <w:r w:rsidR="00150021" w:rsidRPr="00B16F76">
        <w:rPr>
          <w:rFonts w:ascii="Times New Roman" w:hAnsi="Times New Roman"/>
          <w:sz w:val="28"/>
          <w:szCs w:val="28"/>
        </w:rPr>
        <w:t xml:space="preserve">, що відповідно до Галузевої угоди між Міністерством освіти і науки та ЦК Профспілки працівників освіти і науки України на 2016-2020 роки, зареєстрованої в Міністерстві соціальної політики України від 15 грудня 2016 р. № 31, рекомендовано передавати уроки з окремих предметів у початкових класах, </w:t>
      </w:r>
      <w:r w:rsidRPr="00B16F76">
        <w:rPr>
          <w:rFonts w:ascii="Times New Roman" w:hAnsi="Times New Roman"/>
          <w:sz w:val="28"/>
          <w:szCs w:val="28"/>
        </w:rPr>
        <w:t>зокрема</w:t>
      </w:r>
      <w:r w:rsidR="00150021" w:rsidRPr="00B16F76">
        <w:rPr>
          <w:rFonts w:ascii="Times New Roman" w:hAnsi="Times New Roman"/>
          <w:sz w:val="28"/>
          <w:szCs w:val="28"/>
        </w:rPr>
        <w:t xml:space="preserve"> уроки образотворчого мистецтва, музи</w:t>
      </w:r>
      <w:r w:rsidRPr="00B16F76">
        <w:rPr>
          <w:rFonts w:ascii="Times New Roman" w:hAnsi="Times New Roman"/>
          <w:sz w:val="28"/>
          <w:szCs w:val="28"/>
        </w:rPr>
        <w:t>чного мистецтва та інтегрованого курсу «Мистецтво»</w:t>
      </w:r>
      <w:r w:rsidR="00150021" w:rsidRPr="00B16F76">
        <w:rPr>
          <w:rFonts w:ascii="Times New Roman" w:hAnsi="Times New Roman"/>
          <w:sz w:val="28"/>
          <w:szCs w:val="28"/>
        </w:rPr>
        <w:t xml:space="preserve"> лише спеціалістам за наявності об'єктивних причин та обов'язкової письмової згоди </w:t>
      </w:r>
      <w:r w:rsidRPr="00B16F76">
        <w:rPr>
          <w:rFonts w:ascii="Times New Roman" w:hAnsi="Times New Roman"/>
          <w:sz w:val="28"/>
          <w:szCs w:val="28"/>
        </w:rPr>
        <w:t>в</w:t>
      </w:r>
      <w:r w:rsidR="00150021" w:rsidRPr="00B16F76">
        <w:rPr>
          <w:rFonts w:ascii="Times New Roman" w:hAnsi="Times New Roman"/>
          <w:sz w:val="28"/>
          <w:szCs w:val="28"/>
        </w:rPr>
        <w:t xml:space="preserve">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rsidR="00150021" w:rsidRPr="00A95662" w:rsidRDefault="00150021" w:rsidP="00B16F76">
      <w:pPr>
        <w:tabs>
          <w:tab w:val="left" w:pos="4284"/>
        </w:tabs>
        <w:spacing w:after="0" w:line="240" w:lineRule="auto"/>
        <w:ind w:firstLine="709"/>
        <w:jc w:val="both"/>
        <w:rPr>
          <w:rFonts w:ascii="Times New Roman" w:eastAsia="Calibri" w:hAnsi="Times New Roman"/>
          <w:b/>
          <w:i/>
          <w:sz w:val="28"/>
          <w:szCs w:val="28"/>
        </w:rPr>
      </w:pPr>
      <w:r w:rsidRPr="00A95662">
        <w:rPr>
          <w:rFonts w:ascii="Times New Roman" w:hAnsi="Times New Roman"/>
          <w:sz w:val="28"/>
          <w:szCs w:val="28"/>
        </w:rPr>
        <w:t>Навчальна та методична література для початкової школи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p>
    <w:p w:rsidR="00150021" w:rsidRPr="00A95662" w:rsidRDefault="00150021" w:rsidP="004A3E0A">
      <w:pPr>
        <w:spacing w:after="0" w:line="240" w:lineRule="auto"/>
        <w:ind w:firstLine="567"/>
        <w:jc w:val="both"/>
        <w:rPr>
          <w:rFonts w:ascii="Times New Roman" w:hAnsi="Times New Roman"/>
          <w:sz w:val="28"/>
          <w:szCs w:val="28"/>
        </w:rPr>
      </w:pPr>
    </w:p>
    <w:p w:rsidR="00150021" w:rsidRDefault="00150021" w:rsidP="004A3E0A">
      <w:pPr>
        <w:spacing w:after="0" w:line="240" w:lineRule="auto"/>
        <w:ind w:firstLine="567"/>
        <w:jc w:val="both"/>
        <w:rPr>
          <w:rFonts w:ascii="Times New Roman" w:hAnsi="Times New Roman"/>
          <w:sz w:val="28"/>
          <w:szCs w:val="28"/>
        </w:rPr>
      </w:pPr>
    </w:p>
    <w:p w:rsidR="00A95662" w:rsidRDefault="00A95662" w:rsidP="00A95662">
      <w:pPr>
        <w:ind w:firstLine="540"/>
        <w:jc w:val="center"/>
        <w:rPr>
          <w:b/>
          <w:i/>
          <w:sz w:val="28"/>
          <w:szCs w:val="28"/>
        </w:rPr>
      </w:pPr>
      <w:r>
        <w:rPr>
          <w:b/>
          <w:i/>
          <w:sz w:val="28"/>
          <w:szCs w:val="28"/>
        </w:rPr>
        <w:t>Основна  школа</w:t>
      </w:r>
    </w:p>
    <w:p w:rsidR="00150021" w:rsidRDefault="00150021" w:rsidP="004A3E0A">
      <w:pPr>
        <w:spacing w:after="0" w:line="240" w:lineRule="auto"/>
        <w:ind w:firstLine="567"/>
        <w:jc w:val="both"/>
        <w:rPr>
          <w:rFonts w:ascii="Times New Roman" w:hAnsi="Times New Roman"/>
          <w:sz w:val="28"/>
          <w:szCs w:val="28"/>
        </w:rPr>
      </w:pPr>
    </w:p>
    <w:p w:rsidR="009909A1" w:rsidRDefault="009909A1" w:rsidP="009909A1">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У 2017/2018 навчальному році вивчення предметів художньо-естетичного циклу здійснюватиметься за такими програмами: </w:t>
      </w:r>
    </w:p>
    <w:p w:rsidR="00A95662" w:rsidRPr="009909A1" w:rsidRDefault="00A95662" w:rsidP="009909A1">
      <w:pPr>
        <w:spacing w:after="0" w:line="240" w:lineRule="auto"/>
        <w:ind w:firstLine="540"/>
        <w:jc w:val="both"/>
        <w:rPr>
          <w:rFonts w:ascii="Times New Roman" w:hAnsi="Times New Roman" w:cs="Times New Roman"/>
          <w:sz w:val="28"/>
          <w:szCs w:val="28"/>
        </w:rPr>
      </w:pPr>
      <w:r w:rsidRPr="009909A1">
        <w:rPr>
          <w:rFonts w:ascii="Times New Roman" w:hAnsi="Times New Roman" w:cs="Times New Roman"/>
          <w:sz w:val="28"/>
          <w:szCs w:val="28"/>
        </w:rPr>
        <w:t xml:space="preserve">у 5 </w:t>
      </w:r>
      <w:r w:rsidRPr="009909A1">
        <w:rPr>
          <w:rFonts w:ascii="Times New Roman" w:hAnsi="Times New Roman" w:cs="Times New Roman"/>
          <w:sz w:val="28"/>
          <w:szCs w:val="28"/>
          <w:shd w:val="clear" w:color="auto" w:fill="FBFFEF"/>
        </w:rPr>
        <w:t xml:space="preserve">– </w:t>
      </w:r>
      <w:r w:rsidR="009909A1" w:rsidRPr="009909A1">
        <w:rPr>
          <w:rFonts w:ascii="Times New Roman" w:hAnsi="Times New Roman" w:cs="Times New Roman"/>
          <w:sz w:val="28"/>
          <w:szCs w:val="28"/>
        </w:rPr>
        <w:t>9</w:t>
      </w:r>
      <w:r w:rsidRPr="009909A1">
        <w:rPr>
          <w:rFonts w:ascii="Times New Roman" w:hAnsi="Times New Roman" w:cs="Times New Roman"/>
          <w:sz w:val="28"/>
          <w:szCs w:val="28"/>
        </w:rPr>
        <w:t xml:space="preserve"> класах за навчальною програмою «Мистецтво. 5 </w:t>
      </w:r>
      <w:r w:rsidRPr="009909A1">
        <w:rPr>
          <w:rFonts w:ascii="Times New Roman" w:hAnsi="Times New Roman" w:cs="Times New Roman"/>
          <w:sz w:val="28"/>
          <w:szCs w:val="28"/>
          <w:shd w:val="clear" w:color="auto" w:fill="FBFFEF"/>
        </w:rPr>
        <w:t xml:space="preserve">– </w:t>
      </w:r>
      <w:r w:rsidRPr="009909A1">
        <w:rPr>
          <w:rFonts w:ascii="Times New Roman" w:hAnsi="Times New Roman" w:cs="Times New Roman"/>
          <w:sz w:val="28"/>
          <w:szCs w:val="28"/>
        </w:rPr>
        <w:t>9 класи»</w:t>
      </w:r>
      <w:r w:rsidR="009909A1" w:rsidRPr="009909A1">
        <w:rPr>
          <w:rFonts w:ascii="Times New Roman" w:hAnsi="Times New Roman" w:cs="Times New Roman"/>
          <w:sz w:val="28"/>
          <w:szCs w:val="28"/>
        </w:rPr>
        <w:t xml:space="preserve"> (оновлена)</w:t>
      </w:r>
      <w:r w:rsidRPr="009909A1">
        <w:rPr>
          <w:rFonts w:ascii="Times New Roman" w:hAnsi="Times New Roman" w:cs="Times New Roman"/>
          <w:sz w:val="28"/>
          <w:szCs w:val="28"/>
        </w:rPr>
        <w:t xml:space="preserve">. Програма для загальноосвітніх навчальних закладів з українською мовою навчання. </w:t>
      </w:r>
      <w:r w:rsidRPr="009909A1">
        <w:rPr>
          <w:rFonts w:ascii="Times New Roman" w:hAnsi="Times New Roman" w:cs="Times New Roman"/>
          <w:sz w:val="28"/>
          <w:szCs w:val="28"/>
          <w:shd w:val="clear" w:color="auto" w:fill="FBFFEF"/>
        </w:rPr>
        <w:t>–</w:t>
      </w:r>
      <w:r w:rsidRPr="009909A1">
        <w:rPr>
          <w:rFonts w:ascii="Times New Roman" w:hAnsi="Times New Roman" w:cs="Times New Roman"/>
          <w:sz w:val="28"/>
          <w:szCs w:val="28"/>
        </w:rPr>
        <w:t xml:space="preserve"> К.: Видавничий дім «Освіта», 2013. </w:t>
      </w:r>
    </w:p>
    <w:p w:rsidR="00A95662" w:rsidRPr="009909A1" w:rsidRDefault="00A95662" w:rsidP="009909A1">
      <w:pPr>
        <w:spacing w:after="0" w:line="240" w:lineRule="auto"/>
        <w:ind w:firstLine="709"/>
        <w:jc w:val="both"/>
        <w:rPr>
          <w:rFonts w:ascii="Times New Roman" w:hAnsi="Times New Roman" w:cs="Times New Roman"/>
          <w:sz w:val="28"/>
          <w:szCs w:val="28"/>
        </w:rPr>
      </w:pPr>
      <w:r w:rsidRPr="009909A1">
        <w:rPr>
          <w:rFonts w:ascii="Times New Roman" w:hAnsi="Times New Roman" w:cs="Times New Roman"/>
          <w:sz w:val="28"/>
          <w:szCs w:val="28"/>
        </w:rPr>
        <w:t xml:space="preserve">у 10 </w:t>
      </w:r>
      <w:r w:rsidRPr="009909A1">
        <w:rPr>
          <w:rFonts w:ascii="Times New Roman" w:hAnsi="Times New Roman" w:cs="Times New Roman"/>
          <w:sz w:val="28"/>
          <w:szCs w:val="28"/>
          <w:shd w:val="clear" w:color="auto" w:fill="FBFFEF"/>
        </w:rPr>
        <w:t xml:space="preserve">– </w:t>
      </w:r>
      <w:r w:rsidRPr="009909A1">
        <w:rPr>
          <w:rFonts w:ascii="Times New Roman" w:hAnsi="Times New Roman" w:cs="Times New Roman"/>
          <w:sz w:val="28"/>
          <w:szCs w:val="28"/>
        </w:rPr>
        <w:t xml:space="preserve">11-х класах </w:t>
      </w:r>
      <w:r w:rsidRPr="009909A1">
        <w:rPr>
          <w:rFonts w:ascii="Times New Roman" w:hAnsi="Times New Roman" w:cs="Times New Roman"/>
          <w:sz w:val="28"/>
          <w:szCs w:val="28"/>
          <w:shd w:val="clear" w:color="auto" w:fill="FBFFEF"/>
        </w:rPr>
        <w:t>–</w:t>
      </w:r>
      <w:r w:rsidRPr="009909A1">
        <w:rPr>
          <w:rFonts w:ascii="Times New Roman" w:hAnsi="Times New Roman" w:cs="Times New Roman"/>
          <w:sz w:val="28"/>
          <w:szCs w:val="28"/>
        </w:rPr>
        <w:t xml:space="preserve"> за програмами «Художня культура» рівню стандарту, академічного та профільного рівнів. </w:t>
      </w:r>
    </w:p>
    <w:p w:rsidR="00A95662" w:rsidRPr="009909A1" w:rsidRDefault="00A95662" w:rsidP="009909A1">
      <w:pPr>
        <w:spacing w:after="0" w:line="240" w:lineRule="auto"/>
        <w:ind w:firstLine="709"/>
        <w:jc w:val="both"/>
        <w:rPr>
          <w:rFonts w:ascii="Times New Roman" w:hAnsi="Times New Roman" w:cs="Times New Roman"/>
          <w:sz w:val="28"/>
          <w:szCs w:val="28"/>
        </w:rPr>
      </w:pPr>
      <w:r w:rsidRPr="009909A1">
        <w:rPr>
          <w:rFonts w:ascii="Times New Roman" w:hAnsi="Times New Roman" w:cs="Times New Roman"/>
          <w:sz w:val="28"/>
          <w:szCs w:val="28"/>
        </w:rPr>
        <w:t>Програми розміщені на офіційному сайті МОН: (http://mon.gov.ua/activity/education/zagalna-serednya/navchalni-programy.html).</w:t>
      </w:r>
    </w:p>
    <w:p w:rsidR="009909A1" w:rsidRPr="009909A1" w:rsidRDefault="009909A1" w:rsidP="009909A1">
      <w:pPr>
        <w:spacing w:after="0" w:line="240" w:lineRule="auto"/>
        <w:ind w:firstLine="567"/>
        <w:jc w:val="both"/>
        <w:rPr>
          <w:rFonts w:ascii="Times New Roman" w:hAnsi="Times New Roman" w:cs="Times New Roman"/>
          <w:sz w:val="28"/>
          <w:szCs w:val="28"/>
        </w:rPr>
      </w:pPr>
      <w:r w:rsidRPr="009909A1">
        <w:rPr>
          <w:rFonts w:ascii="Times New Roman" w:hAnsi="Times New Roman" w:cs="Times New Roman"/>
          <w:b/>
          <w:bCs/>
          <w:sz w:val="28"/>
          <w:szCs w:val="28"/>
        </w:rPr>
        <w:t>Звертаємо увагу</w:t>
      </w:r>
      <w:r w:rsidRPr="009909A1">
        <w:rPr>
          <w:rFonts w:ascii="Times New Roman" w:hAnsi="Times New Roman" w:cs="Times New Roman"/>
          <w:bCs/>
          <w:sz w:val="28"/>
          <w:szCs w:val="28"/>
        </w:rPr>
        <w:t xml:space="preserve">, що </w:t>
      </w:r>
      <w:r w:rsidRPr="009909A1">
        <w:rPr>
          <w:rFonts w:ascii="Times New Roman" w:hAnsi="Times New Roman" w:cs="Times New Roman"/>
          <w:sz w:val="28"/>
          <w:szCs w:val="28"/>
        </w:rPr>
        <w:t>відповідно до нових Типових навчальних планів, затверджених наказом МОНмолодьспорту від 03.04.2012 № 409, о</w:t>
      </w:r>
      <w:r w:rsidRPr="009909A1">
        <w:rPr>
          <w:rFonts w:ascii="Times New Roman" w:eastAsia="Calibri" w:hAnsi="Times New Roman" w:cs="Times New Roman"/>
          <w:sz w:val="28"/>
          <w:szCs w:val="28"/>
          <w:lang w:eastAsia="en-US"/>
        </w:rPr>
        <w:t xml:space="preserve">світня галузь «Мистецтво» реалізується навчальними предметами </w:t>
      </w:r>
      <w:r w:rsidRPr="009909A1">
        <w:rPr>
          <w:rFonts w:ascii="Times New Roman" w:eastAsia="Calibri" w:hAnsi="Times New Roman" w:cs="Times New Roman"/>
          <w:b/>
          <w:sz w:val="28"/>
          <w:szCs w:val="28"/>
          <w:lang w:eastAsia="en-US"/>
        </w:rPr>
        <w:t>для 5-7 класів</w:t>
      </w:r>
      <w:r w:rsidRPr="009909A1">
        <w:rPr>
          <w:rFonts w:ascii="Times New Roman" w:eastAsia="Calibri" w:hAnsi="Times New Roman" w:cs="Times New Roman"/>
          <w:sz w:val="28"/>
          <w:szCs w:val="28"/>
          <w:lang w:eastAsia="en-US"/>
        </w:rPr>
        <w:t xml:space="preserve">: «Образотворче мистецтво», «Музичне мистецтво» або інтегрованим курсом «Мистецтво», </w:t>
      </w:r>
      <w:r w:rsidRPr="009909A1">
        <w:rPr>
          <w:rFonts w:ascii="Times New Roman" w:eastAsia="Calibri" w:hAnsi="Times New Roman" w:cs="Times New Roman"/>
          <w:b/>
          <w:sz w:val="28"/>
          <w:szCs w:val="28"/>
          <w:lang w:eastAsia="en-US"/>
        </w:rPr>
        <w:t>рішення про що приймає загальноосвітній навчальний заклад</w:t>
      </w:r>
      <w:r w:rsidRPr="009909A1">
        <w:rPr>
          <w:rFonts w:ascii="Times New Roman" w:eastAsia="Calibri" w:hAnsi="Times New Roman" w:cs="Times New Roman"/>
          <w:sz w:val="28"/>
          <w:szCs w:val="28"/>
          <w:lang w:eastAsia="en-US"/>
        </w:rPr>
        <w:t>.</w:t>
      </w:r>
    </w:p>
    <w:p w:rsidR="009909A1" w:rsidRPr="009909A1" w:rsidRDefault="009909A1" w:rsidP="009909A1">
      <w:pPr>
        <w:spacing w:after="0" w:line="240" w:lineRule="auto"/>
        <w:ind w:firstLine="709"/>
        <w:jc w:val="both"/>
        <w:rPr>
          <w:rFonts w:ascii="Times New Roman" w:hAnsi="Times New Roman" w:cs="Times New Roman"/>
          <w:sz w:val="28"/>
          <w:szCs w:val="28"/>
        </w:rPr>
      </w:pPr>
      <w:r w:rsidRPr="009909A1">
        <w:rPr>
          <w:rFonts w:ascii="Times New Roman" w:hAnsi="Times New Roman" w:cs="Times New Roman"/>
          <w:sz w:val="28"/>
          <w:szCs w:val="28"/>
        </w:rPr>
        <w:t xml:space="preserve">Наголошуємо, що для формування в учнів мистецьких компетентностей та реалізації практико-орієнтованого компоненту змісту програми предмети художньо-естетичного циклу: </w:t>
      </w:r>
      <w:r w:rsidRPr="009909A1">
        <w:rPr>
          <w:rFonts w:ascii="Times New Roman" w:hAnsi="Times New Roman" w:cs="Times New Roman"/>
          <w:i/>
          <w:sz w:val="28"/>
          <w:szCs w:val="28"/>
        </w:rPr>
        <w:t>музичне мистецтво, образотворче мистецтво, інтегровані курси «Мистецтво» та «Художня культура»</w:t>
      </w:r>
      <w:r w:rsidRPr="009909A1">
        <w:rPr>
          <w:rFonts w:ascii="Times New Roman" w:hAnsi="Times New Roman" w:cs="Times New Roman"/>
          <w:sz w:val="28"/>
          <w:szCs w:val="28"/>
        </w:rPr>
        <w:t xml:space="preserve"> мають викладати вчителі зі спеціальною мистецько-педагогічною освітою (вчитель музичного та образотворчого мистецтва, художньої культури) (Лист Міністерства освіти і науки України від 09.06.2016 № 1/9-298).</w:t>
      </w:r>
    </w:p>
    <w:p w:rsidR="009909A1" w:rsidRDefault="009909A1" w:rsidP="004A3E0A">
      <w:pPr>
        <w:spacing w:after="0" w:line="240" w:lineRule="auto"/>
        <w:ind w:firstLine="567"/>
        <w:jc w:val="both"/>
        <w:rPr>
          <w:rFonts w:ascii="Times New Roman" w:hAnsi="Times New Roman"/>
          <w:sz w:val="28"/>
          <w:szCs w:val="28"/>
        </w:rPr>
      </w:pPr>
    </w:p>
    <w:p w:rsidR="004A3E0A" w:rsidRPr="00AB21D3"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Навчальна програма «Мистецтво. 5-9 класи» (авт. Л. Масол, О. Коваленко, </w:t>
      </w:r>
      <w:r w:rsidR="009909A1">
        <w:rPr>
          <w:rFonts w:ascii="Times New Roman" w:hAnsi="Times New Roman"/>
          <w:sz w:val="28"/>
          <w:szCs w:val="28"/>
        </w:rPr>
        <w:br/>
      </w:r>
      <w:r w:rsidRPr="00AB21D3">
        <w:rPr>
          <w:rFonts w:ascii="Times New Roman" w:hAnsi="Times New Roman"/>
          <w:sz w:val="28"/>
          <w:szCs w:val="28"/>
        </w:rPr>
        <w:t xml:space="preserve">Г. Сотська, Г. Кузьменко, Ж. Марчук, О. Константинова, Л. Паньків, І. Гринчук, </w:t>
      </w:r>
      <w:r w:rsidR="009909A1">
        <w:rPr>
          <w:rFonts w:ascii="Times New Roman" w:hAnsi="Times New Roman"/>
          <w:sz w:val="28"/>
          <w:szCs w:val="28"/>
        </w:rPr>
        <w:br/>
      </w:r>
      <w:r w:rsidRPr="00AB21D3">
        <w:rPr>
          <w:rFonts w:ascii="Times New Roman" w:hAnsi="Times New Roman"/>
          <w:sz w:val="28"/>
          <w:szCs w:val="28"/>
        </w:rPr>
        <w:t xml:space="preserve">Н. Новикова, Н. Овіннікова) включає три блоки: «Музичне мистецтво», «Образотворче мистецтво» </w:t>
      </w:r>
      <w:r w:rsidRPr="009D7D1C">
        <w:rPr>
          <w:rFonts w:ascii="Times New Roman" w:hAnsi="Times New Roman"/>
          <w:b/>
          <w:sz w:val="28"/>
          <w:szCs w:val="28"/>
        </w:rPr>
        <w:t>або</w:t>
      </w:r>
      <w:r w:rsidRPr="00AB21D3">
        <w:rPr>
          <w:rFonts w:ascii="Times New Roman" w:hAnsi="Times New Roman"/>
          <w:sz w:val="28"/>
          <w:szCs w:val="28"/>
        </w:rPr>
        <w:t xml:space="preserve"> інтегрований курс «Мистецтво». Цілісна структура програми передбачає наскрізний тематизм та логіку побудови змісту за роками </w:t>
      </w:r>
      <w:r w:rsidRPr="00AB21D3">
        <w:rPr>
          <w:rFonts w:ascii="Times New Roman" w:hAnsi="Times New Roman"/>
          <w:sz w:val="28"/>
          <w:szCs w:val="28"/>
        </w:rPr>
        <w:lastRenderedPageBreak/>
        <w:t xml:space="preserve">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 – 9 класах учні знайомляться зі стилями і напрями мистецтва. </w:t>
      </w:r>
    </w:p>
    <w:p w:rsidR="004A3E0A" w:rsidRPr="00AB21D3"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2017 році здійснено оновлення чинної навчальної програми «Мистецт</w:t>
      </w:r>
      <w:r>
        <w:rPr>
          <w:rFonts w:ascii="Times New Roman" w:hAnsi="Times New Roman"/>
          <w:sz w:val="28"/>
          <w:szCs w:val="28"/>
        </w:rPr>
        <w:t>во. 5-9 клас</w:t>
      </w:r>
      <w:r w:rsidRPr="00AB21D3">
        <w:rPr>
          <w:rFonts w:ascii="Times New Roman" w:hAnsi="Times New Roman"/>
          <w:sz w:val="28"/>
          <w:szCs w:val="28"/>
        </w:rPr>
        <w:t>», у якому віддзеркалилися зміни, що відбуваються у сучасній освіті.</w:t>
      </w:r>
    </w:p>
    <w:p w:rsidR="004A3E0A" w:rsidRPr="00AB21D3"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Пояснювальній записці до програми визначено мету загальної середньої освіти (єдину для усіх освітніх галузей) і окреслено завдання предмету «Мистецтво», які її реалізують.</w:t>
      </w:r>
    </w:p>
    <w:p w:rsidR="004A3E0A" w:rsidRPr="00AB21D3"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sz w:val="28"/>
          <w:szCs w:val="28"/>
        </w:rPr>
        <w:t>Акцентування освіти на реалізацію компетентнісного підходу в освіті зумовило більш рельєфне визначення компетентностей, які формуються  засобами певного навчального предмета, зокрема мистецтва.</w:t>
      </w:r>
    </w:p>
    <w:p w:rsidR="004A3E0A" w:rsidRPr="00AB21D3" w:rsidRDefault="004A3E0A" w:rsidP="004A3E0A">
      <w:pPr>
        <w:spacing w:after="0" w:line="240" w:lineRule="auto"/>
        <w:ind w:firstLine="567"/>
        <w:jc w:val="both"/>
        <w:rPr>
          <w:rFonts w:ascii="Times New Roman" w:hAnsi="Times New Roman"/>
          <w:sz w:val="28"/>
          <w:szCs w:val="28"/>
        </w:rPr>
      </w:pPr>
      <w:r>
        <w:rPr>
          <w:rFonts w:ascii="Times New Roman" w:hAnsi="Times New Roman"/>
          <w:sz w:val="28"/>
          <w:szCs w:val="28"/>
        </w:rPr>
        <w:t>У програмі «Мистецтво. 5-9 клас</w:t>
      </w:r>
      <w:r w:rsidRPr="00AB21D3">
        <w:rPr>
          <w:rFonts w:ascii="Times New Roman" w:hAnsi="Times New Roman"/>
          <w:sz w:val="28"/>
          <w:szCs w:val="28"/>
        </w:rPr>
        <w:t>» окреслено сутність предметних мистецьких (</w:t>
      </w:r>
      <w:r w:rsidRPr="00AB21D3">
        <w:rPr>
          <w:rFonts w:ascii="Times New Roman" w:hAnsi="Times New Roman"/>
          <w:sz w:val="28"/>
          <w:szCs w:val="28"/>
          <w:shd w:val="clear" w:color="auto" w:fill="FFFFFF"/>
        </w:rPr>
        <w:t>музична, образотворча, хореографічна, театральна, екранна)</w:t>
      </w:r>
      <w:r w:rsidRPr="00AB21D3">
        <w:rPr>
          <w:rFonts w:ascii="Times New Roman" w:hAnsi="Times New Roman"/>
          <w:sz w:val="28"/>
          <w:szCs w:val="28"/>
        </w:rPr>
        <w:t xml:space="preserve">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w:t>
      </w:r>
      <w:r w:rsidRPr="00AB21D3">
        <w:rPr>
          <w:rFonts w:ascii="Times New Roman" w:hAnsi="Times New Roman"/>
          <w:i/>
          <w:sz w:val="28"/>
          <w:szCs w:val="28"/>
        </w:rPr>
        <w:t>знаннєвий, діяльнісний, ціннісний</w:t>
      </w:r>
      <w:r w:rsidRPr="00AB21D3">
        <w:rPr>
          <w:rFonts w:ascii="Times New Roman" w:hAnsi="Times New Roman"/>
          <w:sz w:val="28"/>
          <w:szCs w:val="28"/>
        </w:rPr>
        <w:t xml:space="preserve">, </w:t>
      </w:r>
      <w:r w:rsidR="009909A1">
        <w:rPr>
          <w:rFonts w:ascii="Times New Roman" w:hAnsi="Times New Roman"/>
          <w:sz w:val="28"/>
          <w:szCs w:val="28"/>
        </w:rPr>
        <w:t>–</w:t>
      </w:r>
      <w:r w:rsidRPr="00AB21D3">
        <w:rPr>
          <w:rFonts w:ascii="Times New Roman" w:hAnsi="Times New Roman"/>
          <w:sz w:val="28"/>
          <w:szCs w:val="28"/>
        </w:rPr>
        <w:t xml:space="preserve"> відповідно до яких згруповано розділ програми «Очікувані результати навчально-пізнавальної діяльності учнів».</w:t>
      </w:r>
    </w:p>
    <w:p w:rsidR="004A3E0A" w:rsidRPr="00AB21D3"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Пояснювальній записці оновленої програми розкрито можливості мистецтва щодо формування ключових компетентностей, які подано як система у</w:t>
      </w:r>
      <w:r w:rsidRPr="00AB21D3">
        <w:rPr>
          <w:rFonts w:ascii="Times New Roman" w:hAnsi="Times New Roman"/>
          <w:b/>
          <w:bCs/>
          <w:sz w:val="28"/>
          <w:szCs w:val="28"/>
        </w:rPr>
        <w:t xml:space="preserve">мінь </w:t>
      </w:r>
      <w:r w:rsidRPr="00AB21D3">
        <w:rPr>
          <w:rFonts w:ascii="Times New Roman" w:hAnsi="Times New Roman"/>
          <w:bCs/>
          <w:sz w:val="28"/>
          <w:szCs w:val="28"/>
        </w:rPr>
        <w:t>(здатності людини реалізувати на практиці набуті знання і навички)</w:t>
      </w:r>
      <w:r w:rsidRPr="00AB21D3">
        <w:rPr>
          <w:rFonts w:ascii="Times New Roman" w:eastAsia="+mn-ea" w:hAnsi="Times New Roman"/>
          <w:b/>
          <w:bCs/>
          <w:color w:val="79766F"/>
          <w:kern w:val="24"/>
          <w:sz w:val="28"/>
          <w:szCs w:val="28"/>
        </w:rPr>
        <w:t xml:space="preserve"> </w:t>
      </w:r>
      <w:r w:rsidRPr="009909A1">
        <w:rPr>
          <w:rFonts w:ascii="Times New Roman" w:eastAsia="+mn-ea" w:hAnsi="Times New Roman"/>
          <w:bCs/>
          <w:kern w:val="24"/>
          <w:sz w:val="28"/>
          <w:szCs w:val="28"/>
        </w:rPr>
        <w:t>і</w:t>
      </w:r>
      <w:r w:rsidRPr="009909A1">
        <w:rPr>
          <w:rFonts w:ascii="Times New Roman" w:hAnsi="Times New Roman"/>
          <w:bCs/>
          <w:sz w:val="28"/>
          <w:szCs w:val="28"/>
        </w:rPr>
        <w:t xml:space="preserve"> </w:t>
      </w:r>
      <w:r w:rsidRPr="00AB21D3">
        <w:rPr>
          <w:rFonts w:ascii="Times New Roman" w:hAnsi="Times New Roman"/>
          <w:b/>
          <w:bCs/>
          <w:sz w:val="28"/>
          <w:szCs w:val="28"/>
        </w:rPr>
        <w:t xml:space="preserve">ставлень </w:t>
      </w:r>
      <w:r w:rsidRPr="00AB21D3">
        <w:rPr>
          <w:rFonts w:ascii="Times New Roman" w:hAnsi="Times New Roman"/>
          <w:bCs/>
          <w:sz w:val="28"/>
          <w:szCs w:val="28"/>
        </w:rPr>
        <w:t xml:space="preserve">(якостей, що виявляються у поведінці особистості у певній ситуації чи її вчинках на засадах ціннісних переконань, поглядів, інтересів тощо). </w:t>
      </w:r>
      <w:r w:rsidRPr="00AB21D3">
        <w:rPr>
          <w:rFonts w:ascii="Times New Roman" w:hAnsi="Times New Roman"/>
          <w:sz w:val="28"/>
          <w:szCs w:val="28"/>
        </w:rPr>
        <w:t>Ключові компетентності подаються у відповідності до Рекомендацій Європейського Парламенту та Ради Європи. Це компетентності</w:t>
      </w:r>
      <w:r w:rsidRPr="00AB21D3">
        <w:rPr>
          <w:rFonts w:ascii="Times New Roman" w:hAnsi="Times New Roman"/>
          <w:bCs/>
          <w:sz w:val="28"/>
          <w:szCs w:val="28"/>
        </w:rPr>
        <w:t xml:space="preserve">: </w:t>
      </w:r>
    </w:p>
    <w:p w:rsidR="004A3E0A" w:rsidRPr="00AB21D3" w:rsidRDefault="004A3E0A" w:rsidP="004A3E0A">
      <w:pPr>
        <w:pStyle w:val="a3"/>
        <w:numPr>
          <w:ilvl w:val="0"/>
          <w:numId w:val="1"/>
        </w:numPr>
        <w:spacing w:after="0" w:line="240" w:lineRule="auto"/>
        <w:ind w:left="0" w:firstLine="0"/>
        <w:rPr>
          <w:rFonts w:ascii="Times New Roman" w:hAnsi="Times New Roman"/>
          <w:sz w:val="28"/>
          <w:szCs w:val="28"/>
        </w:rPr>
      </w:pPr>
      <w:r>
        <w:rPr>
          <w:rFonts w:ascii="Times New Roman" w:hAnsi="Times New Roman"/>
          <w:sz w:val="28"/>
          <w:szCs w:val="28"/>
        </w:rPr>
        <w:t>Спілкування рідною</w:t>
      </w:r>
      <w:r w:rsidRPr="00AB21D3">
        <w:rPr>
          <w:rFonts w:ascii="Times New Roman" w:hAnsi="Times New Roman"/>
          <w:sz w:val="28"/>
          <w:szCs w:val="28"/>
        </w:rPr>
        <w:t xml:space="preserve">/державною мовою; </w:t>
      </w:r>
    </w:p>
    <w:p w:rsidR="004A3E0A" w:rsidRPr="00AB21D3" w:rsidRDefault="004A3E0A" w:rsidP="004A3E0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Спілкування іноземною мовою;</w:t>
      </w:r>
    </w:p>
    <w:p w:rsidR="004A3E0A" w:rsidRPr="00AB21D3" w:rsidRDefault="004A3E0A" w:rsidP="004A3E0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Математична компетентність; </w:t>
      </w:r>
    </w:p>
    <w:p w:rsidR="004A3E0A" w:rsidRPr="00AB21D3" w:rsidRDefault="004A3E0A" w:rsidP="004A3E0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Основні компетентності у природничих науках і технологіях; </w:t>
      </w:r>
    </w:p>
    <w:p w:rsidR="004A3E0A" w:rsidRPr="00AB21D3" w:rsidRDefault="004A3E0A" w:rsidP="004A3E0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Інформаційно-цифрова компетентність; </w:t>
      </w:r>
    </w:p>
    <w:p w:rsidR="004A3E0A" w:rsidRPr="00AB21D3" w:rsidRDefault="004A3E0A" w:rsidP="004A3E0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Уміння вчитися впродовж життя;</w:t>
      </w:r>
    </w:p>
    <w:p w:rsidR="004A3E0A" w:rsidRPr="00AB21D3" w:rsidRDefault="004A3E0A" w:rsidP="004A3E0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Компетентності ініціативності і підприємливості;</w:t>
      </w:r>
    </w:p>
    <w:p w:rsidR="004A3E0A" w:rsidRPr="00AB21D3" w:rsidRDefault="004A3E0A" w:rsidP="004A3E0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Соціальна та громадянська компетентності;</w:t>
      </w:r>
    </w:p>
    <w:p w:rsidR="004A3E0A" w:rsidRPr="00AB21D3" w:rsidRDefault="004A3E0A" w:rsidP="004A3E0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Компетентність обізнаності та самовираження у сфері культури; </w:t>
      </w:r>
    </w:p>
    <w:p w:rsidR="004A3E0A" w:rsidRPr="00AB21D3" w:rsidRDefault="004A3E0A" w:rsidP="004A3E0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Компетентність екологічної грамотності і здорового життя.</w:t>
      </w:r>
    </w:p>
    <w:p w:rsidR="004A3E0A" w:rsidRPr="00AB21D3"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Важливість формування ключових компетентностей є незаперечною, і тому </w:t>
      </w:r>
      <w:r w:rsidRPr="00E51D75">
        <w:rPr>
          <w:rFonts w:ascii="Times New Roman" w:hAnsi="Times New Roman"/>
          <w:sz w:val="28"/>
          <w:szCs w:val="28"/>
        </w:rPr>
        <w:t>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w:t>
      </w:r>
      <w:r w:rsidRPr="00AB21D3">
        <w:rPr>
          <w:rFonts w:ascii="Times New Roman" w:hAnsi="Times New Roman"/>
          <w:sz w:val="28"/>
          <w:szCs w:val="28"/>
        </w:rPr>
        <w:t xml:space="preserve"> </w:t>
      </w:r>
    </w:p>
    <w:p w:rsidR="004A3E0A" w:rsidRPr="00AB21D3"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Зокрема, компетентність </w:t>
      </w:r>
      <w:r w:rsidRPr="00E51D75">
        <w:rPr>
          <w:rFonts w:ascii="Times New Roman" w:hAnsi="Times New Roman"/>
          <w:sz w:val="28"/>
          <w:szCs w:val="28"/>
        </w:rPr>
        <w:t>спілкування рідною /державною мовою ефективно формується у процесі</w:t>
      </w:r>
      <w:r w:rsidRPr="00AB21D3">
        <w:rPr>
          <w:rFonts w:ascii="Times New Roman" w:hAnsi="Times New Roman"/>
          <w:i/>
          <w:sz w:val="28"/>
          <w:szCs w:val="28"/>
        </w:rPr>
        <w:t xml:space="preserve"> </w:t>
      </w:r>
      <w:r w:rsidRPr="00AB21D3">
        <w:rPr>
          <w:rFonts w:ascii="Times New Roman" w:hAnsi="Times New Roman"/>
          <w:sz w:val="28"/>
          <w:szCs w:val="28"/>
        </w:rPr>
        <w:t xml:space="preserve">аналізу, обговорення, виконання творів мистецтва рідною / державною мовою. У цьому контексті вчитель має привчати учнів висловлюватися тільки рідною/державною мовою,  спрямовувати їх увагу на влучність формулювань, правильність і чіткість вимови тощо. </w:t>
      </w:r>
    </w:p>
    <w:p w:rsidR="004A3E0A" w:rsidRPr="00AB21D3"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sz w:val="28"/>
          <w:szCs w:val="28"/>
        </w:rPr>
        <w:t>Усвідомленість і розуміння текстів вокальних творів іноземною мовою (знайомою підліткам), правильність вимови – важливий прояв компетентності спілкування іноземними мовами.</w:t>
      </w:r>
    </w:p>
    <w:p w:rsidR="004A3E0A" w:rsidRPr="00AB21D3" w:rsidRDefault="004A3E0A" w:rsidP="004A3E0A">
      <w:pPr>
        <w:pStyle w:val="11"/>
        <w:ind w:firstLine="709"/>
        <w:jc w:val="both"/>
        <w:rPr>
          <w:rFonts w:ascii="Times New Roman" w:hAnsi="Times New Roman" w:cs="Times New Roman"/>
          <w:sz w:val="28"/>
          <w:szCs w:val="28"/>
        </w:rPr>
      </w:pPr>
      <w:r w:rsidRPr="00AB21D3">
        <w:rPr>
          <w:rFonts w:ascii="Times New Roman" w:hAnsi="Times New Roman" w:cs="Times New Roman"/>
          <w:sz w:val="28"/>
          <w:szCs w:val="28"/>
        </w:rPr>
        <w:lastRenderedPageBreak/>
        <w:t>За потреби на уроках мистецтва застосовуються обчислювальні уміння, що потребують точних вимірювань (наприклад, для створення об’ємно-просторових, площинних художніх образів), або</w:t>
      </w:r>
      <w:r w:rsidRPr="00AB21D3">
        <w:rPr>
          <w:rFonts w:ascii="Times New Roman" w:hAnsi="Times New Roman" w:cs="Times New Roman"/>
          <w:i/>
          <w:sz w:val="28"/>
          <w:szCs w:val="28"/>
        </w:rPr>
        <w:t xml:space="preserve"> </w:t>
      </w:r>
      <w:r w:rsidRPr="00AB21D3">
        <w:rPr>
          <w:rFonts w:ascii="Times New Roman" w:hAnsi="Times New Roman" w:cs="Times New Roman"/>
          <w:sz w:val="28"/>
          <w:szCs w:val="28"/>
        </w:rPr>
        <w:t xml:space="preserve">знання із природничих наук (акустики, оптики, хімії тощо), зокрема, для  відтворення довкілля та явищ природи засобами мистецтва. У цьому виявляється необхідність застосування математичної компетентності та основні компетентності у природничих науках і технологіях. </w:t>
      </w:r>
    </w:p>
    <w:p w:rsidR="004A3E0A" w:rsidRPr="00AB21D3" w:rsidRDefault="004A3E0A" w:rsidP="004A3E0A">
      <w:pPr>
        <w:pStyle w:val="11"/>
        <w:ind w:firstLine="709"/>
        <w:jc w:val="both"/>
        <w:rPr>
          <w:rFonts w:ascii="Times New Roman" w:hAnsi="Times New Roman" w:cs="Times New Roman"/>
          <w:sz w:val="28"/>
          <w:szCs w:val="28"/>
        </w:rPr>
      </w:pPr>
      <w:r w:rsidRPr="00AB21D3">
        <w:rPr>
          <w:rFonts w:ascii="Times New Roman" w:hAnsi="Times New Roman" w:cs="Times New Roman"/>
          <w:sz w:val="28"/>
          <w:szCs w:val="28"/>
        </w:rPr>
        <w:t>За умови технічного забезпечення, для реалізації художніх потреб учнів у пізнанні та творенні мистецтва доцільно використовувати сучасні цифрові технології – у цій діяльності знадобиться їх інформаційно-цифрова компетентність.</w:t>
      </w:r>
    </w:p>
    <w:p w:rsidR="004A3E0A" w:rsidRPr="00AB21D3" w:rsidRDefault="004A3E0A" w:rsidP="004A3E0A">
      <w:pPr>
        <w:spacing w:after="0" w:line="240" w:lineRule="auto"/>
        <w:ind w:firstLine="709"/>
        <w:jc w:val="both"/>
        <w:rPr>
          <w:rFonts w:ascii="Times New Roman" w:hAnsi="Times New Roman"/>
          <w:sz w:val="28"/>
          <w:szCs w:val="28"/>
        </w:rPr>
      </w:pPr>
      <w:r w:rsidRPr="00AB21D3">
        <w:rPr>
          <w:rFonts w:ascii="Times New Roman" w:hAnsi="Times New Roman"/>
          <w:sz w:val="28"/>
          <w:szCs w:val="28"/>
        </w:rPr>
        <w:t>Сучасне суспільство висуває перед школою багато викликів, з-поміж яких – формування умінь та якостей особистості, які будуть їй необхідними у дорослому житті. На уроках мистецтва ці якості також слід системно формувати, акцентуючи педагогічну увагу у процесі навчання. Це: формування  в учнів уміння  виявляти власні художні інтереси та потреби; уміння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не боятися  пропонувати нові ідеї, шляхи їх художн</w:t>
      </w:r>
      <w:r w:rsidR="00BE5B1F">
        <w:rPr>
          <w:rFonts w:ascii="Times New Roman" w:hAnsi="Times New Roman"/>
          <w:sz w:val="28"/>
          <w:szCs w:val="28"/>
        </w:rPr>
        <w:t xml:space="preserve">ього розв’язання, презентувати </w:t>
      </w:r>
      <w:r w:rsidRPr="00AB21D3">
        <w:rPr>
          <w:rFonts w:ascii="Times New Roman" w:hAnsi="Times New Roman"/>
          <w:sz w:val="28"/>
          <w:szCs w:val="28"/>
        </w:rPr>
        <w:t>власні творчі досягнення, ефективно співпрацювати у команді, зокрема для реалізації громадських мистецьких проектів та естетизації середовища; застосовувати мистецький досвід для вираження емоцій, почуттів, переживань та корекції власного емоційного стану. Наявність цих умінь та якостей свідчить про сформованість в учнів компетентностей уміння вчитися впродовж життя; ініціативності і підприємливості; соціальної та громадянської, екологічної грамотності і здорового життя.</w:t>
      </w:r>
    </w:p>
    <w:p w:rsidR="004A3E0A" w:rsidRPr="00AB21D3" w:rsidRDefault="004A3E0A" w:rsidP="004A3E0A">
      <w:pPr>
        <w:pStyle w:val="11"/>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Навчальний предмет «Мистецтво» </w:t>
      </w:r>
      <w:r>
        <w:rPr>
          <w:rFonts w:ascii="Times New Roman" w:hAnsi="Times New Roman" w:cs="Times New Roman"/>
          <w:sz w:val="28"/>
          <w:szCs w:val="28"/>
        </w:rPr>
        <w:t>активно сприяє</w:t>
      </w:r>
      <w:r w:rsidRPr="00AB21D3">
        <w:rPr>
          <w:rFonts w:ascii="Times New Roman" w:hAnsi="Times New Roman" w:cs="Times New Roman"/>
          <w:sz w:val="28"/>
          <w:szCs w:val="28"/>
        </w:rPr>
        <w:t xml:space="preserve"> формуванн</w:t>
      </w:r>
      <w:r>
        <w:rPr>
          <w:rFonts w:ascii="Times New Roman" w:hAnsi="Times New Roman" w:cs="Times New Roman"/>
          <w:sz w:val="28"/>
          <w:szCs w:val="28"/>
        </w:rPr>
        <w:t>ю</w:t>
      </w:r>
      <w:r w:rsidRPr="00AB21D3">
        <w:rPr>
          <w:rFonts w:ascii="Times New Roman" w:hAnsi="Times New Roman" w:cs="Times New Roman"/>
          <w:sz w:val="28"/>
          <w:szCs w:val="28"/>
        </w:rPr>
        <w:t xml:space="preserve"> </w:t>
      </w:r>
      <w:r w:rsidRPr="00AB21D3">
        <w:rPr>
          <w:rFonts w:ascii="Times New Roman" w:hAnsi="Times New Roman" w:cs="Times New Roman"/>
          <w:i/>
          <w:color w:val="auto"/>
          <w:sz w:val="28"/>
          <w:szCs w:val="28"/>
        </w:rPr>
        <w:t>компетентності обізнаності та самовираження у сфері культури.</w:t>
      </w:r>
      <w:r w:rsidRPr="00AB21D3">
        <w:rPr>
          <w:rFonts w:ascii="Times New Roman" w:hAnsi="Times New Roman" w:cs="Times New Roman"/>
          <w:sz w:val="28"/>
          <w:szCs w:val="28"/>
        </w:rPr>
        <w:t xml:space="preserve"> Адже у процесі опанування мистецтва учні вчаться орієнтуватися у культурному розмаїтті на основі українських та зарубіжних творів мистецтва, в результаті чого у підлітків формується розуміння загальнолюдських, естетичних та художніх цінностей, транслятором яких є мистецтво; усвідомлення української культурної ідентичності, виявлення </w:t>
      </w:r>
      <w:r w:rsidR="00BE5B1F">
        <w:rPr>
          <w:rFonts w:ascii="Times New Roman" w:hAnsi="Times New Roman" w:cs="Times New Roman"/>
          <w:sz w:val="28"/>
          <w:szCs w:val="28"/>
        </w:rPr>
        <w:t>поваги</w:t>
      </w:r>
      <w:r w:rsidRPr="00AB21D3">
        <w:rPr>
          <w:rFonts w:ascii="Times New Roman" w:hAnsi="Times New Roman" w:cs="Times New Roman"/>
          <w:sz w:val="28"/>
          <w:szCs w:val="28"/>
        </w:rPr>
        <w:t xml:space="preserve"> до мистецького надбання українського народу і гордості за нього, пропагування національної культури через власну художньо-творчу діяльність; усвідомлення необхідності збереження художнього надбання людства. Тому саме на ці уміння та якості важливо спрямовувати педагогічну увагу у процесі опанування учнями мистецтва. </w:t>
      </w:r>
    </w:p>
    <w:p w:rsidR="004A3E0A" w:rsidRPr="00AB21D3" w:rsidRDefault="004A3E0A" w:rsidP="004A3E0A">
      <w:pPr>
        <w:spacing w:after="0" w:line="240" w:lineRule="auto"/>
        <w:ind w:firstLine="567"/>
        <w:jc w:val="both"/>
        <w:rPr>
          <w:rFonts w:ascii="Times New Roman" w:eastAsia="Calibri" w:hAnsi="Times New Roman"/>
          <w:sz w:val="28"/>
          <w:szCs w:val="28"/>
        </w:rPr>
      </w:pPr>
      <w:r w:rsidRPr="00AB21D3">
        <w:rPr>
          <w:rFonts w:ascii="Times New Roman" w:eastAsia="Calibri" w:hAnsi="Times New Roman"/>
          <w:sz w:val="28"/>
          <w:szCs w:val="28"/>
        </w:rPr>
        <w:t>З метою інтеграції навчальних предметів і предметних циклів, формування ключових та міжпредметних компетентностей у зміст оновленої навчальної програми вв</w:t>
      </w:r>
      <w:r w:rsidRPr="00AB21D3">
        <w:rPr>
          <w:rFonts w:ascii="Times New Roman" w:hAnsi="Times New Roman"/>
          <w:sz w:val="28"/>
          <w:szCs w:val="28"/>
        </w:rPr>
        <w:t>е</w:t>
      </w:r>
      <w:r w:rsidRPr="00AB21D3">
        <w:rPr>
          <w:rFonts w:ascii="Times New Roman" w:eastAsia="Calibri" w:hAnsi="Times New Roman"/>
          <w:sz w:val="28"/>
          <w:szCs w:val="28"/>
        </w:rPr>
        <w:t xml:space="preserve">дено </w:t>
      </w:r>
      <w:r w:rsidRPr="00AB21D3">
        <w:rPr>
          <w:rFonts w:ascii="Times New Roman" w:eastAsia="Calibri" w:hAnsi="Times New Roman"/>
          <w:b/>
          <w:i/>
          <w:sz w:val="28"/>
          <w:szCs w:val="28"/>
        </w:rPr>
        <w:t>наскрізні змістові лінії</w:t>
      </w:r>
      <w:r w:rsidRPr="00AB21D3">
        <w:rPr>
          <w:rFonts w:ascii="Times New Roman" w:eastAsia="Calibri" w:hAnsi="Times New Roman"/>
          <w:sz w:val="28"/>
          <w:szCs w:val="28"/>
        </w:rPr>
        <w:t xml:space="preserve"> </w:t>
      </w:r>
      <w:r w:rsidR="009909A1">
        <w:rPr>
          <w:rFonts w:ascii="Times New Roman" w:eastAsia="Calibri" w:hAnsi="Times New Roman"/>
          <w:sz w:val="28"/>
          <w:szCs w:val="28"/>
        </w:rPr>
        <w:t>–</w:t>
      </w:r>
      <w:r w:rsidRPr="00AB21D3">
        <w:rPr>
          <w:rFonts w:ascii="Times New Roman" w:eastAsia="Calibri" w:hAnsi="Times New Roman"/>
          <w:sz w:val="28"/>
          <w:szCs w:val="28"/>
        </w:rPr>
        <w:t xml:space="preserve">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w:t>
      </w:r>
    </w:p>
    <w:p w:rsidR="004A3E0A" w:rsidRPr="00AB21D3" w:rsidRDefault="004A3E0A" w:rsidP="004A3E0A">
      <w:pPr>
        <w:pStyle w:val="12"/>
        <w:ind w:firstLine="567"/>
        <w:rPr>
          <w:rFonts w:ascii="Times New Roman" w:hAnsi="Times New Roman"/>
          <w:sz w:val="28"/>
          <w:szCs w:val="28"/>
        </w:rPr>
      </w:pPr>
      <w:r w:rsidRPr="00AB21D3">
        <w:rPr>
          <w:rFonts w:ascii="Times New Roman" w:hAnsi="Times New Roman"/>
          <w:sz w:val="28"/>
          <w:szCs w:val="28"/>
        </w:rPr>
        <w:t xml:space="preserve">Наскрізними змістовими лініями в основній школі визначено: </w:t>
      </w:r>
      <w:r w:rsidR="00BB7929">
        <w:rPr>
          <w:rFonts w:ascii="Times New Roman" w:hAnsi="Times New Roman"/>
          <w:sz w:val="28"/>
          <w:szCs w:val="28"/>
        </w:rPr>
        <w:t>«</w:t>
      </w:r>
      <w:r w:rsidRPr="00AB21D3">
        <w:rPr>
          <w:rFonts w:ascii="Times New Roman" w:hAnsi="Times New Roman"/>
          <w:sz w:val="28"/>
          <w:szCs w:val="28"/>
        </w:rPr>
        <w:t>Екологічна безпека та сталий розвиток</w:t>
      </w:r>
      <w:r w:rsidR="00BB7929">
        <w:rPr>
          <w:rFonts w:ascii="Times New Roman" w:hAnsi="Times New Roman"/>
          <w:sz w:val="28"/>
          <w:szCs w:val="28"/>
        </w:rPr>
        <w:t>»</w:t>
      </w:r>
      <w:r w:rsidRPr="00AB21D3">
        <w:rPr>
          <w:rFonts w:ascii="Times New Roman" w:hAnsi="Times New Roman"/>
          <w:sz w:val="28"/>
          <w:szCs w:val="28"/>
        </w:rPr>
        <w:t xml:space="preserve">, </w:t>
      </w:r>
      <w:r w:rsidR="00BB7929">
        <w:rPr>
          <w:rFonts w:ascii="Times New Roman" w:hAnsi="Times New Roman"/>
          <w:sz w:val="28"/>
          <w:szCs w:val="28"/>
        </w:rPr>
        <w:t>«</w:t>
      </w:r>
      <w:r w:rsidRPr="00AB21D3">
        <w:rPr>
          <w:rFonts w:ascii="Times New Roman" w:hAnsi="Times New Roman"/>
          <w:sz w:val="28"/>
          <w:szCs w:val="28"/>
        </w:rPr>
        <w:t>Громадянська відповідальність</w:t>
      </w:r>
      <w:r w:rsidR="00BB7929">
        <w:rPr>
          <w:rFonts w:ascii="Times New Roman" w:hAnsi="Times New Roman"/>
          <w:sz w:val="28"/>
          <w:szCs w:val="28"/>
        </w:rPr>
        <w:t>»</w:t>
      </w:r>
      <w:r w:rsidRPr="00BB7929">
        <w:rPr>
          <w:rFonts w:ascii="Times New Roman" w:hAnsi="Times New Roman"/>
          <w:sz w:val="28"/>
          <w:szCs w:val="28"/>
        </w:rPr>
        <w:t>,</w:t>
      </w:r>
      <w:r w:rsidRPr="00AB21D3">
        <w:rPr>
          <w:rFonts w:ascii="Times New Roman" w:hAnsi="Times New Roman"/>
          <w:sz w:val="28"/>
          <w:szCs w:val="28"/>
        </w:rPr>
        <w:t xml:space="preserve"> </w:t>
      </w:r>
      <w:r w:rsidR="00BB7929">
        <w:rPr>
          <w:rFonts w:ascii="Times New Roman" w:hAnsi="Times New Roman"/>
          <w:sz w:val="28"/>
          <w:szCs w:val="28"/>
        </w:rPr>
        <w:t>«</w:t>
      </w:r>
      <w:r w:rsidRPr="00AB21D3">
        <w:rPr>
          <w:rFonts w:ascii="Times New Roman" w:hAnsi="Times New Roman"/>
          <w:sz w:val="28"/>
          <w:szCs w:val="28"/>
        </w:rPr>
        <w:t>Здоров'я і безпека</w:t>
      </w:r>
      <w:r w:rsidR="00BB7929">
        <w:rPr>
          <w:rFonts w:ascii="Times New Roman" w:hAnsi="Times New Roman"/>
          <w:sz w:val="28"/>
          <w:szCs w:val="28"/>
        </w:rPr>
        <w:t>»</w:t>
      </w:r>
      <w:r w:rsidRPr="00AB21D3">
        <w:rPr>
          <w:rFonts w:ascii="Times New Roman" w:hAnsi="Times New Roman"/>
          <w:sz w:val="28"/>
          <w:szCs w:val="28"/>
        </w:rPr>
        <w:t xml:space="preserve">, </w:t>
      </w:r>
      <w:r w:rsidR="00BB7929">
        <w:rPr>
          <w:rFonts w:ascii="Times New Roman" w:hAnsi="Times New Roman"/>
          <w:sz w:val="28"/>
          <w:szCs w:val="28"/>
        </w:rPr>
        <w:t>«</w:t>
      </w:r>
      <w:r w:rsidRPr="00AB21D3">
        <w:rPr>
          <w:rFonts w:ascii="Times New Roman" w:hAnsi="Times New Roman"/>
          <w:sz w:val="28"/>
          <w:szCs w:val="28"/>
        </w:rPr>
        <w:t>Підприємливість та фінансова грамотність</w:t>
      </w:r>
      <w:r w:rsidR="00BB7929">
        <w:rPr>
          <w:rFonts w:ascii="Times New Roman" w:hAnsi="Times New Roman"/>
          <w:sz w:val="28"/>
          <w:szCs w:val="28"/>
        </w:rPr>
        <w:t>»</w:t>
      </w:r>
      <w:r w:rsidRPr="00AB21D3">
        <w:rPr>
          <w:rFonts w:ascii="Times New Roman" w:hAnsi="Times New Roman"/>
          <w:sz w:val="28"/>
          <w:szCs w:val="28"/>
        </w:rPr>
        <w:t xml:space="preserve">. </w:t>
      </w:r>
    </w:p>
    <w:p w:rsidR="004A3E0A" w:rsidRPr="00AB21D3" w:rsidRDefault="004A3E0A" w:rsidP="00BB7929">
      <w:pPr>
        <w:pStyle w:val="a4"/>
        <w:shd w:val="clear" w:color="auto" w:fill="FFFFFF"/>
        <w:spacing w:before="0" w:beforeAutospacing="0" w:after="0" w:afterAutospacing="0"/>
        <w:ind w:firstLine="709"/>
        <w:jc w:val="both"/>
        <w:textAlignment w:val="top"/>
        <w:rPr>
          <w:sz w:val="28"/>
          <w:szCs w:val="28"/>
        </w:rPr>
      </w:pPr>
      <w:r w:rsidRPr="00AB21D3">
        <w:rPr>
          <w:sz w:val="28"/>
          <w:szCs w:val="28"/>
        </w:rPr>
        <w:t xml:space="preserve">Змістова лінія </w:t>
      </w:r>
      <w:r w:rsidR="009909A1">
        <w:rPr>
          <w:sz w:val="28"/>
          <w:szCs w:val="28"/>
        </w:rPr>
        <w:t>«</w:t>
      </w:r>
      <w:r w:rsidRPr="00AB21D3">
        <w:rPr>
          <w:sz w:val="28"/>
          <w:szCs w:val="28"/>
        </w:rPr>
        <w:t>Екологічна безпека та сталий розвиток</w:t>
      </w:r>
      <w:r w:rsidR="009909A1">
        <w:rPr>
          <w:sz w:val="28"/>
          <w:szCs w:val="28"/>
        </w:rPr>
        <w:t xml:space="preserve">» </w:t>
      </w:r>
      <w:r w:rsidRPr="00AB21D3">
        <w:rPr>
          <w:sz w:val="28"/>
          <w:szCs w:val="28"/>
        </w:rPr>
        <w:t xml:space="preserve">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w:t>
      </w:r>
      <w:r w:rsidR="00BB7929">
        <w:rPr>
          <w:sz w:val="28"/>
          <w:szCs w:val="28"/>
        </w:rPr>
        <w:lastRenderedPageBreak/>
        <w:t>поколінь</w:t>
      </w:r>
      <w:r w:rsidRPr="00AB21D3">
        <w:rPr>
          <w:sz w:val="28"/>
          <w:szCs w:val="28"/>
        </w:rPr>
        <w:t>.</w:t>
      </w:r>
      <w:r w:rsidRPr="00C33895">
        <w:rPr>
          <w:i/>
          <w:color w:val="1F497D"/>
          <w:sz w:val="28"/>
          <w:szCs w:val="28"/>
        </w:rPr>
        <w:t> </w:t>
      </w:r>
      <w:r w:rsidRPr="00AB21D3">
        <w:rPr>
          <w:sz w:val="28"/>
          <w:szCs w:val="28"/>
        </w:rPr>
        <w:t xml:space="preserve">Однією з провідних тем у мистецтві є взаємовідносини людини з природою, світом, на основі формування такого способу життя, який став би основою довготривалого ощадливого розвитку людства. Реалізація змістової лінії </w:t>
      </w:r>
      <w:r w:rsidR="00BB7929">
        <w:rPr>
          <w:b/>
          <w:sz w:val="28"/>
          <w:szCs w:val="28"/>
        </w:rPr>
        <w:t>«</w:t>
      </w:r>
      <w:r w:rsidRPr="00AB21D3">
        <w:rPr>
          <w:sz w:val="28"/>
          <w:szCs w:val="28"/>
        </w:rPr>
        <w:t xml:space="preserve">Екологічна безпека та сталий розвиток» на уроках мистецтва здійснюється під час художньо-образного сприйняття мистецтва і мистецької діяльності. Зокрема, у процесі аналізу-інтерпретації творів мистецтва увага учнів має спрямовуватися на самоцінність природи, гармонію і красу світу, необхідність економного споживання природних ресурсів. Це сприяє вихованню емоційно-ціннісного ставлення учнів до природи, а також усвідомленню себе як частини світу в якому усе </w:t>
      </w:r>
      <w:r w:rsidR="00694649" w:rsidRPr="00AB21D3">
        <w:rPr>
          <w:sz w:val="28"/>
          <w:szCs w:val="28"/>
        </w:rPr>
        <w:t>взаємопов’язано</w:t>
      </w:r>
      <w:r w:rsidRPr="00AB21D3">
        <w:rPr>
          <w:sz w:val="28"/>
          <w:szCs w:val="28"/>
        </w:rPr>
        <w:t>; виробленню у школярів екологічно-моральної поведінки та пошуку шляхів вирішення екологічних проблем; формуванню культури споживання школярів на основі особистісної причетності, щодо перегляду «споживчого» підходу, розуміння єдності національно-регіональних цінностей і глобальних людських пріоритетів.</w:t>
      </w:r>
      <w:r w:rsidRPr="00AB21D3">
        <w:rPr>
          <w:b/>
          <w:sz w:val="28"/>
          <w:szCs w:val="28"/>
        </w:rPr>
        <w:t xml:space="preserve"> </w:t>
      </w:r>
      <w:r w:rsidRPr="00AB21D3">
        <w:rPr>
          <w:sz w:val="28"/>
          <w:szCs w:val="28"/>
        </w:rPr>
        <w:t>У навчальній програмі «Мистецтво» реалізацію цієї змістової лінії окреслено у розділі</w:t>
      </w:r>
      <w:r w:rsidRPr="00AB21D3">
        <w:rPr>
          <w:b/>
          <w:sz w:val="28"/>
          <w:szCs w:val="28"/>
        </w:rPr>
        <w:t xml:space="preserve"> </w:t>
      </w:r>
      <w:r w:rsidRPr="00AB21D3">
        <w:rPr>
          <w:sz w:val="28"/>
          <w:szCs w:val="28"/>
        </w:rPr>
        <w:t>«Очікувані результати навчально-пізнавальної діяльності учнів»</w:t>
      </w:r>
      <w:r w:rsidR="00BB7929">
        <w:rPr>
          <w:sz w:val="28"/>
          <w:szCs w:val="28"/>
        </w:rPr>
        <w:t>.</w:t>
      </w:r>
      <w:r w:rsidRPr="00AB21D3">
        <w:rPr>
          <w:sz w:val="28"/>
          <w:szCs w:val="28"/>
        </w:rPr>
        <w:t xml:space="preserve"> </w:t>
      </w:r>
    </w:p>
    <w:p w:rsidR="004A3E0A" w:rsidRPr="00AB21D3" w:rsidRDefault="004A3E0A" w:rsidP="004A3E0A">
      <w:pPr>
        <w:pStyle w:val="a4"/>
        <w:shd w:val="clear" w:color="auto" w:fill="FFFFFF"/>
        <w:spacing w:before="0" w:beforeAutospacing="0" w:after="0" w:afterAutospacing="0"/>
        <w:ind w:firstLine="709"/>
        <w:jc w:val="both"/>
        <w:textAlignment w:val="top"/>
        <w:rPr>
          <w:sz w:val="28"/>
          <w:szCs w:val="28"/>
          <w:shd w:val="clear" w:color="auto" w:fill="FFFFFF"/>
        </w:rPr>
      </w:pPr>
      <w:r w:rsidRPr="00AB21D3">
        <w:rPr>
          <w:sz w:val="28"/>
          <w:szCs w:val="28"/>
        </w:rPr>
        <w:t xml:space="preserve">Реалізація наскрізної змістової лінії </w:t>
      </w:r>
      <w:r w:rsidR="00BB7929">
        <w:rPr>
          <w:sz w:val="28"/>
          <w:szCs w:val="28"/>
        </w:rPr>
        <w:t>«</w:t>
      </w:r>
      <w:r w:rsidRPr="00AB21D3">
        <w:rPr>
          <w:sz w:val="28"/>
          <w:szCs w:val="28"/>
        </w:rPr>
        <w:t>Громадянська відповідальність</w:t>
      </w:r>
      <w:r w:rsidR="00BB7929">
        <w:rPr>
          <w:sz w:val="28"/>
          <w:szCs w:val="28"/>
        </w:rPr>
        <w:t xml:space="preserve">» </w:t>
      </w:r>
      <w:r w:rsidRPr="00AB21D3">
        <w:rPr>
          <w:sz w:val="28"/>
          <w:szCs w:val="28"/>
        </w:rPr>
        <w:t xml:space="preserve">сприятиме формуванню відповідального члена громади і суспільства, що розуміє принципи і механізми функціонування суспільства, а також важливість громадянських ініціатив, що почуває себе членом суспільства і у своїй діяльності спирається на культурні традиції і вектори розвитку держави. Вагомою складовою цієї змістової лінії у контексті опанування мистецтва є виховання в учнів </w:t>
      </w:r>
      <w:r w:rsidRPr="00AB21D3">
        <w:rPr>
          <w:sz w:val="28"/>
          <w:szCs w:val="28"/>
          <w:shd w:val="clear" w:color="auto" w:fill="FFFFFF"/>
        </w:rPr>
        <w:t>культурної самосвідомості – якості, що характеризує учня як свідому культурну людину, яка розуміє роль культури у формуванні способу мислення і поведінки людей, а також історичні зміни культур, яка має уявлення про культурне різноманіття та особливості практичного життя, що зумовлюються культурою, що цінує рідну культуру і культурне різноманіття, толерантної і готової до співпраці.</w:t>
      </w:r>
    </w:p>
    <w:p w:rsidR="00694649" w:rsidRDefault="004A3E0A" w:rsidP="004A3E0A">
      <w:pPr>
        <w:pStyle w:val="a5"/>
        <w:ind w:firstLine="567"/>
        <w:jc w:val="both"/>
        <w:rPr>
          <w:rFonts w:ascii="Times New Roman" w:hAnsi="Times New Roman"/>
          <w:color w:val="000000"/>
          <w:sz w:val="28"/>
          <w:szCs w:val="28"/>
          <w:shd w:val="clear" w:color="auto" w:fill="FFFFFF"/>
          <w:lang w:val="uk-UA"/>
        </w:rPr>
      </w:pPr>
      <w:r w:rsidRPr="0028479A">
        <w:rPr>
          <w:rFonts w:ascii="Times New Roman" w:hAnsi="Times New Roman"/>
          <w:color w:val="000000"/>
          <w:sz w:val="28"/>
          <w:szCs w:val="28"/>
          <w:shd w:val="clear" w:color="auto" w:fill="FFFFFF"/>
          <w:lang w:val="uk-UA"/>
        </w:rPr>
        <w:t>Завдяки мистецтву ця змістова лінія розкрива</w:t>
      </w:r>
      <w:r w:rsidR="00694649">
        <w:rPr>
          <w:rFonts w:ascii="Times New Roman" w:hAnsi="Times New Roman"/>
          <w:color w:val="000000"/>
          <w:sz w:val="28"/>
          <w:szCs w:val="28"/>
          <w:shd w:val="clear" w:color="auto" w:fill="FFFFFF"/>
          <w:lang w:val="uk-UA"/>
        </w:rPr>
        <w:t>єть</w:t>
      </w:r>
      <w:r w:rsidRPr="0028479A">
        <w:rPr>
          <w:rFonts w:ascii="Times New Roman" w:hAnsi="Times New Roman"/>
          <w:color w:val="000000"/>
          <w:sz w:val="28"/>
          <w:szCs w:val="28"/>
          <w:shd w:val="clear" w:color="auto" w:fill="FFFFFF"/>
          <w:lang w:val="uk-UA"/>
        </w:rPr>
        <w:t xml:space="preserve">ся під час опанування  підлітками українського народного мистецтва, в якому виявлено кращі якості національного характеру (свобода, гідність, честь, відповідальність, совість, любов, доброта, вірність, хоробрість, героїзм, почуття гумору тощо) та досягнень українських митців у контексті світової мистецької спадщини. </w:t>
      </w:r>
    </w:p>
    <w:p w:rsidR="004A3E0A" w:rsidRPr="007A3E73" w:rsidRDefault="004A3E0A" w:rsidP="004A3E0A">
      <w:pPr>
        <w:pStyle w:val="a5"/>
        <w:ind w:firstLine="567"/>
        <w:jc w:val="both"/>
        <w:rPr>
          <w:rFonts w:ascii="Times New Roman" w:hAnsi="Times New Roman"/>
          <w:sz w:val="28"/>
          <w:szCs w:val="28"/>
          <w:lang w:val="uk-UA"/>
        </w:rPr>
      </w:pPr>
      <w:r w:rsidRPr="0028479A">
        <w:rPr>
          <w:rFonts w:ascii="Times New Roman" w:hAnsi="Times New Roman"/>
          <w:sz w:val="28"/>
          <w:szCs w:val="28"/>
          <w:lang w:val="uk-UA"/>
        </w:rPr>
        <w:t xml:space="preserve">У навчальній програмі реалізація цієї змістової лінії проектується через формування в учнів </w:t>
      </w:r>
      <w:r w:rsidRPr="0028479A">
        <w:rPr>
          <w:rFonts w:ascii="Times New Roman" w:eastAsia="Times New Roman" w:hAnsi="Times New Roman"/>
          <w:sz w:val="28"/>
          <w:szCs w:val="28"/>
          <w:lang w:val="uk-UA"/>
        </w:rPr>
        <w:t xml:space="preserve">усвідомлення української культурної ідентичності, виявлення </w:t>
      </w:r>
      <w:r w:rsidR="00694649">
        <w:rPr>
          <w:rFonts w:ascii="Times New Roman" w:eastAsia="Times New Roman" w:hAnsi="Times New Roman"/>
          <w:sz w:val="28"/>
          <w:szCs w:val="28"/>
          <w:lang w:val="uk-UA"/>
        </w:rPr>
        <w:t>поваги</w:t>
      </w:r>
      <w:r w:rsidRPr="0028479A">
        <w:rPr>
          <w:rFonts w:ascii="Times New Roman" w:eastAsia="Times New Roman" w:hAnsi="Times New Roman"/>
          <w:sz w:val="28"/>
          <w:szCs w:val="28"/>
          <w:lang w:val="uk-UA"/>
        </w:rPr>
        <w:t xml:space="preserve"> до мистецького надбання українського народу і гордості за нього; пропагування національної культури через власну художньо-творчу діяльність; виявлення поваги та толерантного ставлення до культурного розмаїття різних регіонів світу; уміння висловлювати судження, ціннісні ставлення до творів мистецтва, які є культурним надб</w:t>
      </w:r>
      <w:r w:rsidR="00F96B8D">
        <w:rPr>
          <w:rFonts w:ascii="Times New Roman" w:eastAsia="Times New Roman" w:hAnsi="Times New Roman"/>
          <w:sz w:val="28"/>
          <w:szCs w:val="28"/>
          <w:lang w:val="uk-UA"/>
        </w:rPr>
        <w:t>анням людства в Україні і світі</w:t>
      </w:r>
      <w:r w:rsidRPr="0028479A">
        <w:rPr>
          <w:rFonts w:ascii="Times New Roman" w:eastAsia="Times New Roman" w:hAnsi="Times New Roman"/>
          <w:sz w:val="28"/>
          <w:szCs w:val="28"/>
          <w:lang w:val="uk-UA"/>
        </w:rPr>
        <w:t>; усвідомлення значення творів декоративно-прикладного мистецтва і скульптури у формуванні та збереженні культурної спадщини України і світу; усвідомлення фундаментального значення</w:t>
      </w:r>
      <w:r w:rsidRPr="007D57F7">
        <w:rPr>
          <w:rFonts w:ascii="Times New Roman" w:eastAsia="Times New Roman" w:hAnsi="Times New Roman"/>
          <w:sz w:val="28"/>
          <w:szCs w:val="28"/>
          <w:lang w:val="uk-UA"/>
        </w:rPr>
        <w:t xml:space="preserve"> </w:t>
      </w:r>
      <w:r w:rsidRPr="007A3E73">
        <w:rPr>
          <w:rFonts w:ascii="Times New Roman" w:eastAsia="Times New Roman" w:hAnsi="Times New Roman"/>
          <w:sz w:val="28"/>
          <w:szCs w:val="28"/>
          <w:lang w:val="uk-UA"/>
        </w:rPr>
        <w:t>народного мистецтва;  цінності особистого внеску у розвиток української культури; усвідомлення необхідності збереження мистецької</w:t>
      </w:r>
      <w:r w:rsidR="00F96B8D">
        <w:rPr>
          <w:rFonts w:ascii="Times New Roman" w:eastAsia="Times New Roman" w:hAnsi="Times New Roman"/>
          <w:sz w:val="28"/>
          <w:szCs w:val="28"/>
          <w:lang w:val="uk-UA"/>
        </w:rPr>
        <w:t xml:space="preserve"> спадщини рідного краю та світу</w:t>
      </w:r>
      <w:r w:rsidRPr="007A3E73">
        <w:rPr>
          <w:rFonts w:ascii="Times New Roman" w:eastAsia="Times New Roman" w:hAnsi="Times New Roman"/>
          <w:sz w:val="28"/>
          <w:szCs w:val="28"/>
          <w:lang w:val="uk-UA"/>
        </w:rPr>
        <w:t>.</w:t>
      </w:r>
    </w:p>
    <w:p w:rsidR="004A3E0A" w:rsidRPr="00AB21D3" w:rsidRDefault="004A3E0A" w:rsidP="004A3E0A">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Вивчення питань, що належать до змістової лінії </w:t>
      </w:r>
      <w:r w:rsidR="00F96B8D">
        <w:rPr>
          <w:rFonts w:ascii="Times New Roman" w:hAnsi="Times New Roman"/>
          <w:sz w:val="28"/>
          <w:szCs w:val="28"/>
        </w:rPr>
        <w:t>«</w:t>
      </w:r>
      <w:r w:rsidRPr="00AB21D3">
        <w:rPr>
          <w:rFonts w:ascii="Times New Roman" w:hAnsi="Times New Roman"/>
          <w:sz w:val="28"/>
          <w:szCs w:val="28"/>
        </w:rPr>
        <w:t>Здоров'я і безпека</w:t>
      </w:r>
      <w:r w:rsidR="00F96B8D">
        <w:rPr>
          <w:rFonts w:ascii="Times New Roman" w:hAnsi="Times New Roman"/>
          <w:sz w:val="28"/>
          <w:szCs w:val="28"/>
        </w:rPr>
        <w:t>»</w:t>
      </w:r>
      <w:r w:rsidRPr="00AB21D3">
        <w:rPr>
          <w:rFonts w:ascii="Times New Roman" w:hAnsi="Times New Roman"/>
          <w:sz w:val="28"/>
          <w:szCs w:val="28"/>
        </w:rPr>
        <w:t xml:space="preserve">, сприятиме формуванню учня як духовно, емоційно, соціально і фізично повноцінного члена суспільства, який здатний дотримуватися здорового способу життя і </w:t>
      </w:r>
      <w:r w:rsidRPr="00AB21D3">
        <w:rPr>
          <w:rFonts w:ascii="Times New Roman" w:hAnsi="Times New Roman"/>
          <w:sz w:val="28"/>
          <w:szCs w:val="28"/>
          <w:lang w:eastAsia="ru-RU"/>
        </w:rPr>
        <w:t xml:space="preserve">формувати безпечне життєве середовище. </w:t>
      </w:r>
      <w:r w:rsidRPr="00AB21D3">
        <w:rPr>
          <w:rFonts w:ascii="Times New Roman" w:hAnsi="Times New Roman"/>
          <w:sz w:val="28"/>
          <w:szCs w:val="28"/>
        </w:rPr>
        <w:t xml:space="preserve">Споглядання мистецьких творів </w:t>
      </w:r>
      <w:r w:rsidRPr="00AB21D3">
        <w:rPr>
          <w:rFonts w:ascii="Times New Roman" w:hAnsi="Times New Roman"/>
          <w:sz w:val="28"/>
          <w:szCs w:val="28"/>
        </w:rPr>
        <w:lastRenderedPageBreak/>
        <w:t>або власне творення мистецтва  допомагає зняти стрес, вивільнитися від тривоги, позбутися депресії. Тому важлив</w:t>
      </w:r>
      <w:r>
        <w:rPr>
          <w:rFonts w:ascii="Times New Roman" w:hAnsi="Times New Roman"/>
          <w:sz w:val="28"/>
          <w:szCs w:val="28"/>
        </w:rPr>
        <w:t>о</w:t>
      </w:r>
      <w:r w:rsidRPr="00AB21D3">
        <w:rPr>
          <w:rFonts w:ascii="Times New Roman" w:hAnsi="Times New Roman"/>
          <w:sz w:val="28"/>
          <w:szCs w:val="28"/>
        </w:rPr>
        <w:t xml:space="preserve"> навчати учнів </w:t>
      </w:r>
      <w:r>
        <w:rPr>
          <w:rFonts w:ascii="Times New Roman" w:hAnsi="Times New Roman"/>
          <w:sz w:val="28"/>
          <w:szCs w:val="28"/>
        </w:rPr>
        <w:t xml:space="preserve">використовувати </w:t>
      </w:r>
      <w:r w:rsidRPr="00AB21D3">
        <w:rPr>
          <w:rFonts w:ascii="Times New Roman" w:hAnsi="Times New Roman"/>
          <w:sz w:val="28"/>
          <w:szCs w:val="28"/>
        </w:rPr>
        <w:t>прийом</w:t>
      </w:r>
      <w:r w:rsidR="00F96B8D">
        <w:rPr>
          <w:rFonts w:ascii="Times New Roman" w:hAnsi="Times New Roman"/>
          <w:sz w:val="28"/>
          <w:szCs w:val="28"/>
        </w:rPr>
        <w:t>и</w:t>
      </w:r>
      <w:r w:rsidRPr="00AB21D3">
        <w:rPr>
          <w:rFonts w:ascii="Times New Roman" w:hAnsi="Times New Roman"/>
          <w:sz w:val="28"/>
          <w:szCs w:val="28"/>
        </w:rPr>
        <w:t xml:space="preserve"> арттерапії,  які сприятимуть не тільки  збагаченню емоційно-почуттєвої сфери школярів, але й певних поведінкових ризиків. Системна і постійна діяльність щодо опанування підлітками цих якостей мистецтва сприятиме активному розвитку емоційного інтелекту, гармонізації інтелектуальної та емоційної сфер особистості, що дає можливість досягнення стану здоров'я як рівноваги. У вимогах навчальної програми це окреслено як здатність підлітків висловлювати</w:t>
      </w:r>
      <w:r w:rsidRPr="00AB21D3">
        <w:rPr>
          <w:rFonts w:ascii="Times New Roman" w:hAnsi="Times New Roman"/>
          <w:b/>
          <w:sz w:val="28"/>
          <w:szCs w:val="28"/>
        </w:rPr>
        <w:t xml:space="preserve"> </w:t>
      </w:r>
      <w:r w:rsidRPr="00AB21D3">
        <w:rPr>
          <w:rFonts w:ascii="Times New Roman" w:hAnsi="Times New Roman"/>
          <w:sz w:val="28"/>
          <w:szCs w:val="28"/>
        </w:rPr>
        <w:t>власні враження, почуття, отримані під час сприймання та творення мистецтва;</w:t>
      </w:r>
      <w:r w:rsidRPr="00AB21D3">
        <w:rPr>
          <w:rFonts w:ascii="Times New Roman" w:hAnsi="Times New Roman"/>
          <w:b/>
          <w:sz w:val="28"/>
          <w:szCs w:val="28"/>
        </w:rPr>
        <w:t xml:space="preserve"> </w:t>
      </w:r>
      <w:r w:rsidRPr="00AB21D3">
        <w:rPr>
          <w:rFonts w:ascii="Times New Roman" w:hAnsi="Times New Roman"/>
          <w:sz w:val="28"/>
          <w:szCs w:val="28"/>
        </w:rPr>
        <w:t>визначати</w:t>
      </w:r>
      <w:r w:rsidRPr="00AB21D3">
        <w:rPr>
          <w:rFonts w:ascii="Times New Roman" w:hAnsi="Times New Roman"/>
          <w:b/>
          <w:sz w:val="28"/>
          <w:szCs w:val="28"/>
        </w:rPr>
        <w:t xml:space="preserve"> </w:t>
      </w:r>
      <w:r w:rsidRPr="00AB21D3">
        <w:rPr>
          <w:rFonts w:ascii="Times New Roman" w:hAnsi="Times New Roman"/>
          <w:sz w:val="28"/>
          <w:szCs w:val="28"/>
        </w:rPr>
        <w:t xml:space="preserve"> власні емоції від сприйняття мистецтва; ідентифікувати, характеризувати їх вплив; усвідомлювати  цінність  поваги, розуміння, шанобливого  ставлення до людини; усвідомлювати загальнолюдські, естетичні та художні цінності, транслятором яких є мистецтво.</w:t>
      </w:r>
    </w:p>
    <w:p w:rsidR="004A3E0A" w:rsidRPr="00AB21D3" w:rsidRDefault="004A3E0A" w:rsidP="004A3E0A">
      <w:pPr>
        <w:spacing w:after="0" w:line="240" w:lineRule="auto"/>
        <w:ind w:firstLine="709"/>
        <w:jc w:val="both"/>
        <w:rPr>
          <w:rFonts w:ascii="Times New Roman" w:hAnsi="Times New Roman"/>
          <w:sz w:val="28"/>
          <w:szCs w:val="28"/>
          <w:shd w:val="clear" w:color="auto" w:fill="FFFFFF"/>
        </w:rPr>
      </w:pPr>
      <w:r w:rsidRPr="00AB21D3">
        <w:rPr>
          <w:rFonts w:ascii="Times New Roman" w:hAnsi="Times New Roman"/>
          <w:sz w:val="28"/>
          <w:szCs w:val="28"/>
        </w:rPr>
        <w:t xml:space="preserve">Змістова лінія </w:t>
      </w:r>
      <w:r w:rsidR="00262082">
        <w:rPr>
          <w:rFonts w:ascii="Times New Roman" w:hAnsi="Times New Roman"/>
          <w:sz w:val="28"/>
          <w:szCs w:val="28"/>
        </w:rPr>
        <w:t>«</w:t>
      </w:r>
      <w:r w:rsidRPr="00262082">
        <w:rPr>
          <w:rFonts w:ascii="Times New Roman" w:hAnsi="Times New Roman"/>
          <w:sz w:val="28"/>
          <w:szCs w:val="28"/>
        </w:rPr>
        <w:t>Підприємливість та фінансова грамотність</w:t>
      </w:r>
      <w:r w:rsidR="00262082" w:rsidRPr="00262082">
        <w:rPr>
          <w:rFonts w:ascii="Times New Roman" w:hAnsi="Times New Roman"/>
          <w:sz w:val="28"/>
          <w:szCs w:val="28"/>
        </w:rPr>
        <w:t>»</w:t>
      </w:r>
      <w:r w:rsidR="00262082">
        <w:rPr>
          <w:rFonts w:ascii="Times New Roman" w:hAnsi="Times New Roman"/>
          <w:b/>
          <w:sz w:val="28"/>
          <w:szCs w:val="28"/>
        </w:rPr>
        <w:t xml:space="preserve"> </w:t>
      </w:r>
      <w:r w:rsidRPr="00AB21D3">
        <w:rPr>
          <w:rFonts w:ascii="Times New Roman" w:hAnsi="Times New Roman"/>
          <w:sz w:val="28"/>
          <w:szCs w:val="28"/>
          <w:shd w:val="clear" w:color="auto" w:fill="FFFFFF"/>
        </w:rPr>
        <w:t xml:space="preserve">націлена на розвиток лідерських ініціатив, здатність успішно діяти в сучасному середовищі, </w:t>
      </w:r>
      <w:r>
        <w:rPr>
          <w:rFonts w:ascii="Times New Roman" w:hAnsi="Times New Roman"/>
          <w:sz w:val="28"/>
          <w:szCs w:val="28"/>
          <w:shd w:val="clear" w:color="auto" w:fill="FFFFFF"/>
        </w:rPr>
        <w:t>вихова</w:t>
      </w:r>
      <w:r w:rsidRPr="00AB21D3">
        <w:rPr>
          <w:rFonts w:ascii="Times New Roman" w:hAnsi="Times New Roman"/>
          <w:sz w:val="28"/>
          <w:szCs w:val="28"/>
          <w:shd w:val="clear" w:color="auto" w:fill="FFFFFF"/>
        </w:rPr>
        <w:t>ння активної особистості, яка вміє р</w:t>
      </w:r>
      <w:r>
        <w:rPr>
          <w:rFonts w:ascii="Times New Roman" w:hAnsi="Times New Roman"/>
          <w:sz w:val="28"/>
          <w:szCs w:val="28"/>
          <w:shd w:val="clear" w:color="auto" w:fill="FFFFFF"/>
        </w:rPr>
        <w:t>аціонально поводитись</w:t>
      </w:r>
      <w:r w:rsidRPr="00AB21D3">
        <w:rPr>
          <w:rFonts w:ascii="Times New Roman" w:hAnsi="Times New Roman"/>
          <w:sz w:val="28"/>
          <w:szCs w:val="28"/>
          <w:shd w:val="clear" w:color="auto" w:fill="FFFFFF"/>
        </w:rPr>
        <w:t xml:space="preserve">, планувати </w:t>
      </w:r>
      <w:r>
        <w:rPr>
          <w:rFonts w:ascii="Times New Roman" w:hAnsi="Times New Roman"/>
          <w:sz w:val="28"/>
          <w:szCs w:val="28"/>
          <w:shd w:val="clear" w:color="auto" w:fill="FFFFFF"/>
        </w:rPr>
        <w:t xml:space="preserve">час, </w:t>
      </w:r>
      <w:r w:rsidRPr="00AB21D3">
        <w:rPr>
          <w:rFonts w:ascii="Times New Roman" w:hAnsi="Times New Roman"/>
          <w:sz w:val="28"/>
          <w:szCs w:val="28"/>
          <w:shd w:val="clear" w:color="auto" w:fill="FFFFFF"/>
        </w:rPr>
        <w:t>досягати поставлених цілей.</w:t>
      </w:r>
    </w:p>
    <w:p w:rsidR="004A3E0A" w:rsidRPr="00AB21D3" w:rsidRDefault="004A3E0A" w:rsidP="004A3E0A">
      <w:pPr>
        <w:spacing w:after="0" w:line="240" w:lineRule="auto"/>
        <w:ind w:firstLine="709"/>
        <w:jc w:val="both"/>
        <w:rPr>
          <w:rFonts w:ascii="Times New Roman" w:hAnsi="Times New Roman"/>
          <w:sz w:val="28"/>
          <w:szCs w:val="28"/>
        </w:rPr>
      </w:pPr>
      <w:r w:rsidRPr="00AB21D3">
        <w:rPr>
          <w:rFonts w:ascii="Times New Roman" w:hAnsi="Times New Roman"/>
          <w:sz w:val="28"/>
          <w:szCs w:val="28"/>
          <w:shd w:val="clear" w:color="auto" w:fill="FFFFFF"/>
        </w:rPr>
        <w:t xml:space="preserve">Підґрунтям для формування підприємливості й ініціативності на уроках освітньої галузі «Мистецтво» є активне формування умінь </w:t>
      </w:r>
      <w:r w:rsidRPr="00AB21D3">
        <w:rPr>
          <w:rFonts w:ascii="Times New Roman" w:hAnsi="Times New Roman"/>
          <w:sz w:val="28"/>
          <w:szCs w:val="28"/>
        </w:rPr>
        <w:t>працювати в команді (групі), мотивація брати участь у культурно-мистецьких проектах,</w:t>
      </w:r>
      <w:r w:rsidRPr="00C33895">
        <w:rPr>
          <w:rFonts w:ascii="Times New Roman" w:hAnsi="Times New Roman"/>
          <w:i/>
          <w:color w:val="1F497D"/>
          <w:sz w:val="28"/>
          <w:szCs w:val="28"/>
        </w:rPr>
        <w:t xml:space="preserve"> </w:t>
      </w:r>
      <w:r w:rsidRPr="00AB21D3">
        <w:rPr>
          <w:rFonts w:ascii="Times New Roman" w:hAnsi="Times New Roman"/>
          <w:sz w:val="28"/>
          <w:szCs w:val="28"/>
        </w:rPr>
        <w:t xml:space="preserve">творення нових мистецьких продуктів, відвідування закладів культури та мистецтва тощо. </w:t>
      </w:r>
      <w:r w:rsidR="00262082">
        <w:rPr>
          <w:rFonts w:ascii="Times New Roman" w:hAnsi="Times New Roman"/>
          <w:sz w:val="28"/>
          <w:szCs w:val="28"/>
        </w:rPr>
        <w:t>У</w:t>
      </w:r>
      <w:r w:rsidRPr="00AB21D3">
        <w:rPr>
          <w:rFonts w:ascii="Times New Roman" w:hAnsi="Times New Roman"/>
          <w:sz w:val="28"/>
          <w:szCs w:val="28"/>
        </w:rPr>
        <w:t xml:space="preserve"> контексті реалізації ц</w:t>
      </w:r>
      <w:r w:rsidR="00262082">
        <w:rPr>
          <w:rFonts w:ascii="Times New Roman" w:hAnsi="Times New Roman"/>
          <w:sz w:val="28"/>
          <w:szCs w:val="28"/>
        </w:rPr>
        <w:t>ієї змістової лінії ефективним буде</w:t>
      </w:r>
      <w:r w:rsidRPr="00AB21D3">
        <w:rPr>
          <w:rFonts w:ascii="Times New Roman" w:hAnsi="Times New Roman"/>
          <w:sz w:val="28"/>
          <w:szCs w:val="28"/>
        </w:rPr>
        <w:t xml:space="preserve"> застосування методу моделювання життєвих ситуацій у рольових ігор тощо. Наприклад, «Студія дизайну», «Імідж-студія»,  «Створюємо музичне шоу», «Наші таланти», «Кращий екскурсовод» і т.ін., під час яких відкриваються можливості для продукування й утілення різних творчих ідей у практичній діяльності</w:t>
      </w:r>
      <w:r w:rsidRPr="00AB21D3">
        <w:rPr>
          <w:rFonts w:ascii="Times New Roman" w:hAnsi="Times New Roman"/>
          <w:sz w:val="28"/>
          <w:szCs w:val="28"/>
          <w:shd w:val="clear" w:color="auto" w:fill="FFFFFF"/>
        </w:rPr>
        <w:t>. У навчальній програмі ця змістова лінія розкривається у вимогах щодо формування здатності</w:t>
      </w:r>
      <w:r w:rsidRPr="00C33895">
        <w:rPr>
          <w:rFonts w:ascii="Times New Roman" w:hAnsi="Times New Roman"/>
          <w:i/>
          <w:color w:val="1F497D"/>
          <w:sz w:val="28"/>
          <w:szCs w:val="28"/>
          <w:shd w:val="clear" w:color="auto" w:fill="FFFFFF"/>
        </w:rPr>
        <w:t xml:space="preserve"> </w:t>
      </w:r>
      <w:r w:rsidRPr="00AB21D3">
        <w:rPr>
          <w:rFonts w:ascii="Times New Roman" w:hAnsi="Times New Roman"/>
          <w:sz w:val="28"/>
          <w:szCs w:val="28"/>
        </w:rPr>
        <w:t>проявляти активність у процесі пізнання мистецтва,  використовує  у пошуковій діяльності  різні джерела інформації (7 клас); усвідомлювати важливість творчої діяльності для самореалізації особистості (7 клас); виявляти здатність мислити творчо, генерувати нові ідеї й ініціативи та втілювати їх у життя для підвищення власного добробуту і для розвитку суспільства та держави (8, 9 клас).</w:t>
      </w:r>
    </w:p>
    <w:p w:rsidR="004A3E0A" w:rsidRPr="00AB21D3" w:rsidRDefault="004A3E0A" w:rsidP="004A3E0A">
      <w:pPr>
        <w:pStyle w:val="14"/>
        <w:ind w:firstLine="566"/>
        <w:jc w:val="both"/>
        <w:rPr>
          <w:rFonts w:ascii="Times New Roman" w:hAnsi="Times New Roman" w:cs="Times New Roman"/>
          <w:sz w:val="28"/>
          <w:szCs w:val="28"/>
        </w:rPr>
      </w:pPr>
      <w:r w:rsidRPr="00AB21D3">
        <w:rPr>
          <w:rFonts w:ascii="Times New Roman" w:hAnsi="Times New Roman" w:cs="Times New Roman"/>
          <w:sz w:val="28"/>
          <w:szCs w:val="28"/>
        </w:rPr>
        <w:t>У 2017/2018 навчальному році учні 9-х класів загальноосвітніх навчальних закладів, відповідно до навчальної програми продовжать опановувати особливості стилів і напрямів мистецтва (Розділ І «</w:t>
      </w:r>
      <w:r w:rsidRPr="00AB21D3">
        <w:rPr>
          <w:rFonts w:ascii="Times New Roman" w:eastAsia="Times New Roman" w:hAnsi="Times New Roman" w:cs="Times New Roman"/>
          <w:color w:val="auto"/>
          <w:sz w:val="28"/>
          <w:szCs w:val="28"/>
        </w:rPr>
        <w:t xml:space="preserve">Стилі та напрями мистецтва </w:t>
      </w:r>
      <w:r w:rsidRPr="00AB21D3">
        <w:rPr>
          <w:rFonts w:ascii="Times New Roman" w:eastAsia="Times New Roman" w:hAnsi="Times New Roman" w:cs="Times New Roman"/>
          <w:i/>
          <w:color w:val="auto"/>
          <w:sz w:val="28"/>
          <w:szCs w:val="28"/>
        </w:rPr>
        <w:t>(продовження)</w:t>
      </w:r>
      <w:r w:rsidRPr="00AB21D3">
        <w:rPr>
          <w:rFonts w:ascii="Times New Roman" w:hAnsi="Times New Roman" w:cs="Times New Roman"/>
          <w:sz w:val="28"/>
          <w:szCs w:val="28"/>
        </w:rPr>
        <w:t>», ознайомляться з екранними видами мистецтва та формами збереження та поширення мистецької спадщини (розділ ІІ «</w:t>
      </w:r>
      <w:r w:rsidRPr="00AB21D3">
        <w:rPr>
          <w:rFonts w:ascii="Times New Roman" w:eastAsia="Times New Roman" w:hAnsi="Times New Roman" w:cs="Times New Roman"/>
          <w:color w:val="auto"/>
          <w:sz w:val="28"/>
          <w:szCs w:val="28"/>
        </w:rPr>
        <w:t>Екранні мистецтва. Форми поширення мистецтва</w:t>
      </w:r>
      <w:r w:rsidRPr="00AB21D3">
        <w:rPr>
          <w:rFonts w:ascii="Times New Roman" w:hAnsi="Times New Roman" w:cs="Times New Roman"/>
          <w:sz w:val="28"/>
          <w:szCs w:val="28"/>
        </w:rPr>
        <w:t xml:space="preserve">»). </w:t>
      </w:r>
    </w:p>
    <w:p w:rsidR="004A3E0A" w:rsidRPr="00AB21D3" w:rsidRDefault="004A3E0A" w:rsidP="004A3E0A">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Якісна реалізація змісту програми «Мистецтво» у 9 класі потребує її методичного тлумачення, враховуючи певну новизну навчального предмету та обмеженість визначеного нормативними </w:t>
      </w:r>
      <w:r w:rsidR="00262082">
        <w:rPr>
          <w:rFonts w:ascii="Times New Roman" w:hAnsi="Times New Roman"/>
          <w:sz w:val="28"/>
          <w:szCs w:val="28"/>
        </w:rPr>
        <w:t>документами навчального часу (1-</w:t>
      </w:r>
      <w:r w:rsidRPr="00AB21D3">
        <w:rPr>
          <w:rFonts w:ascii="Times New Roman" w:hAnsi="Times New Roman"/>
          <w:sz w:val="28"/>
          <w:szCs w:val="28"/>
        </w:rPr>
        <w:t xml:space="preserve">0,5 години на тиждень) і ймовірних ризиків (у зв’язку з тематикою курсу) щодо застосування великого обсягу інформаційного матеріалу. </w:t>
      </w:r>
    </w:p>
    <w:p w:rsidR="004A3E0A" w:rsidRPr="00AB21D3" w:rsidRDefault="00262082" w:rsidP="004A3E0A">
      <w:pPr>
        <w:spacing w:after="0" w:line="240" w:lineRule="auto"/>
        <w:ind w:firstLine="709"/>
        <w:jc w:val="both"/>
        <w:rPr>
          <w:rFonts w:ascii="Times New Roman" w:hAnsi="Times New Roman"/>
          <w:spacing w:val="2"/>
          <w:sz w:val="28"/>
          <w:szCs w:val="28"/>
        </w:rPr>
      </w:pPr>
      <w:r>
        <w:rPr>
          <w:rFonts w:ascii="Times New Roman" w:hAnsi="Times New Roman"/>
          <w:sz w:val="28"/>
          <w:szCs w:val="28"/>
        </w:rPr>
        <w:t>Наголошуємо, що головна мета курсу «Мистецтво»</w:t>
      </w:r>
      <w:r w:rsidR="004A3E0A" w:rsidRPr="00AB21D3">
        <w:rPr>
          <w:rFonts w:ascii="Times New Roman" w:hAnsi="Times New Roman"/>
          <w:sz w:val="28"/>
          <w:szCs w:val="28"/>
        </w:rPr>
        <w:t xml:space="preserve">: захопити учнів мистецтвом сучасності, знайти емоційний відгук, зацікавити їх настільки, щоб з’явилося бажання самостійно, більш ширше познайомитися з мистецькими шедеврами різних художніх стилів/напрямів та екранних мистецтв. Тільки на </w:t>
      </w:r>
      <w:r w:rsidR="004A3E0A" w:rsidRPr="00AB21D3">
        <w:rPr>
          <w:rFonts w:ascii="Times New Roman" w:hAnsi="Times New Roman"/>
          <w:sz w:val="28"/>
          <w:szCs w:val="28"/>
        </w:rPr>
        <w:lastRenderedPageBreak/>
        <w:t xml:space="preserve">такому тлі відбуватиметься </w:t>
      </w:r>
      <w:r w:rsidR="004A3E0A" w:rsidRPr="00AB21D3">
        <w:rPr>
          <w:rFonts w:ascii="Times New Roman" w:hAnsi="Times New Roman"/>
          <w:spacing w:val="2"/>
          <w:sz w:val="28"/>
          <w:szCs w:val="28"/>
        </w:rPr>
        <w:t xml:space="preserve">формування в учнів </w:t>
      </w:r>
      <w:r w:rsidR="004A3E0A" w:rsidRPr="00AB21D3">
        <w:rPr>
          <w:rFonts w:ascii="Times New Roman" w:hAnsi="Times New Roman"/>
          <w:spacing w:val="3"/>
          <w:sz w:val="28"/>
          <w:szCs w:val="28"/>
        </w:rPr>
        <w:t xml:space="preserve">системи компетентностей, </w:t>
      </w:r>
      <w:r w:rsidR="004A3E0A" w:rsidRPr="00AB21D3">
        <w:rPr>
          <w:rFonts w:ascii="Times New Roman" w:hAnsi="Times New Roman"/>
          <w:spacing w:val="2"/>
          <w:sz w:val="28"/>
          <w:szCs w:val="28"/>
        </w:rPr>
        <w:t>передбачених навчальною програмою.</w:t>
      </w:r>
    </w:p>
    <w:p w:rsidR="004A3E0A" w:rsidRPr="00AB21D3" w:rsidRDefault="004A3E0A" w:rsidP="004A3E0A">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З-поміж найважливіших позицій викладання мистецтва у 9 класі, на яких має базуватися методичний арсенал учителя наступні. </w:t>
      </w:r>
    </w:p>
    <w:p w:rsidR="004A3E0A" w:rsidRPr="00AB21D3"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Добір творів мистецтва.</w:t>
      </w:r>
      <w:r w:rsidRPr="00AB21D3">
        <w:rPr>
          <w:rFonts w:ascii="Times New Roman" w:hAnsi="Times New Roman"/>
          <w:sz w:val="28"/>
          <w:szCs w:val="28"/>
        </w:rPr>
        <w:t xml:space="preserve"> Програма передбачає творче ставлення вчителя до змісту і технологій навчання, поурочного розподілу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орієнтуючись на навчальну тематику та критерій їх високої художньої якості, цікавість для учнів і відповідність їх віку. Зокрема, для реалізації змісту І розділу необхідно обирати твори, що репрезентують найхарактерніші ознаки стилю чи напряму ХХ – ХХ ст., що вивчається; для реалізації змісту ІІ розділу - визначні екранні твори (зі змістом, дозволеним для дітей даної вікової категорії) та явища соціуму, що сприяють збереженню та поширенню мистецької спадщини. Вчитель також визначає художньо-практичні та інші види завдань для учнів, враховуючи програмні вимоги, мету уроку, дбаючи про цілісну драматургію уроку. </w:t>
      </w:r>
    </w:p>
    <w:p w:rsidR="004A3E0A" w:rsidRPr="00AB21D3"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Провідні види діяльності на уроці.</w:t>
      </w:r>
      <w:r w:rsidRPr="00AB21D3">
        <w:rPr>
          <w:rFonts w:ascii="Times New Roman" w:hAnsi="Times New Roman"/>
          <w:sz w:val="28"/>
          <w:szCs w:val="28"/>
        </w:rPr>
        <w:t xml:space="preserve"> У 9 класі, як і у попередні навчальні роки, пізнання мистецтва відбувається через сприймання, інтерпретацію і оцінювання художніх творів з акцентом на культурологічний контекст та творче самовираження учня, що реалізується, зокрема, у виконанні різноманітних завдань та мистецьких проектів (індивідуальних, колективних) відповідно до потреб учнів у співі, малюванні, конструюванні, відеозйомці тощо, що сприятиме активному формуванню компетентностей, визначених навчальною програмою.  </w:t>
      </w:r>
    </w:p>
    <w:p w:rsidR="004A3E0A" w:rsidRPr="00AB21D3" w:rsidRDefault="004A3E0A" w:rsidP="004A3E0A">
      <w:pPr>
        <w:spacing w:after="0" w:line="240" w:lineRule="auto"/>
        <w:ind w:firstLine="709"/>
        <w:jc w:val="both"/>
        <w:rPr>
          <w:rFonts w:ascii="Times New Roman" w:hAnsi="Times New Roman"/>
          <w:sz w:val="28"/>
          <w:szCs w:val="28"/>
        </w:rPr>
      </w:pPr>
      <w:r w:rsidRPr="00AB21D3">
        <w:rPr>
          <w:rFonts w:ascii="Times New Roman" w:hAnsi="Times New Roman"/>
          <w:i/>
          <w:sz w:val="28"/>
          <w:szCs w:val="28"/>
        </w:rPr>
        <w:t>Структурування змісту навчального матеріалу в межах теми розділу.</w:t>
      </w:r>
      <w:r w:rsidRPr="00AB21D3">
        <w:rPr>
          <w:rFonts w:ascii="Times New Roman" w:hAnsi="Times New Roman"/>
          <w:b/>
          <w:sz w:val="28"/>
          <w:szCs w:val="28"/>
        </w:rPr>
        <w:t xml:space="preserve">  </w:t>
      </w:r>
      <w:r w:rsidRPr="00AB21D3">
        <w:rPr>
          <w:rFonts w:ascii="Times New Roman" w:hAnsi="Times New Roman"/>
          <w:sz w:val="28"/>
          <w:szCs w:val="28"/>
        </w:rPr>
        <w:t>В</w:t>
      </w:r>
      <w:r w:rsidRPr="00AB21D3">
        <w:rPr>
          <w:rFonts w:ascii="Times New Roman" w:hAnsi="Times New Roman"/>
          <w:bCs/>
          <w:color w:val="000000"/>
          <w:sz w:val="28"/>
          <w:szCs w:val="28"/>
          <w:shd w:val="clear" w:color="auto" w:fill="FFFFFF"/>
        </w:rPr>
        <w:t>читель самостійно</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визначає обсяг</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xml:space="preserve">годин на вивчення окремої теми навчальної програми, за необхідності </w:t>
      </w:r>
      <w:r w:rsidRPr="00AB21D3">
        <w:rPr>
          <w:rFonts w:ascii="Times New Roman" w:hAnsi="Times New Roman"/>
          <w:b/>
          <w:bCs/>
          <w:color w:val="000000"/>
          <w:sz w:val="28"/>
          <w:szCs w:val="28"/>
          <w:shd w:val="clear" w:color="auto" w:fill="FFFFFF"/>
        </w:rPr>
        <w:t xml:space="preserve">має право </w:t>
      </w:r>
      <w:r w:rsidRPr="00AB21D3">
        <w:rPr>
          <w:rFonts w:ascii="Times New Roman" w:hAnsi="Times New Roman"/>
          <w:color w:val="000000"/>
          <w:sz w:val="28"/>
          <w:szCs w:val="28"/>
          <w:shd w:val="clear" w:color="auto" w:fill="FFFFFF"/>
        </w:rPr>
        <w:t>змінювати порядок вивчення тем у межах навчального року.</w:t>
      </w:r>
      <w:r w:rsidRPr="00AB21D3">
        <w:rPr>
          <w:rFonts w:ascii="Times New Roman" w:hAnsi="Times New Roman"/>
          <w:sz w:val="28"/>
          <w:szCs w:val="28"/>
        </w:rPr>
        <w:t xml:space="preserve"> </w:t>
      </w:r>
    </w:p>
    <w:p w:rsidR="004A3E0A" w:rsidRPr="00AB21D3" w:rsidRDefault="004A3E0A" w:rsidP="004A3E0A">
      <w:pPr>
        <w:spacing w:after="0" w:line="240" w:lineRule="auto"/>
        <w:ind w:firstLine="709"/>
        <w:jc w:val="both"/>
        <w:rPr>
          <w:rFonts w:ascii="Times New Roman" w:hAnsi="Times New Roman"/>
          <w:sz w:val="28"/>
          <w:szCs w:val="28"/>
        </w:rPr>
      </w:pPr>
      <w:r w:rsidRPr="00AB21D3">
        <w:rPr>
          <w:rFonts w:ascii="Times New Roman" w:hAnsi="Times New Roman"/>
          <w:b/>
          <w:sz w:val="28"/>
          <w:szCs w:val="28"/>
        </w:rPr>
        <w:t xml:space="preserve">Наголошуємо, </w:t>
      </w:r>
      <w:r w:rsidRPr="00AB21D3">
        <w:rPr>
          <w:rFonts w:ascii="Times New Roman" w:hAnsi="Times New Roman"/>
          <w:sz w:val="28"/>
          <w:szCs w:val="28"/>
        </w:rPr>
        <w:t xml:space="preserve">що інформації для засвоєння учнями має бути небагато, не варто її нагромаджувати, зокрема, історичним контекстом епохи, переліками імен митців, творів, дат тощо, адже наперед відомо, така інформація засвоюється тимчасово. Доцільно зосередити увагу на найголовнішому - на творах мистецтва, які презентують певний художній стиль/напрям; особливості художньої мови екранного мистецтва тощо. </w:t>
      </w:r>
    </w:p>
    <w:p w:rsidR="004A3E0A" w:rsidRPr="00AB21D3"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Саме тому </w:t>
      </w:r>
      <w:r w:rsidRPr="00AB21D3">
        <w:rPr>
          <w:rFonts w:ascii="Times New Roman" w:hAnsi="Times New Roman"/>
          <w:sz w:val="28"/>
          <w:szCs w:val="28"/>
          <w:u w:val="single"/>
        </w:rPr>
        <w:t>важливо сбалансувати різні види діяльності учнів</w:t>
      </w:r>
      <w:r w:rsidRPr="00AB21D3">
        <w:rPr>
          <w:rFonts w:ascii="Times New Roman" w:hAnsi="Times New Roman"/>
          <w:sz w:val="28"/>
          <w:szCs w:val="28"/>
        </w:rPr>
        <w:t xml:space="preserve"> під час навчання і не перетворити курс «Мистецтво» у 9 класі в суто інформативний, не перевантажувати учнів зайвою інформацію, а наповнити його завданнями художньо-практичного спрямування. Тому під час структурування змісту мистецької освіти у 9 класі (зокрема, створення поурочних календарно-тематичних планів) вчителю необхідно дотримуватися балансу усіх видів діяльності учнів: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4A3E0A" w:rsidRPr="00AB21D3" w:rsidRDefault="004A3E0A" w:rsidP="004A3E0A">
      <w:pPr>
        <w:widowControl w:val="0"/>
        <w:shd w:val="clear" w:color="auto" w:fill="FFFFFF"/>
        <w:tabs>
          <w:tab w:val="left" w:pos="523"/>
        </w:tabs>
        <w:autoSpaceDE w:val="0"/>
        <w:autoSpaceDN w:val="0"/>
        <w:adjustRightInd w:val="0"/>
        <w:spacing w:after="0" w:line="240" w:lineRule="auto"/>
        <w:ind w:firstLine="709"/>
        <w:jc w:val="both"/>
        <w:rPr>
          <w:rFonts w:ascii="Times New Roman" w:hAnsi="Times New Roman"/>
          <w:sz w:val="28"/>
          <w:szCs w:val="28"/>
        </w:rPr>
      </w:pPr>
      <w:r w:rsidRPr="00AB21D3">
        <w:rPr>
          <w:rFonts w:ascii="Times New Roman" w:hAnsi="Times New Roman"/>
          <w:i/>
          <w:spacing w:val="6"/>
          <w:sz w:val="28"/>
          <w:szCs w:val="28"/>
        </w:rPr>
        <w:t xml:space="preserve">Широкий арсенал методичного інструментарію вчителя. </w:t>
      </w:r>
      <w:r w:rsidRPr="00AB21D3">
        <w:rPr>
          <w:rFonts w:ascii="Times New Roman" w:hAnsi="Times New Roman"/>
          <w:sz w:val="28"/>
          <w:szCs w:val="28"/>
        </w:rPr>
        <w:t xml:space="preserve">Для реалізації </w:t>
      </w:r>
      <w:r w:rsidRPr="00AB21D3">
        <w:rPr>
          <w:rFonts w:ascii="Times New Roman" w:hAnsi="Times New Roman"/>
          <w:sz w:val="28"/>
          <w:szCs w:val="28"/>
        </w:rPr>
        <w:lastRenderedPageBreak/>
        <w:t xml:space="preserve">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4A3E0A" w:rsidRPr="00AB21D3" w:rsidRDefault="004A3E0A" w:rsidP="004A3E0A">
      <w:pPr>
        <w:shd w:val="clear" w:color="auto" w:fill="FFFFFF"/>
        <w:spacing w:after="0" w:line="240" w:lineRule="auto"/>
        <w:ind w:firstLine="709"/>
        <w:jc w:val="both"/>
        <w:rPr>
          <w:rFonts w:ascii="Times New Roman" w:hAnsi="Times New Roman"/>
          <w:b/>
          <w:i/>
          <w:sz w:val="28"/>
          <w:szCs w:val="28"/>
        </w:rPr>
      </w:pPr>
      <w:r w:rsidRPr="00AB21D3">
        <w:rPr>
          <w:rFonts w:ascii="Times New Roman" w:hAnsi="Times New Roman"/>
          <w:sz w:val="28"/>
          <w:szCs w:val="28"/>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ігровими,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Ефективними у роботі з підлітками інтерактивні форми навчання. Зокрема, роботу в парах, групах (зокрема методи «Ажурна пилка», «Акваріум» тощо) доцільно використовувати у процесі опанування нового матеріалу; фасилітовану дискусію – під час сприймання творів мистецтва; методів </w:t>
      </w:r>
      <w:r w:rsidR="00262082">
        <w:rPr>
          <w:rFonts w:ascii="Times New Roman" w:hAnsi="Times New Roman"/>
          <w:sz w:val="28"/>
          <w:szCs w:val="28"/>
        </w:rPr>
        <w:t>«</w:t>
      </w:r>
      <w:r w:rsidRPr="00AB21D3">
        <w:rPr>
          <w:rFonts w:ascii="Times New Roman" w:hAnsi="Times New Roman"/>
          <w:sz w:val="28"/>
          <w:szCs w:val="28"/>
        </w:rPr>
        <w:t>Прес</w:t>
      </w:r>
      <w:r w:rsidR="00262082">
        <w:rPr>
          <w:rFonts w:ascii="Times New Roman" w:hAnsi="Times New Roman"/>
          <w:sz w:val="28"/>
          <w:szCs w:val="28"/>
        </w:rPr>
        <w:t>»</w:t>
      </w:r>
      <w:r w:rsidRPr="00AB21D3">
        <w:rPr>
          <w:rFonts w:ascii="Times New Roman" w:hAnsi="Times New Roman"/>
          <w:sz w:val="28"/>
          <w:szCs w:val="28"/>
        </w:rPr>
        <w:t xml:space="preserve">, </w:t>
      </w:r>
      <w:r w:rsidR="00262082">
        <w:rPr>
          <w:rFonts w:ascii="Times New Roman" w:hAnsi="Times New Roman"/>
          <w:sz w:val="28"/>
          <w:szCs w:val="28"/>
        </w:rPr>
        <w:t>«</w:t>
      </w:r>
      <w:r w:rsidRPr="00AB21D3">
        <w:rPr>
          <w:rFonts w:ascii="Times New Roman" w:hAnsi="Times New Roman"/>
          <w:sz w:val="28"/>
          <w:szCs w:val="28"/>
        </w:rPr>
        <w:t>Дискусія в стилі телевізійного ток-шоу</w:t>
      </w:r>
      <w:r w:rsidR="00262082">
        <w:rPr>
          <w:rFonts w:ascii="Times New Roman" w:hAnsi="Times New Roman"/>
          <w:sz w:val="28"/>
          <w:szCs w:val="28"/>
        </w:rPr>
        <w:t>»</w:t>
      </w:r>
      <w:r w:rsidRPr="00AB21D3">
        <w:rPr>
          <w:rFonts w:ascii="Times New Roman" w:hAnsi="Times New Roman"/>
          <w:sz w:val="28"/>
          <w:szCs w:val="28"/>
        </w:rPr>
        <w:t xml:space="preserve">, «Дебати» тощо </w:t>
      </w:r>
      <w:r w:rsidR="00262082">
        <w:rPr>
          <w:rFonts w:ascii="Times New Roman" w:hAnsi="Times New Roman"/>
          <w:sz w:val="28"/>
          <w:szCs w:val="28"/>
        </w:rPr>
        <w:t>–</w:t>
      </w:r>
      <w:r w:rsidRPr="00AB21D3">
        <w:rPr>
          <w:rFonts w:ascii="Times New Roman" w:hAnsi="Times New Roman"/>
          <w:sz w:val="28"/>
          <w:szCs w:val="28"/>
        </w:rPr>
        <w:t xml:space="preserve">  під час опрацювання дискусійних питань; «Мозковий штурм», «Асоціативний кущ» тощо – на етапах узагальнення чи актуалізації. </w:t>
      </w:r>
    </w:p>
    <w:p w:rsidR="004A3E0A" w:rsidRDefault="004A3E0A" w:rsidP="004A3E0A">
      <w:pPr>
        <w:shd w:val="clear" w:color="auto" w:fill="FFFFFF"/>
        <w:spacing w:after="0" w:line="240" w:lineRule="auto"/>
        <w:ind w:firstLine="709"/>
        <w:jc w:val="both"/>
        <w:rPr>
          <w:rFonts w:ascii="Times New Roman" w:hAnsi="Times New Roman"/>
          <w:sz w:val="28"/>
          <w:szCs w:val="28"/>
        </w:rPr>
      </w:pPr>
      <w:r w:rsidRPr="00AB21D3">
        <w:rPr>
          <w:rFonts w:ascii="Times New Roman" w:hAnsi="Times New Roman"/>
          <w:sz w:val="28"/>
          <w:szCs w:val="28"/>
        </w:rPr>
        <w:t>У цьому зв’язку слід звернути увагу на розкриття змісту ІІ розділу програми</w:t>
      </w:r>
      <w:r>
        <w:rPr>
          <w:rFonts w:ascii="Times New Roman" w:hAnsi="Times New Roman"/>
          <w:sz w:val="28"/>
          <w:szCs w:val="28"/>
        </w:rPr>
        <w:t xml:space="preserve"> «</w:t>
      </w:r>
      <w:r w:rsidRPr="00AB21D3">
        <w:rPr>
          <w:rFonts w:ascii="Times New Roman" w:hAnsi="Times New Roman"/>
          <w:sz w:val="28"/>
          <w:szCs w:val="28"/>
        </w:rPr>
        <w:t xml:space="preserve">Екранні мистецтва. </w:t>
      </w:r>
      <w:r w:rsidRPr="00D51A27">
        <w:rPr>
          <w:rFonts w:ascii="Times New Roman" w:hAnsi="Times New Roman"/>
          <w:sz w:val="28"/>
          <w:szCs w:val="28"/>
        </w:rPr>
        <w:t>Форми поширення мистецтва</w:t>
      </w:r>
      <w:r>
        <w:rPr>
          <w:rFonts w:ascii="Times New Roman" w:hAnsi="Times New Roman"/>
          <w:sz w:val="28"/>
          <w:szCs w:val="28"/>
        </w:rPr>
        <w:t xml:space="preserve">». Екранні мистецтва – кінематограф, телебачення – є досить популярними видами мистецтва у сучасному соціумі, і тому важливо дати підліткам можливість ознайомитися зі специфікою художньої мови цих мистецтв, розуміти її, вміти характеризувати твір, висловити власне ставлення до нього. У процесі </w:t>
      </w:r>
      <w:r w:rsidRPr="003A5E24">
        <w:rPr>
          <w:rFonts w:ascii="Times New Roman" w:hAnsi="Times New Roman"/>
          <w:sz w:val="28"/>
          <w:szCs w:val="28"/>
        </w:rPr>
        <w:t>проведення уроків опанування художньої мови екранних мистецтв ефективно здійснювати</w:t>
      </w:r>
      <w:r>
        <w:rPr>
          <w:rFonts w:ascii="Times New Roman" w:hAnsi="Times New Roman"/>
          <w:sz w:val="28"/>
          <w:szCs w:val="28"/>
        </w:rPr>
        <w:t xml:space="preserve"> на прикладах</w:t>
      </w:r>
      <w:r w:rsidRPr="003A5E24">
        <w:rPr>
          <w:rFonts w:ascii="Times New Roman" w:hAnsi="Times New Roman"/>
          <w:b/>
          <w:sz w:val="28"/>
          <w:szCs w:val="28"/>
        </w:rPr>
        <w:t xml:space="preserve"> фрагмент</w:t>
      </w:r>
      <w:r>
        <w:rPr>
          <w:rFonts w:ascii="Times New Roman" w:hAnsi="Times New Roman"/>
          <w:b/>
          <w:sz w:val="28"/>
          <w:szCs w:val="28"/>
        </w:rPr>
        <w:t>ів</w:t>
      </w:r>
      <w:r w:rsidRPr="003A5E24">
        <w:rPr>
          <w:rFonts w:ascii="Times New Roman" w:hAnsi="Times New Roman"/>
          <w:b/>
          <w:sz w:val="28"/>
          <w:szCs w:val="28"/>
        </w:rPr>
        <w:t xml:space="preserve"> </w:t>
      </w:r>
      <w:r w:rsidRPr="003A5E24">
        <w:rPr>
          <w:rFonts w:ascii="Times New Roman" w:hAnsi="Times New Roman"/>
          <w:sz w:val="28"/>
          <w:szCs w:val="28"/>
        </w:rPr>
        <w:t>з кіно/телетворів, акцентуючи увагу учнів на особливостях, притаманних лише цим видам мистецтва. Але</w:t>
      </w:r>
      <w:r>
        <w:rPr>
          <w:rFonts w:ascii="Times New Roman" w:hAnsi="Times New Roman"/>
          <w:sz w:val="28"/>
          <w:szCs w:val="28"/>
        </w:rPr>
        <w:t xml:space="preserve"> осягнути твір у повному обсязі, скласти про нього певні думки, здійснити аналіз-інтерпретацію, необхідний час, зазвичай значно більший навчального часу уроку.</w:t>
      </w:r>
      <w:r w:rsidRPr="00D51A27">
        <w:rPr>
          <w:rFonts w:ascii="Times New Roman" w:hAnsi="Times New Roman"/>
          <w:sz w:val="28"/>
          <w:szCs w:val="28"/>
        </w:rPr>
        <w:t xml:space="preserve"> </w:t>
      </w:r>
      <w:r w:rsidRPr="00AB21D3">
        <w:rPr>
          <w:rFonts w:ascii="Times New Roman" w:hAnsi="Times New Roman"/>
          <w:sz w:val="28"/>
          <w:szCs w:val="28"/>
        </w:rPr>
        <w:t>У зв’язку з цим,</w:t>
      </w:r>
      <w:r>
        <w:rPr>
          <w:rFonts w:ascii="Times New Roman" w:hAnsi="Times New Roman"/>
          <w:sz w:val="28"/>
          <w:szCs w:val="28"/>
        </w:rPr>
        <w:t xml:space="preserve"> </w:t>
      </w:r>
      <w:r w:rsidRPr="00AB21D3">
        <w:rPr>
          <w:rFonts w:ascii="Times New Roman" w:hAnsi="Times New Roman"/>
          <w:sz w:val="28"/>
          <w:szCs w:val="28"/>
        </w:rPr>
        <w:t xml:space="preserve">рекомендуємо завчасно передбачувати перегляди запланованих творів екранних мистецтв у вільний </w:t>
      </w:r>
      <w:r w:rsidRPr="003422A1">
        <w:rPr>
          <w:rFonts w:ascii="Times New Roman" w:hAnsi="Times New Roman"/>
          <w:sz w:val="28"/>
          <w:szCs w:val="28"/>
        </w:rPr>
        <w:t>час завдяки різ</w:t>
      </w:r>
      <w:r>
        <w:rPr>
          <w:rFonts w:ascii="Times New Roman" w:hAnsi="Times New Roman"/>
          <w:sz w:val="28"/>
          <w:szCs w:val="28"/>
        </w:rPr>
        <w:t>ним ресурсам, зокрема, Інтернет</w:t>
      </w:r>
      <w:r w:rsidRPr="003422A1">
        <w:rPr>
          <w:rFonts w:ascii="Times New Roman" w:hAnsi="Times New Roman"/>
          <w:sz w:val="28"/>
          <w:szCs w:val="28"/>
        </w:rPr>
        <w:t>,</w:t>
      </w:r>
      <w:r w:rsidRPr="00AB21D3">
        <w:rPr>
          <w:rFonts w:ascii="Times New Roman" w:hAnsi="Times New Roman"/>
          <w:sz w:val="28"/>
          <w:szCs w:val="28"/>
        </w:rPr>
        <w:t xml:space="preserve"> а під час уроків здійснювати їх обговорення та аналіз-інтерпретацію переглянутого матеріалу, застосовуючи різні дискусійні форми роботи (круглі столи, «експертні зустрічі», ток-шоу, панельн</w:t>
      </w:r>
      <w:r>
        <w:rPr>
          <w:rFonts w:ascii="Times New Roman" w:hAnsi="Times New Roman"/>
          <w:sz w:val="28"/>
          <w:szCs w:val="28"/>
        </w:rPr>
        <w:t>і</w:t>
      </w:r>
      <w:r w:rsidRPr="00AB21D3">
        <w:rPr>
          <w:rFonts w:ascii="Times New Roman" w:hAnsi="Times New Roman"/>
          <w:sz w:val="28"/>
          <w:szCs w:val="28"/>
        </w:rPr>
        <w:t xml:space="preserve"> дискусія, дебати, тощо), стимулюючи учнів до пошуку в мистецтві особистісно значущих смислів, співзвучних власному досвіду.</w:t>
      </w:r>
      <w:r>
        <w:rPr>
          <w:rFonts w:ascii="Times New Roman" w:hAnsi="Times New Roman"/>
          <w:sz w:val="28"/>
          <w:szCs w:val="28"/>
        </w:rPr>
        <w:t xml:space="preserve"> </w:t>
      </w:r>
    </w:p>
    <w:p w:rsidR="004A3E0A" w:rsidRPr="008D3DDB" w:rsidRDefault="004A3E0A" w:rsidP="004A3E0A">
      <w:pPr>
        <w:spacing w:after="0" w:line="240" w:lineRule="auto"/>
        <w:ind w:firstLine="567"/>
        <w:jc w:val="both"/>
        <w:rPr>
          <w:rFonts w:ascii="Times New Roman" w:hAnsi="Times New Roman"/>
          <w:sz w:val="28"/>
          <w:szCs w:val="28"/>
        </w:rPr>
      </w:pPr>
      <w:r w:rsidRPr="00AB21D3">
        <w:rPr>
          <w:rFonts w:ascii="Times New Roman" w:hAnsi="Times New Roman"/>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w:t>
      </w:r>
      <w:r w:rsidRPr="008D3DDB">
        <w:rPr>
          <w:rFonts w:ascii="Times New Roman" w:hAnsi="Times New Roman"/>
          <w:sz w:val="28"/>
          <w:szCs w:val="28"/>
        </w:rPr>
        <w:t xml:space="preserve"> </w:t>
      </w:r>
    </w:p>
    <w:p w:rsidR="001B3BB1" w:rsidRDefault="001B3BB1">
      <w:pPr>
        <w:rPr>
          <w:rFonts w:ascii="Times New Roman" w:hAnsi="Times New Roman" w:cs="Times New Roman"/>
          <w:sz w:val="28"/>
          <w:szCs w:val="28"/>
        </w:rPr>
      </w:pPr>
    </w:p>
    <w:p w:rsidR="00C87569" w:rsidRPr="004A3E0A" w:rsidRDefault="00C87569">
      <w:pPr>
        <w:rPr>
          <w:rFonts w:ascii="Times New Roman" w:hAnsi="Times New Roman" w:cs="Times New Roman"/>
          <w:sz w:val="28"/>
          <w:szCs w:val="28"/>
        </w:rPr>
      </w:pPr>
      <w:r>
        <w:rPr>
          <w:rFonts w:ascii="Times New Roman" w:hAnsi="Times New Roman" w:cs="Times New Roman"/>
          <w:sz w:val="28"/>
          <w:szCs w:val="28"/>
        </w:rPr>
        <w:t xml:space="preserve">Методист з музики та естетичних дисциплін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Сердюк О.П.</w:t>
      </w:r>
    </w:p>
    <w:sectPr w:rsidR="00C87569" w:rsidRPr="004A3E0A" w:rsidSect="008F1EB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63B7"/>
    <w:multiLevelType w:val="hybridMultilevel"/>
    <w:tmpl w:val="4D0C2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6D5780"/>
    <w:multiLevelType w:val="hybridMultilevel"/>
    <w:tmpl w:val="2F821D48"/>
    <w:lvl w:ilvl="0" w:tplc="04220001">
      <w:start w:val="1"/>
      <w:numFmt w:val="bullet"/>
      <w:lvlText w:val=""/>
      <w:lvlJc w:val="left"/>
      <w:pPr>
        <w:ind w:left="1509" w:hanging="360"/>
      </w:pPr>
      <w:rPr>
        <w:rFonts w:ascii="Symbol" w:hAnsi="Symbol" w:hint="default"/>
      </w:rPr>
    </w:lvl>
    <w:lvl w:ilvl="1" w:tplc="04220003" w:tentative="1">
      <w:start w:val="1"/>
      <w:numFmt w:val="bullet"/>
      <w:lvlText w:val="o"/>
      <w:lvlJc w:val="left"/>
      <w:pPr>
        <w:ind w:left="2229" w:hanging="360"/>
      </w:pPr>
      <w:rPr>
        <w:rFonts w:ascii="Courier New" w:hAnsi="Courier New" w:cs="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cs="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cs="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2">
    <w:nsid w:val="4A607F2C"/>
    <w:multiLevelType w:val="hybridMultilevel"/>
    <w:tmpl w:val="437C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4A3E0A"/>
    <w:rsid w:val="00150021"/>
    <w:rsid w:val="001B3BB1"/>
    <w:rsid w:val="00262082"/>
    <w:rsid w:val="004A3E0A"/>
    <w:rsid w:val="00524A9C"/>
    <w:rsid w:val="00694649"/>
    <w:rsid w:val="008F1EB7"/>
    <w:rsid w:val="009909A1"/>
    <w:rsid w:val="00A40FEA"/>
    <w:rsid w:val="00A95662"/>
    <w:rsid w:val="00AB2005"/>
    <w:rsid w:val="00B16F76"/>
    <w:rsid w:val="00BB7929"/>
    <w:rsid w:val="00BE5B1F"/>
    <w:rsid w:val="00C31C40"/>
    <w:rsid w:val="00C87569"/>
    <w:rsid w:val="00F45843"/>
    <w:rsid w:val="00F74D81"/>
    <w:rsid w:val="00F96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9C"/>
  </w:style>
  <w:style w:type="paragraph" w:styleId="1">
    <w:name w:val="heading 1"/>
    <w:basedOn w:val="a"/>
    <w:link w:val="10"/>
    <w:uiPriority w:val="9"/>
    <w:qFormat/>
    <w:rsid w:val="00B16F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A3E0A"/>
  </w:style>
  <w:style w:type="paragraph" w:styleId="a3">
    <w:name w:val="List Paragraph"/>
    <w:basedOn w:val="a"/>
    <w:uiPriority w:val="34"/>
    <w:qFormat/>
    <w:rsid w:val="004A3E0A"/>
    <w:pPr>
      <w:ind w:left="720"/>
      <w:contextualSpacing/>
      <w:jc w:val="both"/>
    </w:pPr>
    <w:rPr>
      <w:rFonts w:ascii="Calibri" w:eastAsia="Calibri" w:hAnsi="Calibri" w:cs="Times New Roman"/>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4A3E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99"/>
    <w:qFormat/>
    <w:rsid w:val="004A3E0A"/>
    <w:pPr>
      <w:spacing w:after="0" w:line="240" w:lineRule="auto"/>
    </w:pPr>
    <w:rPr>
      <w:rFonts w:ascii="Calibri" w:eastAsia="Calibri" w:hAnsi="Calibri" w:cs="Times New Roman"/>
      <w:lang w:val="ru-RU" w:eastAsia="en-US"/>
    </w:rPr>
  </w:style>
  <w:style w:type="paragraph" w:customStyle="1" w:styleId="11">
    <w:name w:val="Звичайний1"/>
    <w:rsid w:val="004A3E0A"/>
    <w:pPr>
      <w:widowControl w:val="0"/>
      <w:spacing w:after="0" w:line="240" w:lineRule="auto"/>
    </w:pPr>
    <w:rPr>
      <w:rFonts w:ascii="Calibri" w:eastAsia="Calibri" w:hAnsi="Calibri" w:cs="Calibri"/>
      <w:color w:val="000000"/>
      <w:sz w:val="20"/>
      <w:szCs w:val="20"/>
      <w:lang w:eastAsia="ru-RU"/>
    </w:rPr>
  </w:style>
  <w:style w:type="paragraph" w:customStyle="1" w:styleId="12">
    <w:name w:val="Текст1"/>
    <w:link w:val="13"/>
    <w:rsid w:val="004A3E0A"/>
    <w:pPr>
      <w:spacing w:after="0" w:line="240" w:lineRule="auto"/>
      <w:ind w:firstLine="454"/>
      <w:jc w:val="both"/>
    </w:pPr>
    <w:rPr>
      <w:rFonts w:ascii="Book Antiqua" w:eastAsia="Times New Roman" w:hAnsi="Book Antiqua" w:cs="Times New Roman"/>
      <w:sz w:val="20"/>
      <w:szCs w:val="20"/>
      <w:lang w:eastAsia="ru-RU"/>
    </w:rPr>
  </w:style>
  <w:style w:type="character" w:customStyle="1" w:styleId="13">
    <w:name w:val="Текст1 Знак"/>
    <w:link w:val="12"/>
    <w:rsid w:val="004A3E0A"/>
    <w:rPr>
      <w:rFonts w:ascii="Book Antiqua" w:eastAsia="Times New Roman" w:hAnsi="Book Antiqua" w:cs="Times New Roman"/>
      <w:sz w:val="20"/>
      <w:szCs w:val="20"/>
      <w:lang w:eastAsia="ru-RU"/>
    </w:rPr>
  </w:style>
  <w:style w:type="paragraph" w:customStyle="1" w:styleId="14">
    <w:name w:val="Обычный1"/>
    <w:rsid w:val="004A3E0A"/>
    <w:pPr>
      <w:widowControl w:val="0"/>
      <w:spacing w:after="0" w:line="240" w:lineRule="auto"/>
    </w:pPr>
    <w:rPr>
      <w:rFonts w:ascii="Calibri" w:eastAsia="Calibri" w:hAnsi="Calibri" w:cs="Calibri"/>
      <w:color w:val="000000"/>
      <w:sz w:val="20"/>
      <w:szCs w:val="20"/>
      <w:lang w:eastAsia="ru-RU"/>
    </w:rPr>
  </w:style>
  <w:style w:type="character" w:customStyle="1" w:styleId="a6">
    <w:name w:val="Без интервала Знак"/>
    <w:link w:val="a5"/>
    <w:uiPriority w:val="99"/>
    <w:rsid w:val="004A3E0A"/>
    <w:rPr>
      <w:rFonts w:ascii="Calibri" w:eastAsia="Calibri" w:hAnsi="Calibri" w:cs="Times New Roman"/>
      <w:lang w:val="ru-RU" w:eastAsia="en-US"/>
    </w:rPr>
  </w:style>
  <w:style w:type="paragraph" w:styleId="HTML">
    <w:name w:val="HTML Preformatted"/>
    <w:basedOn w:val="a"/>
    <w:link w:val="HTML0"/>
    <w:uiPriority w:val="99"/>
    <w:unhideWhenUsed/>
    <w:rsid w:val="0015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50021"/>
    <w:rPr>
      <w:rFonts w:ascii="Courier New" w:eastAsia="Times New Roman" w:hAnsi="Courier New" w:cs="Courier New"/>
      <w:sz w:val="20"/>
      <w:szCs w:val="20"/>
    </w:rPr>
  </w:style>
  <w:style w:type="character" w:customStyle="1" w:styleId="hps">
    <w:name w:val="hps"/>
    <w:basedOn w:val="a0"/>
    <w:rsid w:val="00A40FEA"/>
  </w:style>
  <w:style w:type="character" w:customStyle="1" w:styleId="10">
    <w:name w:val="Заголовок 1 Знак"/>
    <w:basedOn w:val="a0"/>
    <w:link w:val="1"/>
    <w:uiPriority w:val="9"/>
    <w:rsid w:val="00B16F7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31422">
      <w:bodyDiv w:val="1"/>
      <w:marLeft w:val="0"/>
      <w:marRight w:val="0"/>
      <w:marTop w:val="0"/>
      <w:marBottom w:val="0"/>
      <w:divBdr>
        <w:top w:val="none" w:sz="0" w:space="0" w:color="auto"/>
        <w:left w:val="none" w:sz="0" w:space="0" w:color="auto"/>
        <w:bottom w:val="none" w:sz="0" w:space="0" w:color="auto"/>
        <w:right w:val="none" w:sz="0" w:space="0" w:color="auto"/>
      </w:divBdr>
    </w:div>
    <w:div w:id="8119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3792</Words>
  <Characters>21616</Characters>
  <Application>Microsoft Office Word</Application>
  <DocSecurity>0</DocSecurity>
  <Lines>180</Lines>
  <Paragraphs>50</Paragraphs>
  <ScaleCrop>false</ScaleCrop>
  <HeadingPairs>
    <vt:vector size="2" baseType="variant">
      <vt:variant>
        <vt:lpstr>Назва</vt:lpstr>
      </vt:variant>
      <vt:variant>
        <vt:i4>1</vt:i4>
      </vt:variant>
    </vt:vector>
  </HeadingPairs>
  <TitlesOfParts>
    <vt:vector size="1" baseType="lpstr">
      <vt:lpstr/>
    </vt:vector>
  </TitlesOfParts>
  <Company>SOIPPO</Company>
  <LinksUpToDate>false</LinksUpToDate>
  <CharactersWithSpaces>25358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2017-08-11T12:17:00Z</dcterms:created>
  <dcterms:modified xsi:type="dcterms:W3CDTF">2017-08-15T08:32:00Z</dcterms:modified>
</cp:coreProperties>
</file>