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1" w:rsidRDefault="00E14271" w:rsidP="001C61A3">
      <w:pPr>
        <w:pStyle w:val="a3"/>
        <w:rPr>
          <w:rFonts w:ascii="Times New Roman" w:hAnsi="Times New Roman"/>
          <w:b/>
          <w:sz w:val="28"/>
          <w:szCs w:val="28"/>
        </w:rPr>
      </w:pPr>
      <w:r w:rsidRPr="00E14271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-567690</wp:posOffset>
            </wp:positionV>
            <wp:extent cx="571500" cy="723900"/>
            <wp:effectExtent l="0" t="0" r="0" b="0"/>
            <wp:wrapNone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A3" w:rsidRPr="001A5E7B" w:rsidRDefault="001C61A3" w:rsidP="001C61A3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1C61A3" w:rsidRPr="001A5E7B" w:rsidRDefault="009C222B" w:rsidP="001C61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1C61A3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1C61A3" w:rsidRDefault="001C61A3" w:rsidP="001C61A3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1C61A3" w:rsidRDefault="001C61A3" w:rsidP="001C61A3">
      <w:pPr>
        <w:rPr>
          <w:rFonts w:ascii="Tahoma" w:hAnsi="Tahoma"/>
          <w:iCs/>
          <w:sz w:val="20"/>
          <w:lang w:val="uk-UA"/>
        </w:rPr>
      </w:pPr>
    </w:p>
    <w:p w:rsidR="001C61A3" w:rsidRPr="001E31EA" w:rsidRDefault="000B7211" w:rsidP="00BE345D">
      <w:pPr>
        <w:rPr>
          <w:sz w:val="28"/>
          <w:szCs w:val="28"/>
          <w:u w:val="single"/>
          <w:lang w:val="uk-UA"/>
        </w:rPr>
      </w:pPr>
      <w:r w:rsidRPr="000B7211">
        <w:rPr>
          <w:sz w:val="28"/>
          <w:szCs w:val="28"/>
          <w:u w:val="single"/>
          <w:lang w:val="uk-UA"/>
        </w:rPr>
        <w:t xml:space="preserve">08.09.2016 </w:t>
      </w:r>
      <w:r>
        <w:rPr>
          <w:sz w:val="28"/>
          <w:szCs w:val="28"/>
          <w:lang w:val="uk-UA"/>
        </w:rPr>
        <w:t xml:space="preserve">    </w:t>
      </w:r>
      <w:r w:rsidR="001E31EA" w:rsidRPr="001E31EA">
        <w:rPr>
          <w:sz w:val="28"/>
          <w:szCs w:val="28"/>
          <w:lang w:val="uk-UA"/>
        </w:rPr>
        <w:t xml:space="preserve">                                     </w:t>
      </w:r>
      <w:r w:rsidR="00A93CCB" w:rsidRPr="001E31EA">
        <w:rPr>
          <w:sz w:val="28"/>
          <w:szCs w:val="28"/>
          <w:lang w:val="uk-UA"/>
        </w:rPr>
        <w:t xml:space="preserve">м. </w:t>
      </w:r>
      <w:r w:rsidR="001C61A3" w:rsidRPr="001E31EA">
        <w:rPr>
          <w:snapToGrid w:val="0"/>
          <w:color w:val="000000"/>
          <w:sz w:val="28"/>
          <w:szCs w:val="28"/>
          <w:lang w:val="uk-UA"/>
        </w:rPr>
        <w:t xml:space="preserve">Суми </w:t>
      </w:r>
      <w:r w:rsidR="001C61A3" w:rsidRPr="001E31EA">
        <w:rPr>
          <w:sz w:val="28"/>
          <w:szCs w:val="28"/>
          <w:lang w:val="uk-UA"/>
        </w:rPr>
        <w:t xml:space="preserve">                                  № </w:t>
      </w:r>
      <w:r w:rsidR="00A51563" w:rsidRPr="001E31EA">
        <w:rPr>
          <w:sz w:val="28"/>
          <w:szCs w:val="28"/>
          <w:lang w:val="uk-UA"/>
        </w:rPr>
        <w:t xml:space="preserve"> </w:t>
      </w:r>
      <w:r w:rsidRPr="000B7211">
        <w:rPr>
          <w:sz w:val="28"/>
          <w:szCs w:val="28"/>
          <w:u w:val="single"/>
          <w:lang w:val="uk-UA"/>
        </w:rPr>
        <w:t>454-ОД</w:t>
      </w:r>
    </w:p>
    <w:p w:rsidR="001C61A3" w:rsidRDefault="001C61A3" w:rsidP="001C61A3">
      <w:pPr>
        <w:rPr>
          <w:lang w:val="uk-UA"/>
        </w:rPr>
      </w:pPr>
    </w:p>
    <w:tbl>
      <w:tblPr>
        <w:tblW w:w="0" w:type="auto"/>
        <w:tblLook w:val="01E0"/>
      </w:tblPr>
      <w:tblGrid>
        <w:gridCol w:w="4219"/>
        <w:gridCol w:w="5474"/>
      </w:tblGrid>
      <w:tr w:rsidR="001A42EE" w:rsidTr="006C7859">
        <w:trPr>
          <w:trHeight w:hRule="exact" w:val="1615"/>
        </w:trPr>
        <w:tc>
          <w:tcPr>
            <w:tcW w:w="4219" w:type="dxa"/>
          </w:tcPr>
          <w:p w:rsidR="001A42EE" w:rsidRPr="00326CB0" w:rsidRDefault="001A42EE" w:rsidP="003070E2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923A58">
              <w:rPr>
                <w:color w:val="000000"/>
                <w:sz w:val="28"/>
              </w:rPr>
              <w:t xml:space="preserve">Про </w:t>
            </w:r>
            <w:r w:rsidR="00326CB0">
              <w:rPr>
                <w:color w:val="000000"/>
                <w:sz w:val="28"/>
                <w:lang w:val="uk-UA"/>
              </w:rPr>
              <w:t xml:space="preserve">реалізацію в закладах освіти області у 2016-2017 навчальному році </w:t>
            </w:r>
            <w:proofErr w:type="gramStart"/>
            <w:r w:rsidR="00326CB0">
              <w:rPr>
                <w:color w:val="000000"/>
                <w:sz w:val="28"/>
                <w:lang w:val="uk-UA"/>
              </w:rPr>
              <w:t>проф</w:t>
            </w:r>
            <w:proofErr w:type="gramEnd"/>
            <w:r w:rsidR="00326CB0">
              <w:rPr>
                <w:color w:val="000000"/>
                <w:sz w:val="28"/>
                <w:lang w:val="uk-UA"/>
              </w:rPr>
              <w:t>ілактичних програм щодо здорового способу життя</w:t>
            </w:r>
          </w:p>
          <w:p w:rsidR="001A42EE" w:rsidRPr="00923A58" w:rsidRDefault="001A42EE" w:rsidP="008312EB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A42EE" w:rsidRPr="00923A58" w:rsidRDefault="00326CB0" w:rsidP="008312EB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474" w:type="dxa"/>
          </w:tcPr>
          <w:p w:rsidR="001A42EE" w:rsidRPr="00923A58" w:rsidRDefault="001A42EE" w:rsidP="008312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6CCA" w:rsidRPr="001A42EE" w:rsidRDefault="00946CCA" w:rsidP="00946CCA">
      <w:pPr>
        <w:ind w:right="5243"/>
        <w:jc w:val="both"/>
        <w:rPr>
          <w:snapToGrid w:val="0"/>
          <w:sz w:val="28"/>
        </w:rPr>
      </w:pPr>
    </w:p>
    <w:p w:rsidR="00946CCA" w:rsidRPr="00B76CD9" w:rsidRDefault="00326CB0" w:rsidP="006C7859">
      <w:pPr>
        <w:ind w:firstLine="708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На виконання Загальнодержавної цільової програми протидії                  ВІЛ-інфекції/</w:t>
      </w:r>
      <w:proofErr w:type="spellStart"/>
      <w:r>
        <w:rPr>
          <w:snapToGrid w:val="0"/>
          <w:sz w:val="28"/>
          <w:lang w:val="uk-UA"/>
        </w:rPr>
        <w:t>СНІДу</w:t>
      </w:r>
      <w:proofErr w:type="spellEnd"/>
      <w:r>
        <w:rPr>
          <w:snapToGrid w:val="0"/>
          <w:sz w:val="28"/>
          <w:lang w:val="uk-UA"/>
        </w:rPr>
        <w:t xml:space="preserve"> на 2014-2018 роки, з метою забезпечення профілактики поширення ВІЛ-інфекції серед дітей</w:t>
      </w:r>
      <w:r w:rsidR="001D63DB">
        <w:rPr>
          <w:snapToGrid w:val="0"/>
          <w:sz w:val="28"/>
          <w:lang w:val="uk-UA"/>
        </w:rPr>
        <w:t>, у</w:t>
      </w:r>
      <w:r w:rsidR="00B76CD9">
        <w:rPr>
          <w:snapToGrid w:val="0"/>
          <w:sz w:val="28"/>
          <w:lang w:val="uk-UA"/>
        </w:rPr>
        <w:t xml:space="preserve">чнівської та студентської молоді, формування навичок здорового способу життя </w:t>
      </w:r>
    </w:p>
    <w:p w:rsidR="00946CCA" w:rsidRDefault="00216094" w:rsidP="00946CCA">
      <w:pPr>
        <w:ind w:right="-1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НАКАЗУЮ</w:t>
      </w:r>
      <w:r w:rsidR="00946CCA" w:rsidRPr="006E2F79">
        <w:rPr>
          <w:snapToGrid w:val="0"/>
          <w:sz w:val="28"/>
          <w:lang w:val="uk-UA"/>
        </w:rPr>
        <w:t>:</w:t>
      </w:r>
    </w:p>
    <w:p w:rsidR="00F13FBD" w:rsidRDefault="00A93CCB" w:rsidP="00890BB1">
      <w:pPr>
        <w:ind w:firstLine="708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1. </w:t>
      </w:r>
      <w:r w:rsidR="00B76CD9">
        <w:rPr>
          <w:snapToGrid w:val="0"/>
          <w:sz w:val="28"/>
          <w:lang w:val="uk-UA"/>
        </w:rPr>
        <w:t xml:space="preserve">Управлінням </w:t>
      </w:r>
      <w:r w:rsidR="00C231B2" w:rsidRPr="00C231B2">
        <w:rPr>
          <w:sz w:val="28"/>
          <w:szCs w:val="28"/>
          <w:lang w:val="uk-UA"/>
        </w:rPr>
        <w:t>(відділ</w:t>
      </w:r>
      <w:r w:rsidR="00C231B2">
        <w:rPr>
          <w:sz w:val="28"/>
          <w:szCs w:val="28"/>
          <w:lang w:val="uk-UA"/>
        </w:rPr>
        <w:t>ам</w:t>
      </w:r>
      <w:r w:rsidR="00C231B2" w:rsidRPr="00C231B2">
        <w:rPr>
          <w:sz w:val="28"/>
          <w:szCs w:val="28"/>
          <w:lang w:val="uk-UA"/>
        </w:rPr>
        <w:t xml:space="preserve">) освіти (освіти і науки, освіти, молоді та спорту) міських рад, міськвиконкомів, райдержадміністрацій, </w:t>
      </w:r>
      <w:proofErr w:type="spellStart"/>
      <w:r w:rsidR="00C231B2" w:rsidRPr="00C231B2">
        <w:rPr>
          <w:sz w:val="28"/>
          <w:szCs w:val="28"/>
          <w:lang w:val="uk-UA"/>
        </w:rPr>
        <w:t>Березівськ</w:t>
      </w:r>
      <w:r w:rsidR="00C231B2">
        <w:rPr>
          <w:sz w:val="28"/>
          <w:szCs w:val="28"/>
          <w:lang w:val="uk-UA"/>
        </w:rPr>
        <w:t>ій</w:t>
      </w:r>
      <w:proofErr w:type="spellEnd"/>
      <w:r w:rsidR="00C231B2" w:rsidRPr="00C231B2">
        <w:rPr>
          <w:sz w:val="28"/>
          <w:szCs w:val="28"/>
          <w:lang w:val="uk-UA"/>
        </w:rPr>
        <w:t xml:space="preserve"> сільськ</w:t>
      </w:r>
      <w:r w:rsidR="00C231B2">
        <w:rPr>
          <w:sz w:val="28"/>
          <w:szCs w:val="28"/>
          <w:lang w:val="uk-UA"/>
        </w:rPr>
        <w:t>ій</w:t>
      </w:r>
      <w:r w:rsidR="00C231B2" w:rsidRPr="00C231B2">
        <w:rPr>
          <w:sz w:val="28"/>
          <w:szCs w:val="28"/>
          <w:lang w:val="uk-UA"/>
        </w:rPr>
        <w:t xml:space="preserve"> рад</w:t>
      </w:r>
      <w:r w:rsidR="00C231B2">
        <w:rPr>
          <w:sz w:val="28"/>
          <w:szCs w:val="28"/>
          <w:lang w:val="uk-UA"/>
        </w:rPr>
        <w:t>і:</w:t>
      </w:r>
    </w:p>
    <w:p w:rsidR="00C231B2" w:rsidRDefault="00890BB1" w:rsidP="00C231B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1) Забезпечити впровадження факультативних курсів «Я – моє здоров’я – моє життя» (для учнів 5-6 класів), «Сприяння просвітницькій роботі «рівний – рівному» серед молоді України щодо здорового способу життя» (для учнів 7-11 класів), «Дорослішай на здоров’я!» (для учнів 9-11 класів) у тих навчальних закладах, де є підготовлені тренери.</w:t>
      </w:r>
    </w:p>
    <w:p w:rsidR="00890BB1" w:rsidRDefault="00890BB1" w:rsidP="00C231B2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2) Надавати організаційну підтримку в проведенні навчальних семінарів із підготовки спеціалістів для роботи за профілактичними програмами.</w:t>
      </w:r>
    </w:p>
    <w:p w:rsidR="00890BB1" w:rsidRDefault="00890BB1" w:rsidP="00890BB1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2. Директорам професійно-технічних навчальних закладів, вищих навчальних закладів І-ІІ рівнів акредитації забезпечити впровадження факультативних курсів</w:t>
      </w:r>
      <w:r w:rsidR="001D63DB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«Сприяння просвітницькій роботі «рівний – рівному» серед молоді України щодо здорового способу життя», «Дорослішай на здоров’я</w:t>
      </w:r>
      <w:r w:rsidR="001D63DB">
        <w:rPr>
          <w:snapToGrid w:val="0"/>
          <w:sz w:val="28"/>
          <w:lang w:val="uk-UA"/>
        </w:rPr>
        <w:t>»</w:t>
      </w:r>
      <w:r>
        <w:rPr>
          <w:snapToGrid w:val="0"/>
          <w:sz w:val="28"/>
          <w:lang w:val="uk-UA"/>
        </w:rPr>
        <w:t>.</w:t>
      </w:r>
    </w:p>
    <w:p w:rsidR="00890BB1" w:rsidRDefault="00890BB1" w:rsidP="00890BB1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3. Навчально-методичному центру психологічної служби </w:t>
      </w:r>
      <w:proofErr w:type="spellStart"/>
      <w:r>
        <w:rPr>
          <w:snapToGrid w:val="0"/>
          <w:sz w:val="28"/>
          <w:lang w:val="uk-UA"/>
        </w:rPr>
        <w:t>КЗ</w:t>
      </w:r>
      <w:proofErr w:type="spellEnd"/>
      <w:r>
        <w:rPr>
          <w:snapToGrid w:val="0"/>
          <w:sz w:val="28"/>
          <w:lang w:val="uk-UA"/>
        </w:rPr>
        <w:t xml:space="preserve"> «Сумський обласний інститут післядипломної педагогічної освіти» (</w:t>
      </w:r>
      <w:proofErr w:type="spellStart"/>
      <w:r>
        <w:rPr>
          <w:snapToGrid w:val="0"/>
          <w:sz w:val="28"/>
          <w:lang w:val="uk-UA"/>
        </w:rPr>
        <w:t>Марухина</w:t>
      </w:r>
      <w:proofErr w:type="spellEnd"/>
      <w:r>
        <w:rPr>
          <w:snapToGrid w:val="0"/>
          <w:sz w:val="28"/>
          <w:lang w:val="uk-UA"/>
        </w:rPr>
        <w:t xml:space="preserve"> І.В.):</w:t>
      </w:r>
    </w:p>
    <w:p w:rsidR="00890BB1" w:rsidRDefault="00890BB1" w:rsidP="00890BB1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1) Провести у 2016-2017 навчальному році </w:t>
      </w:r>
      <w:r w:rsidR="009855D9">
        <w:rPr>
          <w:snapToGrid w:val="0"/>
          <w:sz w:val="28"/>
          <w:lang w:val="uk-UA"/>
        </w:rPr>
        <w:t>підготовку практичних психологів, соціальних педагогів для роботи за профілактичними програмами.</w:t>
      </w:r>
    </w:p>
    <w:p w:rsidR="009855D9" w:rsidRPr="009855D9" w:rsidRDefault="009855D9" w:rsidP="00890BB1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>2) Провести у травні 2017 року Х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 xml:space="preserve"> обласний зліт учасників зазначених програм.</w:t>
      </w:r>
    </w:p>
    <w:p w:rsidR="0059230D" w:rsidRPr="009D3570" w:rsidRDefault="009855D9" w:rsidP="009855D9">
      <w:pPr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ab/>
        <w:t xml:space="preserve">4. </w:t>
      </w:r>
      <w:r w:rsidR="00946CCA" w:rsidRPr="009D3570">
        <w:rPr>
          <w:snapToGrid w:val="0"/>
          <w:sz w:val="28"/>
          <w:szCs w:val="28"/>
          <w:lang w:val="uk-UA"/>
        </w:rPr>
        <w:t xml:space="preserve">Контроль за виконанням </w:t>
      </w:r>
      <w:r w:rsidR="00216094">
        <w:rPr>
          <w:snapToGrid w:val="0"/>
          <w:sz w:val="28"/>
          <w:szCs w:val="28"/>
          <w:lang w:val="uk-UA"/>
        </w:rPr>
        <w:t xml:space="preserve">цього </w:t>
      </w:r>
      <w:r w:rsidR="00946CCA" w:rsidRPr="009D3570">
        <w:rPr>
          <w:snapToGrid w:val="0"/>
          <w:sz w:val="28"/>
          <w:szCs w:val="28"/>
          <w:lang w:val="uk-UA"/>
        </w:rPr>
        <w:t xml:space="preserve">наказу </w:t>
      </w:r>
      <w:r w:rsidR="00D47DAB">
        <w:rPr>
          <w:sz w:val="28"/>
          <w:szCs w:val="28"/>
          <w:lang w:val="uk-UA"/>
        </w:rPr>
        <w:t>залишаю за собою.</w:t>
      </w:r>
    </w:p>
    <w:p w:rsidR="00946CCA" w:rsidRDefault="00946CCA" w:rsidP="002D454B">
      <w:pPr>
        <w:pStyle w:val="2"/>
        <w:ind w:left="0"/>
        <w:rPr>
          <w:sz w:val="28"/>
        </w:rPr>
      </w:pPr>
    </w:p>
    <w:p w:rsidR="00892CD8" w:rsidRPr="009D3570" w:rsidRDefault="00892CD8" w:rsidP="00946CCA">
      <w:pPr>
        <w:pStyle w:val="2"/>
        <w:ind w:left="0"/>
        <w:rPr>
          <w:sz w:val="28"/>
        </w:rPr>
      </w:pPr>
    </w:p>
    <w:p w:rsidR="00375487" w:rsidRDefault="00884DE8" w:rsidP="00375487">
      <w:pPr>
        <w:pStyle w:val="2"/>
        <w:tabs>
          <w:tab w:val="left" w:pos="7088"/>
        </w:tabs>
        <w:ind w:left="0"/>
        <w:rPr>
          <w:sz w:val="28"/>
        </w:rPr>
      </w:pPr>
      <w:r>
        <w:rPr>
          <w:sz w:val="28"/>
        </w:rPr>
        <w:t>Д</w:t>
      </w:r>
      <w:r w:rsidR="00375487">
        <w:rPr>
          <w:sz w:val="28"/>
        </w:rPr>
        <w:t xml:space="preserve">иректор Департаменту </w:t>
      </w:r>
      <w:r w:rsidR="00946CCA" w:rsidRPr="009D3570">
        <w:rPr>
          <w:sz w:val="28"/>
        </w:rPr>
        <w:t>освіти і науки</w:t>
      </w:r>
      <w:r>
        <w:rPr>
          <w:sz w:val="28"/>
        </w:rPr>
        <w:t xml:space="preserve">                            О.І.Попова</w:t>
      </w:r>
      <w:r w:rsidR="00375487">
        <w:rPr>
          <w:sz w:val="28"/>
        </w:rPr>
        <w:t xml:space="preserve">                                                                   </w:t>
      </w:r>
    </w:p>
    <w:p w:rsidR="00814B7D" w:rsidRDefault="00814B7D" w:rsidP="00946CCA">
      <w:pPr>
        <w:pStyle w:val="2"/>
        <w:ind w:left="0"/>
        <w:rPr>
          <w:sz w:val="28"/>
        </w:rPr>
      </w:pPr>
      <w:r>
        <w:t xml:space="preserve">  </w:t>
      </w:r>
      <w:r w:rsidR="00946CCA">
        <w:rPr>
          <w:sz w:val="28"/>
        </w:rPr>
        <w:t xml:space="preserve"> </w:t>
      </w:r>
    </w:p>
    <w:sectPr w:rsidR="00814B7D" w:rsidSect="00BF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A48"/>
    <w:multiLevelType w:val="hybridMultilevel"/>
    <w:tmpl w:val="E6862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450391"/>
    <w:multiLevelType w:val="hybridMultilevel"/>
    <w:tmpl w:val="09601818"/>
    <w:lvl w:ilvl="0" w:tplc="20CC74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C61A3"/>
    <w:rsid w:val="000001AA"/>
    <w:rsid w:val="000374AE"/>
    <w:rsid w:val="000413A9"/>
    <w:rsid w:val="000455F0"/>
    <w:rsid w:val="00052A88"/>
    <w:rsid w:val="00052E0C"/>
    <w:rsid w:val="000B343C"/>
    <w:rsid w:val="000B7211"/>
    <w:rsid w:val="000C2C69"/>
    <w:rsid w:val="00124594"/>
    <w:rsid w:val="001307C7"/>
    <w:rsid w:val="0014317E"/>
    <w:rsid w:val="00162F43"/>
    <w:rsid w:val="001A00BC"/>
    <w:rsid w:val="001A42EE"/>
    <w:rsid w:val="001C61A3"/>
    <w:rsid w:val="001D63DB"/>
    <w:rsid w:val="001E31EA"/>
    <w:rsid w:val="001F2301"/>
    <w:rsid w:val="002077BE"/>
    <w:rsid w:val="00216094"/>
    <w:rsid w:val="002273A5"/>
    <w:rsid w:val="00273BAD"/>
    <w:rsid w:val="002748EB"/>
    <w:rsid w:val="00280BA2"/>
    <w:rsid w:val="00286C41"/>
    <w:rsid w:val="00291EE4"/>
    <w:rsid w:val="002D454B"/>
    <w:rsid w:val="002F531C"/>
    <w:rsid w:val="003070E2"/>
    <w:rsid w:val="00321B81"/>
    <w:rsid w:val="00326CB0"/>
    <w:rsid w:val="003317A3"/>
    <w:rsid w:val="00340788"/>
    <w:rsid w:val="00340B09"/>
    <w:rsid w:val="00343114"/>
    <w:rsid w:val="00375487"/>
    <w:rsid w:val="003A18CB"/>
    <w:rsid w:val="003D4D55"/>
    <w:rsid w:val="003D6B9B"/>
    <w:rsid w:val="004319B8"/>
    <w:rsid w:val="00433ADC"/>
    <w:rsid w:val="00464127"/>
    <w:rsid w:val="00481A81"/>
    <w:rsid w:val="004F65F1"/>
    <w:rsid w:val="0050064E"/>
    <w:rsid w:val="00510EE0"/>
    <w:rsid w:val="00524CC5"/>
    <w:rsid w:val="0054577B"/>
    <w:rsid w:val="00553F52"/>
    <w:rsid w:val="00562AC0"/>
    <w:rsid w:val="0056402D"/>
    <w:rsid w:val="005750CB"/>
    <w:rsid w:val="00575BE0"/>
    <w:rsid w:val="0059230D"/>
    <w:rsid w:val="005934BC"/>
    <w:rsid w:val="0059467F"/>
    <w:rsid w:val="005A1865"/>
    <w:rsid w:val="005F2BAF"/>
    <w:rsid w:val="0060590E"/>
    <w:rsid w:val="0063073F"/>
    <w:rsid w:val="00632DD8"/>
    <w:rsid w:val="006507F4"/>
    <w:rsid w:val="006518D1"/>
    <w:rsid w:val="00653B89"/>
    <w:rsid w:val="0066784D"/>
    <w:rsid w:val="0067723A"/>
    <w:rsid w:val="0068171F"/>
    <w:rsid w:val="00683C9F"/>
    <w:rsid w:val="00686321"/>
    <w:rsid w:val="006C285E"/>
    <w:rsid w:val="006C295E"/>
    <w:rsid w:val="006C6280"/>
    <w:rsid w:val="006C7859"/>
    <w:rsid w:val="006D38FF"/>
    <w:rsid w:val="006E016C"/>
    <w:rsid w:val="006F3007"/>
    <w:rsid w:val="007033A2"/>
    <w:rsid w:val="00705CE1"/>
    <w:rsid w:val="007223A2"/>
    <w:rsid w:val="00727EA4"/>
    <w:rsid w:val="007606E2"/>
    <w:rsid w:val="00777372"/>
    <w:rsid w:val="007A4C26"/>
    <w:rsid w:val="007B0133"/>
    <w:rsid w:val="007B3E22"/>
    <w:rsid w:val="007C08D8"/>
    <w:rsid w:val="007D0FD6"/>
    <w:rsid w:val="008027AD"/>
    <w:rsid w:val="008101B7"/>
    <w:rsid w:val="00814B7D"/>
    <w:rsid w:val="00820828"/>
    <w:rsid w:val="008727BB"/>
    <w:rsid w:val="00884DE8"/>
    <w:rsid w:val="00884FE4"/>
    <w:rsid w:val="00890BB1"/>
    <w:rsid w:val="00892CD8"/>
    <w:rsid w:val="00893656"/>
    <w:rsid w:val="008A37F2"/>
    <w:rsid w:val="008C1F76"/>
    <w:rsid w:val="008D3E8A"/>
    <w:rsid w:val="008D7004"/>
    <w:rsid w:val="008E04E4"/>
    <w:rsid w:val="00946CCA"/>
    <w:rsid w:val="00953385"/>
    <w:rsid w:val="009541B1"/>
    <w:rsid w:val="0095531D"/>
    <w:rsid w:val="00962521"/>
    <w:rsid w:val="009855D9"/>
    <w:rsid w:val="009A609E"/>
    <w:rsid w:val="009C222B"/>
    <w:rsid w:val="009C4020"/>
    <w:rsid w:val="009C6BE9"/>
    <w:rsid w:val="009E510D"/>
    <w:rsid w:val="009F64BF"/>
    <w:rsid w:val="00A00594"/>
    <w:rsid w:val="00A244A9"/>
    <w:rsid w:val="00A31028"/>
    <w:rsid w:val="00A45D45"/>
    <w:rsid w:val="00A514F6"/>
    <w:rsid w:val="00A51563"/>
    <w:rsid w:val="00A52D68"/>
    <w:rsid w:val="00A77C6D"/>
    <w:rsid w:val="00A91169"/>
    <w:rsid w:val="00A92458"/>
    <w:rsid w:val="00A93CCB"/>
    <w:rsid w:val="00AD7F1A"/>
    <w:rsid w:val="00AE48E9"/>
    <w:rsid w:val="00B11F7E"/>
    <w:rsid w:val="00B311B4"/>
    <w:rsid w:val="00B347B6"/>
    <w:rsid w:val="00B356E7"/>
    <w:rsid w:val="00B447D9"/>
    <w:rsid w:val="00B44D47"/>
    <w:rsid w:val="00B547A2"/>
    <w:rsid w:val="00B636AD"/>
    <w:rsid w:val="00B72232"/>
    <w:rsid w:val="00B76CD9"/>
    <w:rsid w:val="00B82F87"/>
    <w:rsid w:val="00B942A2"/>
    <w:rsid w:val="00BA1023"/>
    <w:rsid w:val="00BB14F0"/>
    <w:rsid w:val="00BD7513"/>
    <w:rsid w:val="00BE345D"/>
    <w:rsid w:val="00BF6ADE"/>
    <w:rsid w:val="00C039C1"/>
    <w:rsid w:val="00C04F8E"/>
    <w:rsid w:val="00C231B2"/>
    <w:rsid w:val="00C33536"/>
    <w:rsid w:val="00C4416F"/>
    <w:rsid w:val="00C50D3F"/>
    <w:rsid w:val="00C966DC"/>
    <w:rsid w:val="00CC4562"/>
    <w:rsid w:val="00CD10B4"/>
    <w:rsid w:val="00CD7513"/>
    <w:rsid w:val="00CE6409"/>
    <w:rsid w:val="00CE72CB"/>
    <w:rsid w:val="00D13F13"/>
    <w:rsid w:val="00D30C95"/>
    <w:rsid w:val="00D35A27"/>
    <w:rsid w:val="00D47DAB"/>
    <w:rsid w:val="00D514F1"/>
    <w:rsid w:val="00D51BD5"/>
    <w:rsid w:val="00D6615A"/>
    <w:rsid w:val="00DC6093"/>
    <w:rsid w:val="00DC7D61"/>
    <w:rsid w:val="00DE1E66"/>
    <w:rsid w:val="00E03407"/>
    <w:rsid w:val="00E14271"/>
    <w:rsid w:val="00E353E3"/>
    <w:rsid w:val="00E42703"/>
    <w:rsid w:val="00E517A0"/>
    <w:rsid w:val="00E635BC"/>
    <w:rsid w:val="00E66339"/>
    <w:rsid w:val="00E74241"/>
    <w:rsid w:val="00E86617"/>
    <w:rsid w:val="00EA4E18"/>
    <w:rsid w:val="00EC0C8C"/>
    <w:rsid w:val="00EC4340"/>
    <w:rsid w:val="00EE7AAE"/>
    <w:rsid w:val="00F01FC0"/>
    <w:rsid w:val="00F02F75"/>
    <w:rsid w:val="00F0443F"/>
    <w:rsid w:val="00F13FBD"/>
    <w:rsid w:val="00F51475"/>
    <w:rsid w:val="00F72627"/>
    <w:rsid w:val="00F76557"/>
    <w:rsid w:val="00F86E50"/>
    <w:rsid w:val="00F969E2"/>
    <w:rsid w:val="00FC5034"/>
    <w:rsid w:val="00FD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A3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1C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6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1A3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1C61A3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1C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46CCA"/>
    <w:pPr>
      <w:ind w:left="6237"/>
      <w:jc w:val="both"/>
    </w:pPr>
    <w:rPr>
      <w:lang w:val="uk-UA"/>
    </w:rPr>
  </w:style>
  <w:style w:type="paragraph" w:styleId="a6">
    <w:name w:val="Balloon Text"/>
    <w:basedOn w:val="a"/>
    <w:semiHidden/>
    <w:rsid w:val="005457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A42EE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1A42EE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9D27-84BF-4B9D-8CE5-62690BE9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ii</cp:lastModifiedBy>
  <cp:revision>68</cp:revision>
  <cp:lastPrinted>2013-10-15T11:52:00Z</cp:lastPrinted>
  <dcterms:created xsi:type="dcterms:W3CDTF">2013-10-14T10:52:00Z</dcterms:created>
  <dcterms:modified xsi:type="dcterms:W3CDTF">2016-09-09T06:34:00Z</dcterms:modified>
</cp:coreProperties>
</file>