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B6" w:rsidRPr="00D84D5B" w:rsidRDefault="006474B6" w:rsidP="00BB684E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>ДИСТАНЦІЙНА ОСВІТА</w:t>
      </w:r>
    </w:p>
    <w:p w:rsidR="006474B6" w:rsidRPr="00D84D5B" w:rsidRDefault="006474B6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 xml:space="preserve">Ажаренкова О. </w:t>
      </w:r>
      <w:r w:rsidRPr="00D84D5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D84D5B">
        <w:rPr>
          <w:rFonts w:ascii="Times New Roman" w:hAnsi="Times New Roman" w:cs="Times New Roman"/>
          <w:sz w:val="28"/>
          <w:szCs w:val="28"/>
        </w:rPr>
        <w:t xml:space="preserve">. Як перетворити  соцмережу на платформу для дистанційного навчання / О. Ажаренкова // </w:t>
      </w:r>
      <w:r w:rsidR="00BB684E">
        <w:rPr>
          <w:rFonts w:ascii="Times New Roman" w:hAnsi="Times New Roman" w:cs="Times New Roman"/>
          <w:sz w:val="28"/>
          <w:szCs w:val="28"/>
        </w:rPr>
        <w:t xml:space="preserve">Завуч. – 2021. – № 1–2. – </w:t>
      </w:r>
      <w:r w:rsidRPr="00D84D5B">
        <w:rPr>
          <w:rFonts w:ascii="Times New Roman" w:hAnsi="Times New Roman" w:cs="Times New Roman"/>
          <w:sz w:val="28"/>
          <w:szCs w:val="28"/>
        </w:rPr>
        <w:t>С.</w:t>
      </w:r>
      <w:r w:rsidR="00007804">
        <w:rPr>
          <w:rFonts w:ascii="Times New Roman" w:hAnsi="Times New Roman" w:cs="Times New Roman"/>
          <w:sz w:val="28"/>
          <w:szCs w:val="28"/>
        </w:rPr>
        <w:t xml:space="preserve"> </w:t>
      </w:r>
      <w:r w:rsidRPr="00D84D5B">
        <w:rPr>
          <w:rFonts w:ascii="Times New Roman" w:hAnsi="Times New Roman" w:cs="Times New Roman"/>
          <w:sz w:val="28"/>
          <w:szCs w:val="28"/>
        </w:rPr>
        <w:t>40–43</w:t>
      </w:r>
      <w:r w:rsidR="00BB684E">
        <w:rPr>
          <w:rFonts w:ascii="Times New Roman" w:hAnsi="Times New Roman" w:cs="Times New Roman"/>
          <w:sz w:val="28"/>
          <w:szCs w:val="28"/>
        </w:rPr>
        <w:t>.</w:t>
      </w:r>
    </w:p>
    <w:p w:rsidR="006474B6" w:rsidRPr="00D84D5B" w:rsidRDefault="006474B6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Аксьонова Г., Борлак Л. Очно-дистанційне методичне об’єднання. «Співпраця закладів дошкільної освіти та початкової школи через організацію спільного дистанційно-очного методичного об</w:t>
      </w:r>
      <w:r w:rsidRPr="00D84D5B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'єднання в умовах упровадження дистанційної освіти</w:t>
      </w:r>
      <w:r w:rsidRPr="00D84D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/ Г. Аксьонова, Л. Борлак  // Методист. – 2021. – №1–2. – С. 68–79.</w:t>
      </w:r>
    </w:p>
    <w:p w:rsidR="006474B6" w:rsidRPr="00D84D5B" w:rsidRDefault="006474B6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>Антоненко А. Соціалізація школяра. Можливості дистанційної освіти /                   А. Антоненко// Завуч. – 2021. – № 1–2. – С.</w:t>
      </w:r>
      <w:r w:rsidR="007264F0" w:rsidRPr="00D84D5B">
        <w:rPr>
          <w:rFonts w:ascii="Times New Roman" w:hAnsi="Times New Roman" w:cs="Times New Roman"/>
          <w:sz w:val="28"/>
          <w:szCs w:val="28"/>
        </w:rPr>
        <w:t xml:space="preserve"> </w:t>
      </w:r>
      <w:r w:rsidRPr="00D84D5B">
        <w:rPr>
          <w:rFonts w:ascii="Times New Roman" w:hAnsi="Times New Roman" w:cs="Times New Roman"/>
          <w:sz w:val="28"/>
          <w:szCs w:val="28"/>
        </w:rPr>
        <w:t>36–39.</w:t>
      </w:r>
    </w:p>
    <w:p w:rsidR="00C007FE" w:rsidRPr="00D84D5B" w:rsidRDefault="00C007FE" w:rsidP="00C007FE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>Бабійчук Т. Буктрейлери як ефективний вид самостійної роботи студентів під час дистанційного навчання / Т. Бабійчук // Українська мова і література в школах України. – 2022. – № 1. – С.16–20.</w:t>
      </w:r>
    </w:p>
    <w:p w:rsidR="006474B6" w:rsidRPr="00D84D5B" w:rsidRDefault="006474B6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 xml:space="preserve">Бережна А. Дистанційна освіта: </w:t>
      </w:r>
      <w:r w:rsidR="00BB684E">
        <w:rPr>
          <w:rFonts w:ascii="Times New Roman" w:hAnsi="Times New Roman" w:cs="Times New Roman"/>
          <w:sz w:val="28"/>
          <w:szCs w:val="28"/>
        </w:rPr>
        <w:t xml:space="preserve">ресурси для учнів та вчителів / </w:t>
      </w:r>
      <w:r w:rsidRPr="00D84D5B">
        <w:rPr>
          <w:rFonts w:ascii="Times New Roman" w:hAnsi="Times New Roman" w:cs="Times New Roman"/>
          <w:sz w:val="28"/>
          <w:szCs w:val="28"/>
        </w:rPr>
        <w:t>А. Бережна // Завуч. – 2021. – № 1–2. – С.54–55.</w:t>
      </w:r>
    </w:p>
    <w:p w:rsidR="00156859" w:rsidRPr="00D84D5B" w:rsidRDefault="006474B6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bCs/>
          <w:sz w:val="28"/>
          <w:szCs w:val="28"/>
        </w:rPr>
        <w:t xml:space="preserve">Бережна  А. </w:t>
      </w:r>
      <w:r w:rsidRPr="00D84D5B">
        <w:rPr>
          <w:rFonts w:ascii="Times New Roman" w:hAnsi="Times New Roman" w:cs="Times New Roman"/>
          <w:sz w:val="28"/>
          <w:szCs w:val="28"/>
        </w:rPr>
        <w:t xml:space="preserve"> </w:t>
      </w:r>
      <w:r w:rsidRPr="00D84D5B">
        <w:rPr>
          <w:rFonts w:ascii="Times New Roman" w:hAnsi="Times New Roman" w:cs="Times New Roman"/>
          <w:sz w:val="28"/>
          <w:szCs w:val="28"/>
          <w:lang w:val="ru-RU"/>
        </w:rPr>
        <w:t>Можливості дистанційної освіти школярів : корисні онлайн-посилання на допомогу школ</w:t>
      </w:r>
      <w:r w:rsidR="00BB684E">
        <w:rPr>
          <w:rFonts w:ascii="Times New Roman" w:hAnsi="Times New Roman" w:cs="Times New Roman"/>
          <w:sz w:val="28"/>
          <w:szCs w:val="28"/>
          <w:lang w:val="ru-RU"/>
        </w:rPr>
        <w:t xml:space="preserve">ярам і вчителям / А. Бережна // </w:t>
      </w:r>
      <w:r w:rsidRPr="00D84D5B">
        <w:rPr>
          <w:rFonts w:ascii="Times New Roman" w:hAnsi="Times New Roman" w:cs="Times New Roman"/>
          <w:sz w:val="28"/>
          <w:szCs w:val="28"/>
          <w:lang w:val="ru-RU"/>
        </w:rPr>
        <w:t xml:space="preserve">Інформатика. </w:t>
      </w:r>
      <w:r w:rsidRPr="00D84D5B">
        <w:rPr>
          <w:rFonts w:ascii="Times New Roman" w:hAnsi="Times New Roman" w:cs="Times New Roman"/>
          <w:sz w:val="28"/>
          <w:szCs w:val="28"/>
        </w:rPr>
        <w:t xml:space="preserve">– </w:t>
      </w:r>
      <w:r w:rsidRPr="00D84D5B">
        <w:rPr>
          <w:rFonts w:ascii="Times New Roman" w:hAnsi="Times New Roman" w:cs="Times New Roman"/>
          <w:sz w:val="28"/>
          <w:szCs w:val="28"/>
          <w:lang w:val="ru-RU"/>
        </w:rPr>
        <w:t xml:space="preserve">2021. </w:t>
      </w:r>
      <w:r w:rsidRPr="00D84D5B">
        <w:rPr>
          <w:rFonts w:ascii="Times New Roman" w:hAnsi="Times New Roman" w:cs="Times New Roman"/>
          <w:sz w:val="28"/>
          <w:szCs w:val="28"/>
        </w:rPr>
        <w:t xml:space="preserve">– </w:t>
      </w:r>
      <w:r w:rsidRPr="00D84D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D5B">
        <w:rPr>
          <w:rFonts w:ascii="Times New Roman" w:hAnsi="Times New Roman" w:cs="Times New Roman"/>
          <w:bCs/>
          <w:sz w:val="28"/>
          <w:szCs w:val="28"/>
          <w:lang w:val="ru-RU"/>
        </w:rPr>
        <w:t>№ 1–2</w:t>
      </w:r>
      <w:r w:rsidRPr="00D84D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84D5B">
        <w:rPr>
          <w:rFonts w:ascii="Times New Roman" w:hAnsi="Times New Roman" w:cs="Times New Roman"/>
          <w:sz w:val="28"/>
          <w:szCs w:val="28"/>
        </w:rPr>
        <w:t xml:space="preserve">– </w:t>
      </w:r>
      <w:r w:rsidRPr="00D84D5B">
        <w:rPr>
          <w:rFonts w:ascii="Times New Roman" w:hAnsi="Times New Roman" w:cs="Times New Roman"/>
          <w:sz w:val="28"/>
          <w:szCs w:val="28"/>
          <w:lang w:val="ru-RU"/>
        </w:rPr>
        <w:t>С. 70–75.</w:t>
      </w:r>
    </w:p>
    <w:p w:rsidR="00F51B2D" w:rsidRPr="00D84D5B" w:rsidRDefault="00F51B2D" w:rsidP="00F51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B2D">
        <w:rPr>
          <w:rFonts w:ascii="Times New Roman" w:eastAsia="Times New Roman" w:hAnsi="Times New Roman" w:cs="Times New Roman"/>
          <w:sz w:val="28"/>
          <w:szCs w:val="28"/>
          <w:highlight w:val="white"/>
        </w:rPr>
        <w:t>Биков В. Ю. та ін. Сучасний стан використання цифрових засобів для організації дистанційного навчання в закладах загальної середньої освіти: результати опитування / В. Ю. Биков та ін. // Інформаційні технології і засоби навчання. – 2022. – Т. 90, № 4 – С. 1–18. – Режим доступу :</w:t>
      </w:r>
      <w:hyperlink r:id="rId5">
        <w:r w:rsidRPr="00F51B2D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hyperlink r:id="rId6">
        <w:r w:rsidRPr="00D84D5B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https://journal.iitta.gov.ua/index.php/itlt/article/view/5036</w:t>
        </w:r>
      </w:hyperlink>
    </w:p>
    <w:p w:rsidR="00156859" w:rsidRPr="00D84D5B" w:rsidRDefault="00156859" w:rsidP="00D84D5B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highlight w:val="yellow"/>
          <w:u w:val="none"/>
        </w:rPr>
      </w:pPr>
      <w:r w:rsidRPr="00D84D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Білоус І. І.</w:t>
      </w:r>
      <w:r w:rsidR="00D84D5B" w:rsidRPr="00D84D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, Дем’янюк А. В. </w:t>
      </w:r>
      <w:r w:rsidRPr="00D84D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Сучасні освітні технології в умовах розвитку ін</w:t>
      </w:r>
      <w:r w:rsidR="00D84D5B" w:rsidRPr="00D84D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формаційного суспільства </w:t>
      </w:r>
      <w:r w:rsidRPr="00D84D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/  І. І. Білоус, А. В. Дем’янюк // Іннова</w:t>
      </w:r>
      <w:r w:rsidR="00D84D5B" w:rsidRPr="00D84D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ц. педагогіка. – 2022. – Т. 1, В</w:t>
      </w:r>
      <w:r w:rsidRPr="00D84D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ип. 54. – С. 9–12. Режим доступу : </w:t>
      </w:r>
      <w:hyperlink r:id="rId7" w:history="1">
        <w:r w:rsidRPr="00D84D5B">
          <w:rPr>
            <w:rStyle w:val="a5"/>
            <w:rFonts w:ascii="Times New Roman" w:eastAsiaTheme="majorEastAsia" w:hAnsi="Times New Roman" w:cs="Times New Roman"/>
            <w:color w:val="0070C0"/>
            <w:sz w:val="28"/>
            <w:szCs w:val="28"/>
            <w:highlight w:val="yellow"/>
            <w:u w:val="none"/>
          </w:rPr>
          <w:t>http://www.innovpedagogy.od.ua/archives/2022/54/part_1/1.pdf</w:t>
        </w:r>
      </w:hyperlink>
    </w:p>
    <w:p w:rsidR="0049737E" w:rsidRPr="00B83BDA" w:rsidRDefault="0049737E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BDA">
        <w:rPr>
          <w:rFonts w:ascii="Times New Roman" w:hAnsi="Times New Roman" w:cs="Times New Roman"/>
          <w:color w:val="000000" w:themeColor="text1"/>
          <w:sz w:val="28"/>
          <w:szCs w:val="28"/>
        </w:rPr>
        <w:t>Блужан Т. Дистанційне навчання: інструменти для отримання зворотнього зв’язку</w:t>
      </w:r>
      <w:r w:rsidR="00B83BDA" w:rsidRPr="00B83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</w:t>
      </w:r>
      <w:r w:rsidR="00B83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Блужан </w:t>
      </w:r>
      <w:r w:rsidRPr="00B83BDA">
        <w:rPr>
          <w:rFonts w:ascii="Times New Roman" w:hAnsi="Times New Roman" w:cs="Times New Roman"/>
          <w:color w:val="000000" w:themeColor="text1"/>
          <w:sz w:val="28"/>
          <w:szCs w:val="28"/>
        </w:rPr>
        <w:t>// Освіта Сумщини. – 2021. – № 1. – С. 12–14.</w:t>
      </w:r>
    </w:p>
    <w:p w:rsidR="00572964" w:rsidRPr="00D84D5B" w:rsidRDefault="00572964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84D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Бондаренко Д. Використання QR-технологій в умовах дистанційного та змішаного навчання / Д. Бондаренко // Наука і освіта. – 2023. – № 1. –   </w:t>
      </w:r>
      <w:r w:rsidR="00BB68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  </w:t>
      </w:r>
      <w:r w:rsidRPr="00D84D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С. 11–16. – Режим доступу :  </w:t>
      </w:r>
      <w:hyperlink r:id="rId8">
        <w:r w:rsidRPr="00D84D5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https://scienceandeducation.pdpu.edu.ua/articles/2023-1-doc/2023-1-2</w:t>
        </w:r>
      </w:hyperlink>
    </w:p>
    <w:p w:rsidR="006474B6" w:rsidRPr="00D84D5B" w:rsidRDefault="006474B6" w:rsidP="00D84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84D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Боднарюк</w:t>
      </w:r>
      <w:r w:rsidRPr="00D84D5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Л. С.</w:t>
      </w:r>
      <w:r w:rsidRPr="00D84D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Навчаємо мистецтва у дистанційному форматі /                             Л. С. Боднарюк // Мистецтво та освіта. </w:t>
      </w:r>
      <w:r w:rsidRPr="00D84D5B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D84D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D84D5B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D84D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84D5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2</w:t>
      </w:r>
      <w:r w:rsidRPr="00D84D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D84D5B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D84D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24–31.</w:t>
      </w:r>
    </w:p>
    <w:p w:rsidR="006474B6" w:rsidRPr="00D84D5B" w:rsidRDefault="006474B6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 xml:space="preserve">Борлак Л. Організація дистанційної освіти. Досвід роботи освітнього </w:t>
      </w:r>
      <w:r w:rsidRPr="00D84D5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84D5B">
        <w:rPr>
          <w:rFonts w:ascii="Times New Roman" w:hAnsi="Times New Roman" w:cs="Times New Roman"/>
          <w:sz w:val="28"/>
          <w:szCs w:val="28"/>
        </w:rPr>
        <w:t xml:space="preserve">закладу / Л. Борлак // Управління освітою. – 2021. – № 1–2. </w:t>
      </w:r>
      <w:r w:rsidRPr="00D84D5B">
        <w:rPr>
          <w:rFonts w:ascii="Times New Roman" w:hAnsi="Times New Roman" w:cs="Times New Roman"/>
          <w:sz w:val="28"/>
          <w:szCs w:val="28"/>
        </w:rPr>
        <w:sym w:font="Symbol" w:char="F02D"/>
      </w:r>
      <w:r w:rsidRPr="00D84D5B">
        <w:rPr>
          <w:rFonts w:ascii="Times New Roman" w:hAnsi="Times New Roman" w:cs="Times New Roman"/>
          <w:sz w:val="28"/>
          <w:szCs w:val="28"/>
        </w:rPr>
        <w:t xml:space="preserve"> С. 60–73.</w:t>
      </w:r>
    </w:p>
    <w:p w:rsidR="004610EC" w:rsidRPr="00D84D5B" w:rsidRDefault="004610EC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lastRenderedPageBreak/>
        <w:t xml:space="preserve">Браткова Г. Стан організації дистанційного навчання в загальноосвітніх навчальних закладах Сумської області в умовах карантину ( за результатами моніторингового дослідження) / Г. Браткова // Освіта Сумщини. – 2021. – </w:t>
      </w:r>
      <w:r w:rsidR="00BB68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4D5B">
        <w:rPr>
          <w:rFonts w:ascii="Times New Roman" w:hAnsi="Times New Roman" w:cs="Times New Roman"/>
          <w:sz w:val="28"/>
          <w:szCs w:val="28"/>
        </w:rPr>
        <w:t>№ 1. – С. 47–50.</w:t>
      </w:r>
    </w:p>
    <w:p w:rsidR="009B5D0F" w:rsidRPr="009B5D0F" w:rsidRDefault="009B5D0F" w:rsidP="009B5D0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D0F">
        <w:rPr>
          <w:rFonts w:ascii="Times New Roman" w:hAnsi="Times New Roman" w:cs="Times New Roman"/>
          <w:sz w:val="28"/>
          <w:szCs w:val="28"/>
        </w:rPr>
        <w:t xml:space="preserve">Васильєва Д. Стан дистанційного навчання математики під час війни в Україні / Д. Васильєва // Математика в рідній школі. – 2022. – № 2–3. –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5D0F">
        <w:rPr>
          <w:rFonts w:ascii="Times New Roman" w:hAnsi="Times New Roman" w:cs="Times New Roman"/>
          <w:sz w:val="28"/>
          <w:szCs w:val="28"/>
        </w:rPr>
        <w:t>С. 7–10.</w:t>
      </w:r>
    </w:p>
    <w:p w:rsidR="006474B6" w:rsidRPr="00D84D5B" w:rsidRDefault="006474B6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>Вергун О. Дистанційне навчання: історія та сучасність / О. Вергун // Завуч. – 2021. – № 1–2. – С. 60–65.</w:t>
      </w:r>
    </w:p>
    <w:p w:rsidR="00240452" w:rsidRPr="00240452" w:rsidRDefault="00240452" w:rsidP="002404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452">
        <w:rPr>
          <w:rFonts w:ascii="Times New Roman" w:hAnsi="Times New Roman" w:cs="Times New Roman"/>
          <w:sz w:val="28"/>
          <w:szCs w:val="28"/>
        </w:rPr>
        <w:t xml:space="preserve">Власова В. Г. Особливості організації дистанційного навчання мистецтва /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0452">
        <w:rPr>
          <w:rFonts w:ascii="Times New Roman" w:hAnsi="Times New Roman" w:cs="Times New Roman"/>
          <w:sz w:val="28"/>
          <w:szCs w:val="28"/>
        </w:rPr>
        <w:t>В. Г. Власова // Мистецтво та освіта. – 2022. – № 3. – С. 43–47.</w:t>
      </w:r>
    </w:p>
    <w:p w:rsidR="009E0F88" w:rsidRPr="009E0F88" w:rsidRDefault="009E0F88" w:rsidP="00CD21F0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0F88">
        <w:rPr>
          <w:rFonts w:ascii="Times New Roman" w:hAnsi="Times New Roman" w:cs="Times New Roman"/>
          <w:sz w:val="28"/>
          <w:szCs w:val="28"/>
        </w:rPr>
        <w:t xml:space="preserve">Гладкий О., Лисяна В. </w:t>
      </w:r>
      <w:r w:rsidRPr="009E0F88">
        <w:rPr>
          <w:rFonts w:ascii="Times New Roman" w:hAnsi="Times New Roman" w:cs="Times New Roman"/>
          <w:sz w:val="28"/>
          <w:szCs w:val="28"/>
          <w:lang w:val="en-US"/>
        </w:rPr>
        <w:t>Doom</w:t>
      </w:r>
      <w:r w:rsidRPr="009E0F88">
        <w:rPr>
          <w:rFonts w:ascii="Times New Roman" w:hAnsi="Times New Roman" w:cs="Times New Roman"/>
          <w:sz w:val="28"/>
          <w:szCs w:val="28"/>
        </w:rPr>
        <w:t xml:space="preserve">, </w:t>
      </w:r>
      <w:r w:rsidRPr="009E0F8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E0F88">
        <w:rPr>
          <w:rFonts w:ascii="Times New Roman" w:hAnsi="Times New Roman" w:cs="Times New Roman"/>
          <w:sz w:val="28"/>
          <w:szCs w:val="28"/>
        </w:rPr>
        <w:t xml:space="preserve"> </w:t>
      </w:r>
      <w:r w:rsidRPr="009E0F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0F88">
        <w:rPr>
          <w:rFonts w:ascii="Times New Roman" w:hAnsi="Times New Roman" w:cs="Times New Roman"/>
          <w:sz w:val="28"/>
          <w:szCs w:val="28"/>
        </w:rPr>
        <w:t xml:space="preserve"> </w:t>
      </w:r>
      <w:r w:rsidRPr="009E0F8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E0F88">
        <w:rPr>
          <w:rFonts w:ascii="Times New Roman" w:hAnsi="Times New Roman" w:cs="Times New Roman"/>
          <w:sz w:val="28"/>
          <w:szCs w:val="28"/>
        </w:rPr>
        <w:t xml:space="preserve"> </w:t>
      </w:r>
      <w:r w:rsidRPr="009E0F88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9E0F88">
        <w:rPr>
          <w:rFonts w:ascii="Times New Roman" w:hAnsi="Times New Roman" w:cs="Times New Roman"/>
          <w:sz w:val="28"/>
          <w:szCs w:val="28"/>
        </w:rPr>
        <w:t xml:space="preserve"> або Модульність свідомості як наслідок модульності подій / О. Гладкий, В. Лисяна // Вища школа. – 2021. – № 12. –  С. 43–48.</w:t>
      </w:r>
    </w:p>
    <w:p w:rsidR="006474B6" w:rsidRPr="00D84D5B" w:rsidRDefault="006474B6" w:rsidP="00CD21F0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>Дистанційне навчання у закладах післядипломної освіти : навчальний посібник / уклад. : М. М. Захаров. – Суми : НВВ КЗ СОІППО. – 2021. – 52 с.</w:t>
      </w:r>
    </w:p>
    <w:p w:rsidR="00CD21F0" w:rsidRPr="00CD21F0" w:rsidRDefault="00CD21F0" w:rsidP="00CD21F0">
      <w:pPr>
        <w:pStyle w:val="xfm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rStyle w:val="a5"/>
          <w:color w:val="000000"/>
          <w:sz w:val="28"/>
          <w:szCs w:val="28"/>
          <w:highlight w:val="yellow"/>
          <w:u w:val="none"/>
          <w:lang w:val="uk-UA"/>
        </w:rPr>
      </w:pPr>
      <w:r w:rsidRPr="00CD21F0">
        <w:rPr>
          <w:bCs/>
          <w:color w:val="000000"/>
          <w:sz w:val="28"/>
          <w:szCs w:val="28"/>
          <w:highlight w:val="yellow"/>
          <w:lang w:val="uk-UA"/>
        </w:rPr>
        <w:t>Дистанційне навчання як виклик сучасної вищої освіти: методико-правовий вимір</w:t>
      </w:r>
      <w:r w:rsidRPr="00CD21F0">
        <w:rPr>
          <w:color w:val="000000"/>
          <w:sz w:val="28"/>
          <w:szCs w:val="28"/>
          <w:highlight w:val="yellow"/>
          <w:lang w:val="uk-UA"/>
        </w:rPr>
        <w:t xml:space="preserve"> / Марія Теловата, Ірина Борисенко, Олексій Міршук, Ольга Мердова, Оксана Крусь // Наук. інновації та перед. технології. Серія : Держ. упр. Право. Економіка. Психологія. Педагогіка. – 2023. – Вип. 1. – С. 446–459. – Режим доступу</w:t>
      </w:r>
      <w:r w:rsidRPr="00CD21F0">
        <w:rPr>
          <w:color w:val="000000"/>
          <w:sz w:val="28"/>
          <w:szCs w:val="28"/>
          <w:highlight w:val="yellow"/>
        </w:rPr>
        <w:t xml:space="preserve"> </w:t>
      </w:r>
      <w:r w:rsidRPr="00CD21F0">
        <w:rPr>
          <w:color w:val="000000"/>
          <w:sz w:val="28"/>
          <w:szCs w:val="28"/>
          <w:highlight w:val="yellow"/>
          <w:lang w:val="uk-UA"/>
        </w:rPr>
        <w:t xml:space="preserve">: </w:t>
      </w:r>
      <w:hyperlink r:id="rId9" w:tgtFrame="_blank" w:history="1">
        <w:r w:rsidRPr="00CD21F0">
          <w:rPr>
            <w:rStyle w:val="a5"/>
            <w:color w:val="0563C1"/>
            <w:sz w:val="28"/>
            <w:szCs w:val="28"/>
            <w:highlight w:val="yellow"/>
            <w:u w:val="none"/>
            <w:lang w:val="uk-UA"/>
          </w:rPr>
          <w:t>http://perspectives.pp.ua/index.php/nauka/issue/view/110/172</w:t>
        </w:r>
      </w:hyperlink>
    </w:p>
    <w:p w:rsidR="006474B6" w:rsidRPr="00D84D5B" w:rsidRDefault="006474B6" w:rsidP="00CD21F0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>Дорожкіна С. Інструментальні засоби для дистанційних уроків : платформи та інструменти / С. Дорожкіна // Завуч. – 2021. – № 1–2. – С.</w:t>
      </w:r>
      <w:r w:rsidR="007264F0" w:rsidRPr="00D84D5B">
        <w:rPr>
          <w:rFonts w:ascii="Times New Roman" w:hAnsi="Times New Roman" w:cs="Times New Roman"/>
          <w:sz w:val="28"/>
          <w:szCs w:val="28"/>
        </w:rPr>
        <w:t xml:space="preserve"> </w:t>
      </w:r>
      <w:r w:rsidRPr="00D84D5B">
        <w:rPr>
          <w:rFonts w:ascii="Times New Roman" w:hAnsi="Times New Roman" w:cs="Times New Roman"/>
          <w:sz w:val="28"/>
          <w:szCs w:val="28"/>
        </w:rPr>
        <w:t>56–59.</w:t>
      </w:r>
    </w:p>
    <w:p w:rsidR="006474B6" w:rsidRPr="00D84D5B" w:rsidRDefault="006474B6" w:rsidP="00CD21F0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Заставська  Ю. </w:t>
      </w:r>
      <w:r w:rsidRPr="00D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Виклики онлайн-навчання: соціалізація учнів на уроках інформатики в умовах карантину / Ю. Заставська // Інформатика. </w:t>
      </w:r>
      <w:r w:rsidR="00BB684E">
        <w:rPr>
          <w:rFonts w:ascii="Times New Roman" w:hAnsi="Times New Roman" w:cs="Times New Roman"/>
          <w:sz w:val="28"/>
          <w:szCs w:val="28"/>
        </w:rPr>
        <w:t xml:space="preserve">– </w:t>
      </w:r>
      <w:r w:rsidRPr="00D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2021. </w:t>
      </w:r>
      <w:r w:rsidRPr="00D84D5B">
        <w:rPr>
          <w:rFonts w:ascii="Times New Roman" w:hAnsi="Times New Roman" w:cs="Times New Roman"/>
          <w:sz w:val="28"/>
          <w:szCs w:val="28"/>
        </w:rPr>
        <w:t xml:space="preserve">– </w:t>
      </w:r>
      <w:r w:rsidRPr="00D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D84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№ 1–2</w:t>
      </w:r>
      <w:r w:rsidRPr="00D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D84D5B">
        <w:rPr>
          <w:rFonts w:ascii="Times New Roman" w:hAnsi="Times New Roman" w:cs="Times New Roman"/>
          <w:sz w:val="28"/>
          <w:szCs w:val="28"/>
        </w:rPr>
        <w:t xml:space="preserve">– </w:t>
      </w:r>
      <w:r w:rsidRPr="00D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С. 76–83.</w:t>
      </w:r>
    </w:p>
    <w:p w:rsidR="006474B6" w:rsidRPr="00D84D5B" w:rsidRDefault="006474B6" w:rsidP="00CD21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Іванова В. Як нам вдалося суттєво поліпшити організацію дистанційного навчання / В. Іванова </w:t>
      </w:r>
      <w:r w:rsidRPr="00D84D5B">
        <w:rPr>
          <w:rFonts w:ascii="Times New Roman" w:hAnsi="Times New Roman" w:cs="Times New Roman"/>
          <w:sz w:val="28"/>
          <w:szCs w:val="28"/>
        </w:rPr>
        <w:t>// Практика управління закладом освіти. – 2021. –             № 4. – С. 29–34.</w:t>
      </w:r>
    </w:p>
    <w:p w:rsidR="007264F0" w:rsidRPr="00D84D5B" w:rsidRDefault="007264F0" w:rsidP="00D84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D84D5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Карпуша В. Урок фізики як форма організації дистанційного навчання в асинхронному режимі / В. Карпуша // Освіта Сумщини. – 2021. – № 1. –       </w:t>
      </w:r>
      <w:r w:rsidR="00BB684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 </w:t>
      </w:r>
      <w:r w:rsidRPr="00D84D5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С. 30–36.</w:t>
      </w:r>
    </w:p>
    <w:p w:rsidR="008A37B8" w:rsidRPr="008A37B8" w:rsidRDefault="008A37B8" w:rsidP="008A37B8">
      <w:pPr>
        <w:pStyle w:val="xfm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rStyle w:val="a5"/>
          <w:color w:val="000000"/>
          <w:sz w:val="28"/>
          <w:szCs w:val="28"/>
          <w:u w:val="none"/>
          <w:lang w:val="uk-UA"/>
        </w:rPr>
      </w:pPr>
      <w:r w:rsidRPr="00D84D5B">
        <w:rPr>
          <w:color w:val="000000"/>
          <w:sz w:val="28"/>
          <w:szCs w:val="28"/>
          <w:shd w:val="clear" w:color="auto" w:fill="FFFFFF"/>
        </w:rPr>
        <w:t>Кириленко В.</w:t>
      </w:r>
      <w:r w:rsidRPr="00D84D5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84D5B">
        <w:rPr>
          <w:color w:val="000000"/>
          <w:sz w:val="28"/>
          <w:szCs w:val="28"/>
          <w:shd w:val="clear" w:color="auto" w:fill="FFFFFF"/>
        </w:rPr>
        <w:t>І.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Чалюк  Ю. О. </w:t>
      </w:r>
      <w:r w:rsidRPr="00D84D5B">
        <w:rPr>
          <w:color w:val="000000"/>
          <w:sz w:val="28"/>
          <w:szCs w:val="28"/>
          <w:shd w:val="clear" w:color="auto" w:fill="FFFFFF"/>
        </w:rPr>
        <w:t>Оцінка готовності країн до дистанційного навчання</w:t>
      </w:r>
      <w:r w:rsidRPr="00D84D5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/ </w:t>
      </w:r>
      <w:r w:rsidRPr="00D84D5B">
        <w:rPr>
          <w:color w:val="000000"/>
          <w:sz w:val="28"/>
          <w:szCs w:val="28"/>
          <w:shd w:val="clear" w:color="auto" w:fill="FFFFFF"/>
        </w:rPr>
        <w:t>В. І. Кириленко, Ю. О.</w:t>
      </w:r>
      <w:r w:rsidRPr="00D84D5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84D5B">
        <w:rPr>
          <w:color w:val="000000"/>
          <w:sz w:val="28"/>
          <w:szCs w:val="28"/>
          <w:shd w:val="clear" w:color="auto" w:fill="FFFFFF"/>
        </w:rPr>
        <w:t>Чалюк</w:t>
      </w:r>
      <w:r w:rsidR="00970DD0">
        <w:rPr>
          <w:color w:val="000000"/>
          <w:sz w:val="28"/>
          <w:szCs w:val="28"/>
          <w:shd w:val="clear" w:color="auto" w:fill="FFFFFF"/>
          <w:lang w:val="uk-UA"/>
        </w:rPr>
        <w:t xml:space="preserve"> // Приазовський економічний     вісник</w:t>
      </w:r>
      <w:r w:rsidRPr="00D84D5B"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970DD0">
        <w:rPr>
          <w:color w:val="000000"/>
          <w:sz w:val="28"/>
          <w:szCs w:val="28"/>
          <w:shd w:val="clear" w:color="auto" w:fill="FFFFFF"/>
          <w:lang w:val="uk-UA"/>
        </w:rPr>
        <w:t>2022. – Вип. 1 (30). – С. 24–</w:t>
      </w:r>
      <w:r w:rsidRPr="00D84D5B">
        <w:rPr>
          <w:color w:val="000000"/>
          <w:sz w:val="28"/>
          <w:szCs w:val="28"/>
          <w:shd w:val="clear" w:color="auto" w:fill="FFFFFF"/>
          <w:lang w:val="uk-UA"/>
        </w:rPr>
        <w:t>33.</w:t>
      </w:r>
      <w:r w:rsidR="00970DD0">
        <w:rPr>
          <w:color w:val="000000"/>
          <w:sz w:val="28"/>
          <w:szCs w:val="28"/>
          <w:shd w:val="clear" w:color="auto" w:fill="FFFFFF"/>
          <w:lang w:val="uk-UA"/>
        </w:rPr>
        <w:t xml:space="preserve"> – Режим доступу :</w:t>
      </w:r>
      <w:r w:rsidRPr="008A37B8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Pr="00970DD0">
          <w:rPr>
            <w:rStyle w:val="a5"/>
            <w:color w:val="0070C0"/>
            <w:sz w:val="28"/>
            <w:szCs w:val="28"/>
            <w:u w:val="none"/>
            <w:shd w:val="clear" w:color="auto" w:fill="FFFFFF"/>
            <w:lang w:val="uk-UA"/>
          </w:rPr>
          <w:t>http://pev.kpu.zp.ua/journals/2022/1_30_ukr/6.pdf</w:t>
        </w:r>
      </w:hyperlink>
    </w:p>
    <w:p w:rsidR="009F68DD" w:rsidRPr="00D84D5B" w:rsidRDefault="009F68DD" w:rsidP="008A3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84D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Кириченко Г. І. Реалізація компетентнісного підходу щодо національно-патріотичного виховання учнівської молоді в умовах дистанційного </w:t>
      </w:r>
      <w:r w:rsidR="00BB684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</w:t>
      </w:r>
      <w:r w:rsidRPr="00D84D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навчання / Г. І. Кириченко // Національна безпека України в освітній сфері: </w:t>
      </w:r>
      <w:r w:rsidRPr="00D84D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виклики, цінності,  досвід : збірник наукових статей / за з</w:t>
      </w:r>
      <w:r w:rsidR="00BB684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аг. ред.                               </w:t>
      </w:r>
      <w:r w:rsidRPr="00D84D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С. В. Драновської. – Суми, 2022. – С. 40–43.</w:t>
      </w:r>
    </w:p>
    <w:p w:rsidR="006474B6" w:rsidRPr="00D84D5B" w:rsidRDefault="006474B6" w:rsidP="00D84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D84D5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Козубай</w:t>
      </w:r>
      <w:r w:rsidRPr="00D84D5B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 xml:space="preserve"> Л. </w:t>
      </w:r>
      <w:r w:rsidRPr="00D84D5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Урок online : платформи й сервіси для дистанційного навчання /    Л. Козубай // Трудове навчання. </w:t>
      </w:r>
      <w:r w:rsidRPr="00D84D5B">
        <w:rPr>
          <w:rFonts w:ascii="Times New Roman" w:hAnsi="Times New Roman" w:cs="Times New Roman"/>
          <w:sz w:val="28"/>
          <w:szCs w:val="28"/>
        </w:rPr>
        <w:t>–</w:t>
      </w:r>
      <w:r w:rsidRPr="00D84D5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2021. </w:t>
      </w:r>
      <w:r w:rsidRPr="00D84D5B">
        <w:rPr>
          <w:rFonts w:ascii="Times New Roman" w:hAnsi="Times New Roman" w:cs="Times New Roman"/>
          <w:sz w:val="28"/>
          <w:szCs w:val="28"/>
        </w:rPr>
        <w:t>–</w:t>
      </w:r>
      <w:r w:rsidRPr="00D84D5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D84D5B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>№ 7–8</w:t>
      </w:r>
      <w:r w:rsidRPr="00D84D5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. </w:t>
      </w:r>
      <w:r w:rsidRPr="00D84D5B">
        <w:rPr>
          <w:rFonts w:ascii="Times New Roman" w:hAnsi="Times New Roman" w:cs="Times New Roman"/>
          <w:sz w:val="28"/>
          <w:szCs w:val="28"/>
        </w:rPr>
        <w:t xml:space="preserve">– </w:t>
      </w:r>
      <w:r w:rsidRPr="00D84D5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С. 10–13.</w:t>
      </w:r>
    </w:p>
    <w:p w:rsidR="00F378F3" w:rsidRPr="00BB684E" w:rsidRDefault="00F378F3" w:rsidP="00D84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</w:pPr>
      <w:r w:rsidRPr="00BB68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Колмакова В., Терещук С., Шаров С. Використання цифрових інструментів Google Workspace for Education у дистанційному     навчанні / В. Колмакова, С. Терещук, С. Шаров // Наука і техніка сьогодні. – 2023. – № 7 (21). – </w:t>
      </w:r>
      <w:r w:rsidR="00D84D5B" w:rsidRPr="00BB68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    </w:t>
      </w:r>
      <w:r w:rsidR="00BB684E" w:rsidRPr="00BB68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</w:t>
      </w:r>
      <w:r w:rsidRPr="00BB68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С. 334–347. – Режим доступу : </w:t>
      </w:r>
      <w:hyperlink r:id="rId11">
        <w:r w:rsidRPr="00BB684E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https://doi.org/10.52058/2786-6025-2023-7(21)-334-347</w:t>
        </w:r>
      </w:hyperlink>
    </w:p>
    <w:p w:rsidR="006474B6" w:rsidRPr="00D84D5B" w:rsidRDefault="006474B6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>Лисенко Н. 7 порад батькам щодо навчання вдома / Н. Лисенко // Завуч. –       2021. – № 1–2. – С. 78–81</w:t>
      </w:r>
      <w:r w:rsidRPr="00D84D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A1B" w:rsidRPr="00D84D5B" w:rsidRDefault="00A24A1B" w:rsidP="00D84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8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Маятіна Н., Лисенко Т., Дмитрієнко О. Сучасн</w:t>
      </w:r>
      <w:r w:rsidR="00BB684E" w:rsidRPr="00BB68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 моделі дистанційного навчання / Н. Маятіна, Т. Лисенко, О. Дмитрієнко //</w:t>
      </w:r>
      <w:r w:rsidRPr="00BB68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Український педагогічний журнал. </w:t>
      </w:r>
      <w:r w:rsidR="00BB684E" w:rsidRPr="00BB68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</w:t>
      </w:r>
      <w:r w:rsidRPr="00BB68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2021. </w:t>
      </w:r>
      <w:r w:rsidR="00BB684E" w:rsidRPr="00BB68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</w:t>
      </w:r>
      <w:r w:rsidRPr="00BB68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№ 2. </w:t>
      </w:r>
      <w:r w:rsidR="00BB684E" w:rsidRPr="00BB68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</w:t>
      </w:r>
      <w:r w:rsidRPr="00BB68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С. 84–95.</w:t>
      </w:r>
      <w:r w:rsidR="00BB684E" w:rsidRPr="00BB6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Режим доступу :</w:t>
      </w:r>
      <w:hyperlink r:id="rId12">
        <w:r w:rsidRPr="00BB684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</w:rPr>
          <w:t xml:space="preserve"> </w:t>
        </w:r>
      </w:hyperlink>
      <w:hyperlink r:id="rId13">
        <w:r w:rsidRPr="00D84D5B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https://doi.org/10.32405/2411-1317-2021-2-84-95</w:t>
        </w:r>
      </w:hyperlink>
    </w:p>
    <w:p w:rsidR="00DF1B54" w:rsidRPr="00BB684E" w:rsidRDefault="00DF1B54" w:rsidP="00D84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68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Мельник О. Досвід дистанційної освіти в закладах загальної середньої освіти України / О. Мельник // Проблеми освіти. – 2023. –  № 1 (98). – С. 151–172. – Режим доступу : </w:t>
      </w:r>
      <w:hyperlink r:id="rId14">
        <w:r w:rsidRPr="00BB684E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https://doi.org/10.52256/2710-3986.1-98.2023.10</w:t>
        </w:r>
      </w:hyperlink>
    </w:p>
    <w:p w:rsidR="00B37662" w:rsidRPr="00D84D5B" w:rsidRDefault="00CD6707" w:rsidP="00D84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Нагорняк С., Лiсiна Л., Лисенко Т. Дистанційна освіта: недоліки та перспективи в умо</w:t>
      </w:r>
      <w:r w:rsidR="00B232F3" w:rsidRPr="00B232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вах російсько-української війни / С. Нагорняк, Л. Лісіна,    Т. Лисенко // </w:t>
      </w:r>
      <w:r w:rsidRPr="00B232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B23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Актуальнi питання гуманiтарних наук.</w:t>
      </w:r>
      <w:r w:rsidRPr="00B232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232F3" w:rsidRPr="00B23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23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2022.</w:t>
      </w:r>
      <w:r w:rsidR="00B232F3" w:rsidRPr="00B23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B23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Вип. 53, Т. 2. </w:t>
      </w:r>
      <w:r w:rsidR="00B232F3" w:rsidRPr="00B23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С. 230–</w:t>
      </w:r>
      <w:r w:rsidRPr="00B23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236. </w:t>
      </w:r>
      <w:r w:rsidR="00B232F3" w:rsidRPr="00B232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Режим доступу </w:t>
      </w:r>
      <w:r w:rsidRPr="00B232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: </w:t>
      </w:r>
      <w:hyperlink r:id="rId15">
        <w:r w:rsidRPr="00D84D5B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https://doi.org/10.24919/2308-4863/53-2-34</w:t>
        </w:r>
      </w:hyperlink>
      <w:r w:rsidRPr="00D84D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B37662" w:rsidRPr="00B232F3" w:rsidRDefault="00B37662" w:rsidP="00D84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B232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Нестеренко Л. В. Багатоаспектні підходи до національно-патріотичного виховання старшокласників у позанавчальній діяльності в умовах дистанційного навчання / Л. В. Нестеренко // Особистісно-професійна компетентність педагога: теорія і практика : збірник наукових статей / за заг. ред. Л. В. Сєрих. – Суми : НІКО, 2023. – С. 114–117. </w:t>
      </w:r>
    </w:p>
    <w:p w:rsidR="00FB1F47" w:rsidRPr="00FB1F47" w:rsidRDefault="00FB1F47" w:rsidP="00FB1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F47">
        <w:rPr>
          <w:rFonts w:ascii="Times New Roman" w:hAnsi="Times New Roman" w:cs="Times New Roman"/>
          <w:sz w:val="28"/>
          <w:szCs w:val="28"/>
        </w:rPr>
        <w:t xml:space="preserve">Нещерет С. Мотивувати вчитися. Форми й інструменти організації та проведення позакласної роботи в умовах дистанційного навчання /                       С. Нещерет // </w:t>
      </w:r>
      <w:r w:rsidRPr="00FB1F47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B1F47">
        <w:rPr>
          <w:rFonts w:ascii="Times New Roman" w:hAnsi="Times New Roman" w:cs="Times New Roman"/>
          <w:sz w:val="28"/>
          <w:szCs w:val="28"/>
        </w:rPr>
        <w:t>. – 2022. – № 1–2. – С. 66–69.</w:t>
      </w:r>
    </w:p>
    <w:p w:rsidR="006474B6" w:rsidRPr="00D84D5B" w:rsidRDefault="006474B6" w:rsidP="00D84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bCs/>
          <w:sz w:val="28"/>
          <w:szCs w:val="28"/>
        </w:rPr>
        <w:t>Новикова Н. В.</w:t>
      </w:r>
      <w:r w:rsidRPr="00D84D5B">
        <w:rPr>
          <w:rFonts w:ascii="Times New Roman" w:hAnsi="Times New Roman" w:cs="Times New Roman"/>
          <w:sz w:val="28"/>
          <w:szCs w:val="28"/>
        </w:rPr>
        <w:t xml:space="preserve"> Технології оцінювання освітніх результатів учнів </w:t>
      </w:r>
      <w:r w:rsidR="00B232F3">
        <w:rPr>
          <w:rFonts w:ascii="Times New Roman" w:hAnsi="Times New Roman" w:cs="Times New Roman"/>
          <w:sz w:val="28"/>
          <w:szCs w:val="28"/>
        </w:rPr>
        <w:t xml:space="preserve"> </w:t>
      </w:r>
      <w:r w:rsidRPr="00D84D5B">
        <w:rPr>
          <w:rFonts w:ascii="Times New Roman" w:hAnsi="Times New Roman" w:cs="Times New Roman"/>
          <w:sz w:val="28"/>
          <w:szCs w:val="28"/>
        </w:rPr>
        <w:t xml:space="preserve">8-11 класів на уроках мистецтва в умовах дистанційного навчання  / Н. В. Новикова // Мистецтво та освіта. </w:t>
      </w:r>
      <w:r w:rsidRPr="00D84D5B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D84D5B">
        <w:rPr>
          <w:rFonts w:ascii="Times New Roman" w:hAnsi="Times New Roman" w:cs="Times New Roman"/>
          <w:sz w:val="28"/>
          <w:szCs w:val="28"/>
        </w:rPr>
        <w:t xml:space="preserve"> 2021. </w:t>
      </w:r>
      <w:r w:rsidRPr="00D84D5B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D84D5B">
        <w:rPr>
          <w:rFonts w:ascii="Times New Roman" w:hAnsi="Times New Roman" w:cs="Times New Roman"/>
          <w:sz w:val="28"/>
          <w:szCs w:val="28"/>
        </w:rPr>
        <w:t xml:space="preserve"> </w:t>
      </w:r>
      <w:r w:rsidRPr="00D84D5B">
        <w:rPr>
          <w:rFonts w:ascii="Times New Roman" w:hAnsi="Times New Roman" w:cs="Times New Roman"/>
          <w:bCs/>
          <w:sz w:val="28"/>
          <w:szCs w:val="28"/>
        </w:rPr>
        <w:t>№ 2</w:t>
      </w:r>
      <w:r w:rsidRPr="00D84D5B">
        <w:rPr>
          <w:rFonts w:ascii="Times New Roman" w:hAnsi="Times New Roman" w:cs="Times New Roman"/>
          <w:sz w:val="28"/>
          <w:szCs w:val="28"/>
        </w:rPr>
        <w:t xml:space="preserve">. </w:t>
      </w:r>
      <w:r w:rsidRPr="00D84D5B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D84D5B">
        <w:rPr>
          <w:rFonts w:ascii="Times New Roman" w:hAnsi="Times New Roman" w:cs="Times New Roman"/>
          <w:sz w:val="28"/>
          <w:szCs w:val="28"/>
        </w:rPr>
        <w:t xml:space="preserve"> С. 51–54.</w:t>
      </w:r>
    </w:p>
    <w:p w:rsidR="00240452" w:rsidRPr="00240452" w:rsidRDefault="00240452" w:rsidP="002404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452">
        <w:rPr>
          <w:rFonts w:ascii="Times New Roman" w:hAnsi="Times New Roman" w:cs="Times New Roman"/>
          <w:sz w:val="28"/>
          <w:szCs w:val="28"/>
        </w:rPr>
        <w:t>Олійник В. Щоб дистанційний урок «запрацював» для всіх / В. Олійник // Освіта України. – 2022. – № 38–39. – С. 14–15.</w:t>
      </w:r>
    </w:p>
    <w:p w:rsidR="00844DD7" w:rsidRPr="00D84D5B" w:rsidRDefault="006474B6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>Організація психологічного супроводу та соціально-педагогічного патронажу освітнього процесу в умовах дистанційного навчання : методичні рекомендації / за заг. ред. І. В. Марух</w:t>
      </w:r>
      <w:r w:rsidR="007264F0" w:rsidRPr="00D84D5B">
        <w:rPr>
          <w:rFonts w:ascii="Times New Roman" w:hAnsi="Times New Roman" w:cs="Times New Roman"/>
          <w:sz w:val="28"/>
          <w:szCs w:val="28"/>
        </w:rPr>
        <w:t xml:space="preserve">иної. – Суми : НВВ КЗ СОІППО. – </w:t>
      </w:r>
      <w:r w:rsidR="00B232F3">
        <w:rPr>
          <w:rFonts w:ascii="Times New Roman" w:hAnsi="Times New Roman" w:cs="Times New Roman"/>
          <w:sz w:val="28"/>
          <w:szCs w:val="28"/>
        </w:rPr>
        <w:t xml:space="preserve">      </w:t>
      </w:r>
      <w:r w:rsidRPr="00D84D5B">
        <w:rPr>
          <w:rFonts w:ascii="Times New Roman" w:hAnsi="Times New Roman" w:cs="Times New Roman"/>
          <w:sz w:val="28"/>
          <w:szCs w:val="28"/>
        </w:rPr>
        <w:t>2021. – 80 с.</w:t>
      </w:r>
    </w:p>
    <w:p w:rsidR="00844DD7" w:rsidRPr="007F3CE2" w:rsidRDefault="00844DD7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3CE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Павленко І. М. Інноваційні технології змін та перетворень в сучасній освіті: використання змішаного та дистанційного навчання / І. М. Павленко // Особистісно-професійна компетентність педагога: теорія і практика : збірник наукових статей / за заг ред. Л. В. Сєрих. – Суми : НІКО, 2023. – С. 126–129.</w:t>
      </w:r>
    </w:p>
    <w:p w:rsidR="009E0F88" w:rsidRPr="009E0F88" w:rsidRDefault="009E0F88" w:rsidP="009E0F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F88">
        <w:rPr>
          <w:rFonts w:ascii="Times New Roman" w:hAnsi="Times New Roman" w:cs="Times New Roman"/>
          <w:sz w:val="28"/>
          <w:szCs w:val="28"/>
        </w:rPr>
        <w:t>Павлов В. Методологічні засади дистанційного навчання / В. Павлов // Вища школа. – 2021. – № 12. –  С. 36–42.</w:t>
      </w:r>
    </w:p>
    <w:p w:rsidR="00987E65" w:rsidRPr="007F3CE2" w:rsidRDefault="00987E65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3CE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Перлик В. Особистісно-професійна організація дистанційного навчання в закладах загальної середньої освіти  в умовах сьогодення / В. Перлик // Особистісно-професійна компетентність педагога: теорія і практика : збірник наукових статей / за заг ред. Л. В. Сєрих. – Суми : НІКО, 2023. – С. 137–142.</w:t>
      </w:r>
    </w:p>
    <w:p w:rsidR="00F9073D" w:rsidRPr="00D84D5B" w:rsidRDefault="00F9073D" w:rsidP="00D84D5B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84D5B">
        <w:rPr>
          <w:rFonts w:ascii="Times New Roman" w:hAnsi="Times New Roman" w:cs="Times New Roman"/>
          <w:color w:val="111111"/>
          <w:sz w:val="28"/>
          <w:szCs w:val="28"/>
        </w:rPr>
        <w:t xml:space="preserve">Петрова Л. Г., Подліняєва О. О. Особливості організації дистанційного навчання вчителів в умовах карантинних обмежень / Л. Г. Петрова,                 </w:t>
      </w:r>
      <w:r w:rsidR="00D874FE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D84D5B">
        <w:rPr>
          <w:rFonts w:ascii="Times New Roman" w:hAnsi="Times New Roman" w:cs="Times New Roman"/>
          <w:color w:val="111111"/>
          <w:sz w:val="28"/>
          <w:szCs w:val="28"/>
        </w:rPr>
        <w:t>О. О. Подліняєва // Педагогічний альманах. – 2021. Вип. 49. – С. 180–189. –Режим доступу :</w:t>
      </w:r>
      <w:r w:rsidRPr="00D874F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16">
        <w:r w:rsidRPr="00D874FE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https://doi.org/10.37915/pa.vi49.273</w:t>
        </w:r>
      </w:hyperlink>
    </w:p>
    <w:p w:rsidR="006474B6" w:rsidRPr="00D84D5B" w:rsidRDefault="006474B6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>Попов В. Д. Організація та проведення дистанційних уроків з географії /          В. Д. Попов // Географія та економіка в рідній школі. – 2021. – № 2. –                    С. 13–20.</w:t>
      </w:r>
    </w:p>
    <w:p w:rsidR="007332BE" w:rsidRPr="00D874FE" w:rsidRDefault="007332BE" w:rsidP="00D84D5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74FE">
        <w:rPr>
          <w:rFonts w:ascii="Times New Roman" w:hAnsi="Times New Roman" w:cs="Times New Roman"/>
          <w:sz w:val="28"/>
          <w:szCs w:val="28"/>
          <w:highlight w:val="yellow"/>
        </w:rPr>
        <w:t xml:space="preserve">Ратушна Т. О. Освітнє середовище дистанційного навчання: роль медіаграмотності та цифрових навичок учителів / Т. О. Ратушна //  Габітус. – 2023. – № 48. – С. 37-42. – Режим доступу : </w:t>
      </w:r>
      <w:r w:rsidRPr="00D874FE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http://habitus.od.ua/journals/2023/48-2023/6.pdf</w:t>
      </w:r>
    </w:p>
    <w:p w:rsidR="006474B6" w:rsidRPr="00D84D5B" w:rsidRDefault="006474B6" w:rsidP="00D84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>Сакович Л. Смаколики дистанційки: як зменшити дистанцію між учасниками освітнього процесу під час онлайн-навчання / Л. Сакович // Директор       школи. – 2021. – № 5–6. – С. 40–44.</w:t>
      </w:r>
    </w:p>
    <w:p w:rsidR="00A46BE4" w:rsidRPr="00D874FE" w:rsidRDefault="00A46BE4" w:rsidP="00D874FE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74FE">
        <w:rPr>
          <w:rFonts w:ascii="Times New Roman" w:hAnsi="Times New Roman" w:cs="Times New Roman"/>
          <w:sz w:val="28"/>
          <w:szCs w:val="28"/>
          <w:highlight w:val="yellow"/>
        </w:rPr>
        <w:t xml:space="preserve">Сєрих Л. В. Методологічні засади взаємодії закладів середньої та позашкільної освіти в умовах змішаного та дистанційного навчання / </w:t>
      </w:r>
      <w:r w:rsidR="00D874FE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</w:t>
      </w:r>
      <w:r w:rsidRPr="00D874FE">
        <w:rPr>
          <w:rFonts w:ascii="Times New Roman" w:hAnsi="Times New Roman" w:cs="Times New Roman"/>
          <w:sz w:val="28"/>
          <w:szCs w:val="28"/>
          <w:highlight w:val="yellow"/>
        </w:rPr>
        <w:t>Л. В. Сєрих // Особистісно-професійна компетентність педагога: теорія і практика : збірник наукових статей / за заг ред. Л. В. Сєрих. – Суми : НІКО, 2023. – С. 152–157.</w:t>
      </w:r>
    </w:p>
    <w:p w:rsidR="00CC03BC" w:rsidRPr="00D84D5B" w:rsidRDefault="00CC03BC" w:rsidP="00D874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74FE">
        <w:rPr>
          <w:rFonts w:ascii="Times New Roman" w:eastAsia="Times New Roman" w:hAnsi="Times New Roman" w:cs="Times New Roman"/>
          <w:sz w:val="28"/>
          <w:szCs w:val="28"/>
          <w:highlight w:val="white"/>
        </w:rPr>
        <w:t>Снєдкова Л., Дерека К. Інструменти підвищення ефективності дистанційного</w:t>
      </w:r>
      <w:r w:rsidR="00D874FE" w:rsidRPr="00D874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навчання в умовах цифровізації / Л. Снєдкова, К. Дерека  //</w:t>
      </w:r>
      <w:r w:rsidRPr="00D874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D874FE">
        <w:rPr>
          <w:rFonts w:ascii="Times New Roman" w:eastAsia="Times New Roman" w:hAnsi="Times New Roman" w:cs="Times New Roman"/>
          <w:sz w:val="28"/>
          <w:szCs w:val="28"/>
        </w:rPr>
        <w:t>Актуальнi питання гуманiтарних наук.</w:t>
      </w:r>
      <w:r w:rsidRPr="00D874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74FE" w:rsidRPr="00D874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874FE">
        <w:rPr>
          <w:rFonts w:ascii="Times New Roman" w:eastAsia="Times New Roman" w:hAnsi="Times New Roman" w:cs="Times New Roman"/>
          <w:sz w:val="28"/>
          <w:szCs w:val="28"/>
        </w:rPr>
        <w:t xml:space="preserve">2022. </w:t>
      </w:r>
      <w:r w:rsidR="00D874FE" w:rsidRPr="00D874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874FE">
        <w:rPr>
          <w:rFonts w:ascii="Times New Roman" w:eastAsia="Times New Roman" w:hAnsi="Times New Roman" w:cs="Times New Roman"/>
          <w:sz w:val="28"/>
          <w:szCs w:val="28"/>
        </w:rPr>
        <w:t xml:space="preserve">Вип. 56, Т. 3. </w:t>
      </w:r>
      <w:r w:rsidR="00D874FE" w:rsidRPr="00D874FE">
        <w:rPr>
          <w:rFonts w:ascii="Times New Roman" w:eastAsia="Times New Roman" w:hAnsi="Times New Roman" w:cs="Times New Roman"/>
          <w:sz w:val="28"/>
          <w:szCs w:val="28"/>
        </w:rPr>
        <w:t>– С. 208–</w:t>
      </w:r>
      <w:r w:rsidRPr="00D874FE">
        <w:rPr>
          <w:rFonts w:ascii="Times New Roman" w:eastAsia="Times New Roman" w:hAnsi="Times New Roman" w:cs="Times New Roman"/>
          <w:sz w:val="28"/>
          <w:szCs w:val="28"/>
        </w:rPr>
        <w:t>212.</w:t>
      </w:r>
      <w:r w:rsidR="00D874FE" w:rsidRPr="00D874FE">
        <w:rPr>
          <w:rFonts w:ascii="Times New Roman" w:eastAsia="Times New Roman" w:hAnsi="Times New Roman" w:cs="Times New Roman"/>
          <w:sz w:val="28"/>
          <w:szCs w:val="28"/>
        </w:rPr>
        <w:t xml:space="preserve"> – Режим доступу </w:t>
      </w:r>
      <w:r w:rsidRPr="00D874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7">
        <w:r w:rsidRPr="00D84D5B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https://doi.org/10.24919/2308-4863/56-3-32</w:t>
        </w:r>
      </w:hyperlink>
      <w:r w:rsidRPr="00D84D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4D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6474B6" w:rsidRPr="00D84D5B" w:rsidRDefault="006474B6" w:rsidP="00D84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>Сохань Н. Дистанційне навчання: інтегровані уроки засобами використання сучасних інформаційни</w:t>
      </w:r>
      <w:r w:rsidR="00D874FE">
        <w:rPr>
          <w:rFonts w:ascii="Times New Roman" w:hAnsi="Times New Roman" w:cs="Times New Roman"/>
          <w:sz w:val="28"/>
          <w:szCs w:val="28"/>
        </w:rPr>
        <w:t xml:space="preserve">х і комунікаційних технологій / </w:t>
      </w:r>
      <w:r w:rsidRPr="00D84D5B">
        <w:rPr>
          <w:rFonts w:ascii="Times New Roman" w:hAnsi="Times New Roman" w:cs="Times New Roman"/>
          <w:sz w:val="28"/>
          <w:szCs w:val="28"/>
        </w:rPr>
        <w:t>Н. Сохань // Інформатика. – 2021. – № 5–6. – С. 76–81.</w:t>
      </w:r>
    </w:p>
    <w:p w:rsidR="006474B6" w:rsidRPr="00D84D5B" w:rsidRDefault="006474B6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>Степанова Ю. Як організувати дистанційне навчання дітей з ООП /                    Ю. Степанова // Заступник директора школи. – 2021. – № 6 . – С.</w:t>
      </w:r>
      <w:r w:rsidR="000078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84D5B">
        <w:rPr>
          <w:rFonts w:ascii="Times New Roman" w:hAnsi="Times New Roman" w:cs="Times New Roman"/>
          <w:sz w:val="28"/>
          <w:szCs w:val="28"/>
        </w:rPr>
        <w:t>36–40.</w:t>
      </w:r>
    </w:p>
    <w:p w:rsidR="00A522BF" w:rsidRPr="00D84D5B" w:rsidRDefault="00A522BF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Твердохліб І. Організаційно-­педагогічне та програмно-технічне забезпечення дистанційного н</w:t>
      </w:r>
      <w:r w:rsidR="00B00A4B"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авчання в умовах воєнного стану /                             І. Твердохліб // </w:t>
      </w:r>
      <w:r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Український педагогічний журнал. </w:t>
      </w:r>
      <w:r w:rsidR="00B00A4B"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>2022.</w:t>
      </w:r>
      <w:r w:rsidR="00B00A4B"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</w:t>
      </w:r>
      <w:r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 2. </w:t>
      </w:r>
      <w:r w:rsidR="00B00A4B"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                       С. 116–124. – Режим доступу </w:t>
      </w:r>
      <w:r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hyperlink r:id="rId18">
        <w:r w:rsidRPr="00B00A4B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hyperlink r:id="rId19">
        <w:r w:rsidRPr="00D84D5B">
          <w:rPr>
            <w:rFonts w:ascii="Times New Roman" w:hAnsi="Times New Roman" w:cs="Times New Roman"/>
            <w:color w:val="1155CC"/>
            <w:sz w:val="28"/>
            <w:szCs w:val="28"/>
            <w:highlight w:val="white"/>
          </w:rPr>
          <w:t>https://doi.org/10.32405/2411-1317-2022-2-116-124</w:t>
        </w:r>
      </w:hyperlink>
    </w:p>
    <w:p w:rsidR="00DE51F1" w:rsidRPr="00D84D5B" w:rsidRDefault="00DE51F1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>Тороп К., Сосніч Ю. Дистанційне навчання учнів із порушеннями інтелектуального розвитку помірного с</w:t>
      </w:r>
      <w:r w:rsidR="00B00A4B"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тупеня в умовах воєнного стану / К. </w:t>
      </w:r>
      <w:r w:rsidR="00B00A4B" w:rsidRPr="00B00A4B">
        <w:rPr>
          <w:rFonts w:ascii="Times New Roman" w:eastAsia="Times New Roman" w:hAnsi="Times New Roman" w:cs="Times New Roman"/>
          <w:sz w:val="28"/>
          <w:szCs w:val="28"/>
        </w:rPr>
        <w:t xml:space="preserve">Тороп, Ю. Сосніч // </w:t>
      </w:r>
      <w:r w:rsidRPr="00B00A4B">
        <w:rPr>
          <w:rFonts w:ascii="Times New Roman" w:eastAsia="Times New Roman" w:hAnsi="Times New Roman" w:cs="Times New Roman"/>
          <w:sz w:val="28"/>
          <w:szCs w:val="28"/>
        </w:rPr>
        <w:t>Актуальнi питання гуманiтарних наук.</w:t>
      </w:r>
      <w:r w:rsidRPr="00B00A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00A4B" w:rsidRPr="00B00A4B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B00A4B">
        <w:rPr>
          <w:rFonts w:ascii="Times New Roman" w:eastAsia="Times New Roman" w:hAnsi="Times New Roman" w:cs="Times New Roman"/>
          <w:sz w:val="28"/>
          <w:szCs w:val="28"/>
        </w:rPr>
        <w:t xml:space="preserve">2022. </w:t>
      </w:r>
      <w:r w:rsidR="00B00A4B" w:rsidRPr="00B00A4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00A4B">
        <w:rPr>
          <w:rFonts w:ascii="Times New Roman" w:eastAsia="Times New Roman" w:hAnsi="Times New Roman" w:cs="Times New Roman"/>
          <w:sz w:val="28"/>
          <w:szCs w:val="28"/>
        </w:rPr>
        <w:t xml:space="preserve">Вип. 53, Т. 2. </w:t>
      </w:r>
      <w:r w:rsidR="00B00A4B" w:rsidRPr="00B00A4B">
        <w:rPr>
          <w:rFonts w:ascii="Times New Roman" w:eastAsia="Times New Roman" w:hAnsi="Times New Roman" w:cs="Times New Roman"/>
          <w:sz w:val="28"/>
          <w:szCs w:val="28"/>
        </w:rPr>
        <w:t>– С. 333–</w:t>
      </w:r>
      <w:r w:rsidRPr="00B00A4B">
        <w:rPr>
          <w:rFonts w:ascii="Times New Roman" w:eastAsia="Times New Roman" w:hAnsi="Times New Roman" w:cs="Times New Roman"/>
          <w:sz w:val="28"/>
          <w:szCs w:val="28"/>
        </w:rPr>
        <w:t>338.</w:t>
      </w:r>
      <w:r w:rsidR="00B00A4B" w:rsidRPr="00B00A4B">
        <w:rPr>
          <w:rFonts w:ascii="Times New Roman" w:eastAsia="Times New Roman" w:hAnsi="Times New Roman" w:cs="Times New Roman"/>
          <w:sz w:val="28"/>
          <w:szCs w:val="28"/>
        </w:rPr>
        <w:t xml:space="preserve"> – Режим доступу</w:t>
      </w:r>
      <w:r w:rsidRPr="00B00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20">
        <w:r w:rsidRPr="00D84D5B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https://doi.org/10.24919/2308-4863/53-2-49</w:t>
        </w:r>
      </w:hyperlink>
    </w:p>
    <w:p w:rsidR="00280726" w:rsidRPr="00D84D5B" w:rsidRDefault="00280726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>Трубачева С., Мушка О. Організаційно-педагогічні особливості проєктування дистанційн</w:t>
      </w:r>
      <w:r w:rsidR="00B00A4B"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>ої освіти в умовах карантину / С. Трубачева, О. Мушка //</w:t>
      </w:r>
      <w:r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Український педагогічний журнал. </w:t>
      </w:r>
      <w:r w:rsidR="00B00A4B"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2020. </w:t>
      </w:r>
      <w:r w:rsidR="00B00A4B"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№ 3. </w:t>
      </w:r>
      <w:r w:rsidR="00B00A4B"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С. 58–65. </w:t>
      </w:r>
      <w:r w:rsidR="00B00A4B"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Режим    доступу </w:t>
      </w:r>
      <w:r w:rsidRPr="00B00A4B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hyperlink r:id="rId21">
        <w:r w:rsidRPr="00B00A4B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hyperlink r:id="rId22">
        <w:r w:rsidRPr="00D84D5B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https://doi.org/10.32405/2411-1317-2020-3-58-65</w:t>
        </w:r>
      </w:hyperlink>
    </w:p>
    <w:p w:rsidR="006474B6" w:rsidRPr="00D84D5B" w:rsidRDefault="006474B6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>Федоренко Ю. А. Організація інформаційного простору в умовах дистанційного навчання / Ю. А. Федоренко // Географія та економіка в рідній школі. – 2021. – № 1. – С. 5–6.</w:t>
      </w:r>
    </w:p>
    <w:p w:rsidR="006474B6" w:rsidRPr="00D84D5B" w:rsidRDefault="006474B6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Харченко Н. Дистанційне навчання: переваги, можливості, ризики: бліцопитування / Н. Харченко // </w:t>
      </w:r>
      <w:r w:rsidRPr="00D84D5B">
        <w:rPr>
          <w:rFonts w:ascii="Times New Roman" w:hAnsi="Times New Roman" w:cs="Times New Roman"/>
          <w:sz w:val="28"/>
          <w:szCs w:val="28"/>
        </w:rPr>
        <w:t xml:space="preserve">Управління освітою. – 2021. – № 1–2. </w:t>
      </w:r>
      <w:r w:rsidRPr="00D84D5B">
        <w:rPr>
          <w:rFonts w:ascii="Times New Roman" w:hAnsi="Times New Roman" w:cs="Times New Roman"/>
          <w:sz w:val="28"/>
          <w:szCs w:val="28"/>
        </w:rPr>
        <w:sym w:font="Symbol" w:char="F02D"/>
      </w:r>
      <w:r w:rsidRPr="00D84D5B">
        <w:rPr>
          <w:rFonts w:ascii="Times New Roman" w:hAnsi="Times New Roman" w:cs="Times New Roman"/>
          <w:sz w:val="28"/>
          <w:szCs w:val="28"/>
        </w:rPr>
        <w:t xml:space="preserve"> </w:t>
      </w:r>
      <w:r w:rsidRPr="00D84D5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007F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D84D5B">
        <w:rPr>
          <w:rFonts w:ascii="Times New Roman" w:hAnsi="Times New Roman" w:cs="Times New Roman"/>
          <w:sz w:val="28"/>
          <w:szCs w:val="28"/>
        </w:rPr>
        <w:t>С.</w:t>
      </w:r>
      <w:r w:rsidR="007264F0" w:rsidRPr="00D84D5B">
        <w:rPr>
          <w:rFonts w:ascii="Times New Roman" w:hAnsi="Times New Roman" w:cs="Times New Roman"/>
          <w:sz w:val="28"/>
          <w:szCs w:val="28"/>
        </w:rPr>
        <w:t xml:space="preserve"> </w:t>
      </w:r>
      <w:r w:rsidRPr="00D84D5B">
        <w:rPr>
          <w:rFonts w:ascii="Times New Roman" w:hAnsi="Times New Roman" w:cs="Times New Roman"/>
          <w:sz w:val="28"/>
          <w:szCs w:val="28"/>
        </w:rPr>
        <w:t>22–25.</w:t>
      </w:r>
    </w:p>
    <w:p w:rsidR="006474B6" w:rsidRPr="00D84D5B" w:rsidRDefault="006474B6" w:rsidP="00D84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 xml:space="preserve">Хлівецька А. Мотивація учнів в умовах дистанційного навчання /                          А. Хлівецька // </w:t>
      </w:r>
      <w:r w:rsidRPr="00D84D5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84D5B">
        <w:rPr>
          <w:rFonts w:ascii="Times New Roman" w:hAnsi="Times New Roman" w:cs="Times New Roman"/>
          <w:sz w:val="28"/>
          <w:szCs w:val="28"/>
        </w:rPr>
        <w:t>. – 2021. – № 5–6. – С. 46–50.</w:t>
      </w:r>
    </w:p>
    <w:p w:rsidR="006474B6" w:rsidRPr="00D84D5B" w:rsidRDefault="006474B6" w:rsidP="00D8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>Цаприка А. Самореалізація дитини в умовах дистанційного навчання /                   А. Цаприка // Завуч. – 2021. – № 1–2. – С.32–35.</w:t>
      </w:r>
    </w:p>
    <w:p w:rsidR="006474B6" w:rsidRPr="00D84D5B" w:rsidRDefault="006474B6" w:rsidP="00D84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D5B">
        <w:rPr>
          <w:rFonts w:ascii="Times New Roman" w:hAnsi="Times New Roman" w:cs="Times New Roman"/>
          <w:sz w:val="28"/>
          <w:szCs w:val="28"/>
        </w:rPr>
        <w:t>Чеботарьова О. Дистанційне навчання учнів з порушенням інтелектуального розвитку: реалії та перспективи / О. Чеботарьова // Особлива дитина: навчання і виховання. – 2021. – № 2 (102). – С. 20–31.</w:t>
      </w:r>
    </w:p>
    <w:p w:rsidR="001B0CEC" w:rsidRPr="00A42702" w:rsidRDefault="001B0CEC" w:rsidP="00A427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</w:rPr>
      </w:pPr>
      <w:r w:rsidRPr="00C007FE">
        <w:rPr>
          <w:rFonts w:ascii="Times New Roman" w:hAnsi="Times New Roman" w:cs="Times New Roman"/>
          <w:sz w:val="28"/>
          <w:szCs w:val="28"/>
          <w:highlight w:val="yellow"/>
        </w:rPr>
        <w:t xml:space="preserve">Черняк </w:t>
      </w:r>
      <w:r w:rsidRPr="00A42702">
        <w:rPr>
          <w:rFonts w:ascii="Times New Roman" w:hAnsi="Times New Roman" w:cs="Times New Roman"/>
          <w:sz w:val="28"/>
          <w:szCs w:val="28"/>
          <w:highlight w:val="yellow"/>
        </w:rPr>
        <w:t xml:space="preserve">І. Г. Використання онлайн-сервісів для формування творчої компетентності учнів в умовах дистанційного навчання на уроках зарубіжної літератури / І. Г. Черняк // Особистісно-професійна компетентність педагога: теорія і практика : збірник наукових статей / за заг. ред. Л. В. Сєрих. – Суми : НІКО, 2023. – С. 194–197. </w:t>
      </w:r>
    </w:p>
    <w:p w:rsidR="00A42702" w:rsidRPr="00A42702" w:rsidRDefault="00A42702" w:rsidP="00A42702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rStyle w:val="a5"/>
          <w:rFonts w:ascii="Times New Roman" w:hAnsi="Times New Roman" w:cs="Times New Roman"/>
          <w:sz w:val="28"/>
          <w:szCs w:val="28"/>
          <w:highlight w:val="yellow"/>
          <w:u w:val="none"/>
          <w:shd w:val="clear" w:color="auto" w:fill="FFFFFF"/>
        </w:rPr>
      </w:pPr>
      <w:r w:rsidRPr="00A42702">
        <w:rPr>
          <w:rStyle w:val="name"/>
          <w:rFonts w:ascii="Times New Roman" w:hAnsi="Times New Roman" w:cs="Times New Roman"/>
          <w:sz w:val="28"/>
          <w:szCs w:val="28"/>
          <w:highlight w:val="yellow"/>
        </w:rPr>
        <w:t>Шведова</w:t>
      </w:r>
      <w:r w:rsidRPr="00A42702">
        <w:rPr>
          <w:rStyle w:val="orcid"/>
          <w:rFonts w:ascii="Times New Roman" w:hAnsi="Times New Roman" w:cs="Times New Roman"/>
          <w:sz w:val="28"/>
          <w:szCs w:val="28"/>
          <w:highlight w:val="yellow"/>
        </w:rPr>
        <w:t xml:space="preserve"> Я. В.</w:t>
      </w:r>
      <w:r w:rsidRPr="00A42702">
        <w:rPr>
          <w:rFonts w:ascii="Times New Roman" w:hAnsi="Times New Roman" w:cs="Times New Roman"/>
          <w:sz w:val="28"/>
          <w:szCs w:val="28"/>
          <w:highlight w:val="yellow"/>
        </w:rPr>
        <w:t>, Сидоренко Є. С.  Умови ефективної соціальної взаємодії учнів молодших класів при дистанційному навчанні  /</w:t>
      </w:r>
      <w:r w:rsidRPr="00A42702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 Я. В. Шведова, Є. С. Сидоренко //  Наук. </w:t>
      </w:r>
      <w:proofErr w:type="spellStart"/>
      <w:r w:rsidRPr="00A42702">
        <w:rPr>
          <w:rFonts w:ascii="Times New Roman" w:hAnsi="Times New Roman" w:cs="Times New Roman"/>
          <w:sz w:val="28"/>
          <w:szCs w:val="28"/>
          <w:highlight w:val="yellow"/>
        </w:rPr>
        <w:t>зап</w:t>
      </w:r>
      <w:proofErr w:type="spellEnd"/>
      <w:r w:rsidRPr="00A42702">
        <w:rPr>
          <w:rFonts w:ascii="Times New Roman" w:hAnsi="Times New Roman" w:cs="Times New Roman"/>
          <w:sz w:val="28"/>
          <w:szCs w:val="28"/>
          <w:highlight w:val="yellow"/>
        </w:rPr>
        <w:t xml:space="preserve">. каф. педагогіки /  Харків. </w:t>
      </w:r>
      <w:proofErr w:type="spellStart"/>
      <w:r w:rsidRPr="00A42702">
        <w:rPr>
          <w:rFonts w:ascii="Times New Roman" w:hAnsi="Times New Roman" w:cs="Times New Roman"/>
          <w:sz w:val="28"/>
          <w:szCs w:val="28"/>
          <w:highlight w:val="yellow"/>
        </w:rPr>
        <w:t>нац</w:t>
      </w:r>
      <w:proofErr w:type="spellEnd"/>
      <w:r w:rsidRPr="00A42702">
        <w:rPr>
          <w:rFonts w:ascii="Times New Roman" w:hAnsi="Times New Roman" w:cs="Times New Roman"/>
          <w:sz w:val="28"/>
          <w:szCs w:val="28"/>
          <w:highlight w:val="yellow"/>
        </w:rPr>
        <w:t xml:space="preserve">. ун-т ім. В.Н. Каразіна. – 2023. – № 52. – С. 127–137. Режим доступу </w:t>
      </w:r>
      <w:r w:rsidRPr="00A4270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: </w:t>
      </w:r>
      <w:hyperlink r:id="rId23" w:history="1">
        <w:r w:rsidRPr="00A42702">
          <w:rPr>
            <w:rStyle w:val="a5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  <w:shd w:val="clear" w:color="auto" w:fill="FFFFFF"/>
          </w:rPr>
          <w:t>https://periodicals.karazin.ua/pedagogy/article/view/22341</w:t>
        </w:r>
      </w:hyperlink>
    </w:p>
    <w:p w:rsidR="000D6903" w:rsidRPr="00856A1A" w:rsidRDefault="000D6903" w:rsidP="00A427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702">
        <w:rPr>
          <w:rFonts w:ascii="Times New Roman" w:eastAsia="Times New Roman" w:hAnsi="Times New Roman" w:cs="Times New Roman"/>
          <w:sz w:val="28"/>
          <w:szCs w:val="28"/>
          <w:highlight w:val="white"/>
        </w:rPr>
        <w:t>Швидун</w:t>
      </w:r>
      <w:proofErr w:type="spellEnd"/>
      <w:r w:rsidRPr="00A4270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Л., Швидун В. Впровадження в освітній процес дистанційного навчання в умо</w:t>
      </w:r>
      <w:r w:rsidR="00C007FE" w:rsidRPr="00A42702">
        <w:rPr>
          <w:rFonts w:ascii="Times New Roman" w:eastAsia="Times New Roman" w:hAnsi="Times New Roman" w:cs="Times New Roman"/>
          <w:sz w:val="28"/>
          <w:szCs w:val="28"/>
          <w:highlight w:val="white"/>
        </w:rPr>
        <w:t>вах кризових ситуацій в Україні / Л.</w:t>
      </w:r>
      <w:r w:rsidR="00C007FE" w:rsidRPr="00C007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Швидун, В. Швидун //</w:t>
      </w:r>
      <w:r w:rsidRPr="00C007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C007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Актуальнi питання гуманiтарних наук. </w:t>
      </w:r>
      <w:r w:rsidR="00C007FE" w:rsidRPr="00C007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007FE">
        <w:rPr>
          <w:rFonts w:ascii="Times New Roman" w:eastAsia="Times New Roman" w:hAnsi="Times New Roman" w:cs="Times New Roman"/>
          <w:sz w:val="28"/>
          <w:szCs w:val="28"/>
        </w:rPr>
        <w:t xml:space="preserve">2022. </w:t>
      </w:r>
      <w:r w:rsidR="00C007FE" w:rsidRPr="00C007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007FE">
        <w:rPr>
          <w:rFonts w:ascii="Times New Roman" w:eastAsia="Times New Roman" w:hAnsi="Times New Roman" w:cs="Times New Roman"/>
          <w:sz w:val="28"/>
          <w:szCs w:val="28"/>
        </w:rPr>
        <w:t>Вип. 53, Т. 2.</w:t>
      </w:r>
      <w:r w:rsidR="00C007FE" w:rsidRPr="00C007FE">
        <w:rPr>
          <w:rFonts w:ascii="Times New Roman" w:eastAsia="Times New Roman" w:hAnsi="Times New Roman" w:cs="Times New Roman"/>
          <w:sz w:val="28"/>
          <w:szCs w:val="28"/>
        </w:rPr>
        <w:t xml:space="preserve"> – С. 351–</w:t>
      </w:r>
      <w:r w:rsidRPr="00C007FE">
        <w:rPr>
          <w:rFonts w:ascii="Times New Roman" w:eastAsia="Times New Roman" w:hAnsi="Times New Roman" w:cs="Times New Roman"/>
          <w:sz w:val="28"/>
          <w:szCs w:val="28"/>
        </w:rPr>
        <w:t>356.</w:t>
      </w:r>
      <w:r w:rsidR="00C007FE" w:rsidRPr="00C007FE">
        <w:rPr>
          <w:rFonts w:ascii="Times New Roman" w:eastAsia="Times New Roman" w:hAnsi="Times New Roman" w:cs="Times New Roman"/>
          <w:sz w:val="28"/>
          <w:szCs w:val="28"/>
        </w:rPr>
        <w:t xml:space="preserve"> – Ре</w:t>
      </w:r>
      <w:r w:rsidR="00C007FE" w:rsidRPr="00856A1A">
        <w:rPr>
          <w:rFonts w:ascii="Times New Roman" w:eastAsia="Times New Roman" w:hAnsi="Times New Roman" w:cs="Times New Roman"/>
          <w:sz w:val="28"/>
          <w:szCs w:val="28"/>
        </w:rPr>
        <w:t>жим доступу</w:t>
      </w:r>
      <w:r w:rsidRPr="00856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A1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24">
        <w:r w:rsidRPr="00856A1A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https://doi.org/10.24919/2308-4863/53-2-52</w:t>
        </w:r>
      </w:hyperlink>
      <w:r w:rsidR="004E00BD" w:rsidRPr="00856A1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p w:rsidR="00856A1A" w:rsidRPr="00224256" w:rsidRDefault="00856A1A" w:rsidP="00856A1A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  <w:highlight w:val="yellow"/>
          <w:u w:val="single"/>
          <w:shd w:val="clear" w:color="auto" w:fill="FFFFFF"/>
        </w:rPr>
      </w:pPr>
      <w:r w:rsidRPr="00224256"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 xml:space="preserve">ЮНЕСКО і МОН запускають програму з цифрової педагогіки </w:t>
      </w:r>
      <w:r w:rsidRPr="0022425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// Юридична газета. – 2023. – 16 </w:t>
      </w:r>
      <w:proofErr w:type="spellStart"/>
      <w:r w:rsidRPr="0022425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жовт</w:t>
      </w:r>
      <w:proofErr w:type="spellEnd"/>
      <w:r w:rsidRPr="0022425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. – Режим доступу : </w:t>
      </w:r>
      <w:hyperlink r:id="rId25" w:tgtFrame="_blank" w:history="1">
        <w:r w:rsidRPr="00224256">
          <w:rPr>
            <w:rStyle w:val="a5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  <w:shd w:val="clear" w:color="auto" w:fill="FFFFFF"/>
          </w:rPr>
          <w:t>https://yur-gazeta.com/golovna/yunesko-i-mon-zapuskayut-programu-z-cifrovoyi-pedagogiki.html</w:t>
        </w:r>
      </w:hyperlink>
    </w:p>
    <w:p w:rsidR="004E00BD" w:rsidRPr="00856A1A" w:rsidRDefault="004E00BD" w:rsidP="00856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6A1A">
        <w:rPr>
          <w:rFonts w:ascii="Times New Roman" w:eastAsia="Times New Roman" w:hAnsi="Times New Roman" w:cs="Times New Roman"/>
          <w:sz w:val="28"/>
          <w:szCs w:val="28"/>
          <w:highlight w:val="yellow"/>
        </w:rPr>
        <w:t>Якісне дистанційне навчання в умовах війни.</w:t>
      </w:r>
      <w:r w:rsidRPr="00856A1A">
        <w:rPr>
          <w:rFonts w:ascii="Times New Roman" w:hAnsi="Times New Roman" w:cs="Times New Roman"/>
          <w:sz w:val="28"/>
          <w:szCs w:val="28"/>
          <w:highlight w:val="yellow"/>
        </w:rPr>
        <w:t xml:space="preserve"> Поради директору школи / Державна служба якості освіти // Директор школи. – 2022. – № 11–12. –              С. 6–9.</w:t>
      </w:r>
    </w:p>
    <w:p w:rsidR="004E00BD" w:rsidRPr="00D84D5B" w:rsidRDefault="004E00BD" w:rsidP="004E00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4D5B">
        <w:rPr>
          <w:rFonts w:ascii="Times New Roman" w:eastAsia="Times New Roman" w:hAnsi="Times New Roman" w:cs="Times New Roman"/>
          <w:sz w:val="28"/>
          <w:szCs w:val="28"/>
          <w:highlight w:val="yellow"/>
        </w:rPr>
        <w:t>Якість організації дистанційного навчання в школах України. Результати дослідження</w:t>
      </w:r>
      <w:r w:rsidRPr="00D84D5B">
        <w:rPr>
          <w:rFonts w:ascii="Times New Roman" w:hAnsi="Times New Roman" w:cs="Times New Roman"/>
          <w:sz w:val="28"/>
          <w:szCs w:val="28"/>
          <w:highlight w:val="yellow"/>
        </w:rPr>
        <w:t xml:space="preserve"> / Державна служба якості освіти // Директор школи. – 2022. –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Pr="00D84D5B">
        <w:rPr>
          <w:rFonts w:ascii="Times New Roman" w:hAnsi="Times New Roman" w:cs="Times New Roman"/>
          <w:sz w:val="28"/>
          <w:szCs w:val="28"/>
          <w:highlight w:val="yellow"/>
        </w:rPr>
        <w:t>№ 11–12. – С. 10–14.</w:t>
      </w:r>
    </w:p>
    <w:p w:rsidR="004E00BD" w:rsidRPr="004E00BD" w:rsidRDefault="004E00BD" w:rsidP="004E00B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7790" w:rsidRPr="00D84D5B" w:rsidRDefault="00127790" w:rsidP="00D84D5B">
      <w:pPr>
        <w:pStyle w:val="a3"/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7A92" w:rsidRPr="00D84D5B" w:rsidRDefault="00A67A92" w:rsidP="00CD21F0">
      <w:pPr>
        <w:pStyle w:val="1"/>
        <w:shd w:val="clear" w:color="auto" w:fill="FFFFFF"/>
        <w:spacing w:before="0" w:beforeAutospacing="0" w:after="12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 w:rsidRPr="00D84D5B">
        <w:rPr>
          <w:b w:val="0"/>
          <w:i/>
          <w:sz w:val="28"/>
          <w:szCs w:val="28"/>
          <w:lang w:val="uk-UA"/>
        </w:rPr>
        <w:tab/>
      </w:r>
    </w:p>
    <w:p w:rsidR="00F47477" w:rsidRPr="00D84D5B" w:rsidRDefault="00F47477" w:rsidP="00D84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14E" w:rsidRPr="00B4214E" w:rsidRDefault="00B4214E" w:rsidP="00333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3B9" w:rsidRPr="00CC79B3" w:rsidRDefault="003333B9" w:rsidP="008A2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B10" w:rsidRPr="0008573D" w:rsidRDefault="008A2B10" w:rsidP="008A2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B10" w:rsidRPr="00A56B16" w:rsidRDefault="008A2B10" w:rsidP="008A2B10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C0C" w:rsidRPr="001120B9" w:rsidRDefault="007F5C0C" w:rsidP="008A2B10">
      <w:pPr>
        <w:pStyle w:val="a3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7A49" w:rsidRDefault="00967A49" w:rsidP="008A2B10"/>
    <w:sectPr w:rsidR="00967A49" w:rsidSect="00D84D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71C"/>
    <w:multiLevelType w:val="hybridMultilevel"/>
    <w:tmpl w:val="37D2F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4C94"/>
    <w:multiLevelType w:val="hybridMultilevel"/>
    <w:tmpl w:val="2B06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4560"/>
    <w:multiLevelType w:val="hybridMultilevel"/>
    <w:tmpl w:val="FD7E75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62CA5"/>
    <w:multiLevelType w:val="hybridMultilevel"/>
    <w:tmpl w:val="C5E8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B1917"/>
    <w:multiLevelType w:val="hybridMultilevel"/>
    <w:tmpl w:val="6EE82F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3755F"/>
    <w:multiLevelType w:val="hybridMultilevel"/>
    <w:tmpl w:val="F9F6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92865"/>
    <w:multiLevelType w:val="hybridMultilevel"/>
    <w:tmpl w:val="06646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011A5"/>
    <w:multiLevelType w:val="hybridMultilevel"/>
    <w:tmpl w:val="5E5C7D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6F2C"/>
    <w:multiLevelType w:val="hybridMultilevel"/>
    <w:tmpl w:val="741C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51BAD"/>
    <w:multiLevelType w:val="hybridMultilevel"/>
    <w:tmpl w:val="41083676"/>
    <w:lvl w:ilvl="0" w:tplc="CF687D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CF30125"/>
    <w:multiLevelType w:val="hybridMultilevel"/>
    <w:tmpl w:val="796215C0"/>
    <w:lvl w:ilvl="0" w:tplc="CB66B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567CC"/>
    <w:multiLevelType w:val="hybridMultilevel"/>
    <w:tmpl w:val="7F8EF0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40"/>
    <w:rsid w:val="00007804"/>
    <w:rsid w:val="000D6903"/>
    <w:rsid w:val="001024DB"/>
    <w:rsid w:val="00127790"/>
    <w:rsid w:val="00156859"/>
    <w:rsid w:val="001B0CEC"/>
    <w:rsid w:val="001B1616"/>
    <w:rsid w:val="001D4AD0"/>
    <w:rsid w:val="00216212"/>
    <w:rsid w:val="00224256"/>
    <w:rsid w:val="00240452"/>
    <w:rsid w:val="002723C6"/>
    <w:rsid w:val="00280726"/>
    <w:rsid w:val="003333B9"/>
    <w:rsid w:val="003C54CB"/>
    <w:rsid w:val="004610EC"/>
    <w:rsid w:val="0049737E"/>
    <w:rsid w:val="004D1D12"/>
    <w:rsid w:val="004E00BD"/>
    <w:rsid w:val="00572964"/>
    <w:rsid w:val="005B03DA"/>
    <w:rsid w:val="006474B6"/>
    <w:rsid w:val="007264F0"/>
    <w:rsid w:val="007332BE"/>
    <w:rsid w:val="007F3CE2"/>
    <w:rsid w:val="007F5C0C"/>
    <w:rsid w:val="00844DD7"/>
    <w:rsid w:val="00847BD3"/>
    <w:rsid w:val="00856A1A"/>
    <w:rsid w:val="008A2B10"/>
    <w:rsid w:val="008A37B8"/>
    <w:rsid w:val="00967A49"/>
    <w:rsid w:val="00970DD0"/>
    <w:rsid w:val="00987E65"/>
    <w:rsid w:val="009B5D0F"/>
    <w:rsid w:val="009E0F88"/>
    <w:rsid w:val="009F68DD"/>
    <w:rsid w:val="00A24A1B"/>
    <w:rsid w:val="00A42702"/>
    <w:rsid w:val="00A46BE4"/>
    <w:rsid w:val="00A522BF"/>
    <w:rsid w:val="00A67A92"/>
    <w:rsid w:val="00B00A4B"/>
    <w:rsid w:val="00B232F3"/>
    <w:rsid w:val="00B37662"/>
    <w:rsid w:val="00B4214E"/>
    <w:rsid w:val="00B83BDA"/>
    <w:rsid w:val="00BB684E"/>
    <w:rsid w:val="00C007FE"/>
    <w:rsid w:val="00CB6C40"/>
    <w:rsid w:val="00CC03BC"/>
    <w:rsid w:val="00CD21F0"/>
    <w:rsid w:val="00CD6707"/>
    <w:rsid w:val="00D00100"/>
    <w:rsid w:val="00D84D5B"/>
    <w:rsid w:val="00D874FE"/>
    <w:rsid w:val="00DE51F1"/>
    <w:rsid w:val="00DF1B54"/>
    <w:rsid w:val="00E21C4C"/>
    <w:rsid w:val="00E7296A"/>
    <w:rsid w:val="00F378F3"/>
    <w:rsid w:val="00F47477"/>
    <w:rsid w:val="00F51B2D"/>
    <w:rsid w:val="00F9073D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A8E0"/>
  <w15:chartTrackingRefBased/>
  <w15:docId w15:val="{38919E73-2A14-4C7F-8904-FD104CA9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B6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A67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eft Bullet L1"/>
    <w:basedOn w:val="a"/>
    <w:link w:val="a4"/>
    <w:uiPriority w:val="34"/>
    <w:qFormat/>
    <w:rsid w:val="006474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7477"/>
    <w:rPr>
      <w:color w:val="0000FF"/>
      <w:u w:val="single"/>
    </w:rPr>
  </w:style>
  <w:style w:type="paragraph" w:customStyle="1" w:styleId="xfmc1">
    <w:name w:val="xfmc1"/>
    <w:basedOn w:val="a"/>
    <w:rsid w:val="00F4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List Paragraph1 Знак,Left Bullet L1 Знак"/>
    <w:link w:val="a3"/>
    <w:uiPriority w:val="34"/>
    <w:locked/>
    <w:rsid w:val="00A67A92"/>
    <w:rPr>
      <w:rFonts w:eastAsiaTheme="minorEastAsia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67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15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A42702"/>
  </w:style>
  <w:style w:type="character" w:customStyle="1" w:styleId="orcid">
    <w:name w:val="orcid"/>
    <w:basedOn w:val="a0"/>
    <w:rsid w:val="00A4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andeducation.pdpu.edu.ua/articles/2023-1-doc/2023-1-2" TargetMode="External"/><Relationship Id="rId13" Type="http://schemas.openxmlformats.org/officeDocument/2006/relationships/hyperlink" Target="https://doi.org/10.32405/2411-1317-2021-2-84-95" TargetMode="External"/><Relationship Id="rId18" Type="http://schemas.openxmlformats.org/officeDocument/2006/relationships/hyperlink" Target="https://doi.org/10.32405/2411-1317-2022-2-116-12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32405/2411-1317-2020-3-58-65" TargetMode="External"/><Relationship Id="rId7" Type="http://schemas.openxmlformats.org/officeDocument/2006/relationships/hyperlink" Target="http://www.innovpedagogy.od.ua/archives/2022/54/part_1/1.pdf" TargetMode="External"/><Relationship Id="rId12" Type="http://schemas.openxmlformats.org/officeDocument/2006/relationships/hyperlink" Target="https://doi.org/10.32405/2411-1317-2021-2-84-95" TargetMode="External"/><Relationship Id="rId17" Type="http://schemas.openxmlformats.org/officeDocument/2006/relationships/hyperlink" Target="https://doi.org/10.24919/2308-4863/56-3-32" TargetMode="External"/><Relationship Id="rId25" Type="http://schemas.openxmlformats.org/officeDocument/2006/relationships/hyperlink" Target="https://yur-gazeta.com/golovna/yunesko-i-mon-zapuskayut-programu-z-cifrovoyi-pedagogi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7915/pa.vi49.273" TargetMode="External"/><Relationship Id="rId20" Type="http://schemas.openxmlformats.org/officeDocument/2006/relationships/hyperlink" Target="https://doi.org/10.24919/2308-4863/53-2-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urnal.iitta.gov.ua/index.php/itlt/article/view/5036" TargetMode="External"/><Relationship Id="rId11" Type="http://schemas.openxmlformats.org/officeDocument/2006/relationships/hyperlink" Target="https://doi.org/10.52058/2786-6025-2023-7(21)-334-347" TargetMode="External"/><Relationship Id="rId24" Type="http://schemas.openxmlformats.org/officeDocument/2006/relationships/hyperlink" Target="https://doi.org/10.24919/2308-4863/53-2-52" TargetMode="External"/><Relationship Id="rId5" Type="http://schemas.openxmlformats.org/officeDocument/2006/relationships/hyperlink" Target="https://journal.iitta.gov.ua/index.php/itlt/article/view/5036" TargetMode="External"/><Relationship Id="rId15" Type="http://schemas.openxmlformats.org/officeDocument/2006/relationships/hyperlink" Target="https://doi.org/10.24919/2308-4863/53-2-34" TargetMode="External"/><Relationship Id="rId23" Type="http://schemas.openxmlformats.org/officeDocument/2006/relationships/hyperlink" Target="https://periodicals.karazin.ua/pedagogy/article/view/22341" TargetMode="External"/><Relationship Id="rId10" Type="http://schemas.openxmlformats.org/officeDocument/2006/relationships/hyperlink" Target="http://pev.kpu.zp.ua/journals/2022/1_30_ukr/6.pdf" TargetMode="External"/><Relationship Id="rId19" Type="http://schemas.openxmlformats.org/officeDocument/2006/relationships/hyperlink" Target="https://doi.org/10.32405/2411-1317-2022-2-116-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spectives.pp.ua/index.php/nauka/issue/view/110/172" TargetMode="External"/><Relationship Id="rId14" Type="http://schemas.openxmlformats.org/officeDocument/2006/relationships/hyperlink" Target="https://doi.org/10.52256/2710-3986.1-98.2023.10" TargetMode="External"/><Relationship Id="rId22" Type="http://schemas.openxmlformats.org/officeDocument/2006/relationships/hyperlink" Target="https://doi.org/10.32405/2411-1317-2020-3-58-6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9287</Words>
  <Characters>5294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61</cp:revision>
  <dcterms:created xsi:type="dcterms:W3CDTF">2022-03-27T12:39:00Z</dcterms:created>
  <dcterms:modified xsi:type="dcterms:W3CDTF">2023-10-30T11:22:00Z</dcterms:modified>
</cp:coreProperties>
</file>