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78" w:rsidRPr="002772B7" w:rsidRDefault="00AC1A78" w:rsidP="00733ADB">
      <w:pPr>
        <w:jc w:val="center"/>
        <w:rPr>
          <w:bCs/>
          <w:sz w:val="28"/>
          <w:szCs w:val="28"/>
          <w:lang w:val="uk-UA"/>
        </w:rPr>
      </w:pPr>
      <w:r w:rsidRPr="002772B7">
        <w:rPr>
          <w:bCs/>
          <w:sz w:val="28"/>
          <w:szCs w:val="28"/>
          <w:lang w:val="uk-UA"/>
        </w:rPr>
        <w:t>Методичні рекомендації</w:t>
      </w:r>
    </w:p>
    <w:p w:rsidR="00AC1A78" w:rsidRPr="002772B7" w:rsidRDefault="00AC1A78" w:rsidP="00555657">
      <w:pPr>
        <w:tabs>
          <w:tab w:val="left" w:pos="1134"/>
        </w:tabs>
        <w:jc w:val="center"/>
        <w:rPr>
          <w:bCs/>
          <w:sz w:val="28"/>
          <w:szCs w:val="28"/>
          <w:lang w:val="uk-UA"/>
        </w:rPr>
      </w:pPr>
      <w:r w:rsidRPr="002772B7">
        <w:rPr>
          <w:bCs/>
          <w:sz w:val="28"/>
          <w:szCs w:val="28"/>
          <w:lang w:val="uk-UA"/>
        </w:rPr>
        <w:t xml:space="preserve">щодо покращання виконання освітніх програм </w:t>
      </w:r>
    </w:p>
    <w:p w:rsidR="00AC1A78" w:rsidRPr="002772B7" w:rsidRDefault="00AC1A78" w:rsidP="00555657">
      <w:pPr>
        <w:tabs>
          <w:tab w:val="left" w:pos="1134"/>
        </w:tabs>
        <w:jc w:val="center"/>
        <w:rPr>
          <w:bCs/>
          <w:sz w:val="28"/>
          <w:szCs w:val="28"/>
        </w:rPr>
      </w:pPr>
      <w:r w:rsidRPr="002772B7">
        <w:rPr>
          <w:bCs/>
          <w:sz w:val="28"/>
          <w:szCs w:val="28"/>
          <w:lang w:val="uk-UA"/>
        </w:rPr>
        <w:t>та складових освітніх ліній Базового компонент</w:t>
      </w:r>
      <w:r>
        <w:rPr>
          <w:bCs/>
          <w:sz w:val="28"/>
          <w:szCs w:val="28"/>
          <w:lang w:val="uk-UA"/>
        </w:rPr>
        <w:t>а</w:t>
      </w:r>
    </w:p>
    <w:p w:rsidR="00AC1A78" w:rsidRDefault="00AC1A78" w:rsidP="00555657">
      <w:pPr>
        <w:tabs>
          <w:tab w:val="left" w:pos="1134"/>
        </w:tabs>
        <w:jc w:val="center"/>
        <w:rPr>
          <w:bCs/>
          <w:sz w:val="28"/>
          <w:szCs w:val="28"/>
          <w:lang w:val="uk-UA"/>
        </w:rPr>
      </w:pPr>
      <w:r w:rsidRPr="002772B7">
        <w:rPr>
          <w:bCs/>
          <w:sz w:val="28"/>
          <w:szCs w:val="28"/>
          <w:lang w:val="uk-UA"/>
        </w:rPr>
        <w:t>в дошкільних навчальних закладах</w:t>
      </w:r>
    </w:p>
    <w:p w:rsidR="00AC1A78" w:rsidRPr="002772B7" w:rsidRDefault="00AC1A78" w:rsidP="00555657">
      <w:pPr>
        <w:tabs>
          <w:tab w:val="left" w:pos="1134"/>
        </w:tabs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(за результатами моніторингового дослідження)</w:t>
      </w:r>
    </w:p>
    <w:p w:rsidR="00AC1A78" w:rsidRPr="00F9419C" w:rsidRDefault="00AC1A78" w:rsidP="00733ADB">
      <w:pPr>
        <w:ind w:firstLine="540"/>
        <w:jc w:val="both"/>
        <w:rPr>
          <w:sz w:val="28"/>
          <w:szCs w:val="28"/>
        </w:rPr>
      </w:pPr>
    </w:p>
    <w:p w:rsidR="00AC1A78" w:rsidRPr="00EA7D7D" w:rsidRDefault="00AC1A78" w:rsidP="00733ADB">
      <w:pPr>
        <w:ind w:firstLine="540"/>
        <w:jc w:val="both"/>
        <w:rPr>
          <w:sz w:val="28"/>
          <w:szCs w:val="28"/>
          <w:lang w:val="uk-UA"/>
        </w:rPr>
      </w:pPr>
      <w:r w:rsidRPr="00EA7D7D">
        <w:rPr>
          <w:sz w:val="28"/>
          <w:szCs w:val="28"/>
          <w:lang w:val="uk-UA"/>
        </w:rPr>
        <w:t xml:space="preserve">На виконання наказу </w:t>
      </w:r>
      <w:r>
        <w:rPr>
          <w:sz w:val="28"/>
          <w:szCs w:val="28"/>
          <w:lang w:val="uk-UA"/>
        </w:rPr>
        <w:t>Департаменту</w:t>
      </w:r>
      <w:r w:rsidRPr="00EA7D7D">
        <w:rPr>
          <w:sz w:val="28"/>
          <w:szCs w:val="28"/>
          <w:lang w:val="uk-UA"/>
        </w:rPr>
        <w:t xml:space="preserve"> освіти і науки Сумської обл</w:t>
      </w:r>
      <w:r>
        <w:rPr>
          <w:sz w:val="28"/>
          <w:szCs w:val="28"/>
          <w:lang w:val="uk-UA"/>
        </w:rPr>
        <w:t xml:space="preserve">асної </w:t>
      </w:r>
      <w:r w:rsidRPr="00EA7D7D">
        <w:rPr>
          <w:sz w:val="28"/>
          <w:szCs w:val="28"/>
          <w:lang w:val="uk-UA"/>
        </w:rPr>
        <w:t>держа</w:t>
      </w:r>
      <w:r>
        <w:rPr>
          <w:sz w:val="28"/>
          <w:szCs w:val="28"/>
          <w:lang w:val="uk-UA"/>
        </w:rPr>
        <w:t>вної а</w:t>
      </w:r>
      <w:r w:rsidRPr="00EA7D7D">
        <w:rPr>
          <w:sz w:val="28"/>
          <w:szCs w:val="28"/>
          <w:lang w:val="uk-UA"/>
        </w:rPr>
        <w:t>дміністрації від 07</w:t>
      </w:r>
      <w:r>
        <w:rPr>
          <w:sz w:val="28"/>
          <w:szCs w:val="28"/>
          <w:lang w:val="uk-UA"/>
        </w:rPr>
        <w:t>.09.2015</w:t>
      </w:r>
      <w:r w:rsidRPr="00EA7D7D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 </w:t>
      </w:r>
      <w:r w:rsidRPr="00EA7D7D">
        <w:rPr>
          <w:sz w:val="28"/>
          <w:szCs w:val="28"/>
          <w:lang w:val="uk-UA"/>
        </w:rPr>
        <w:t>515-ОД</w:t>
      </w:r>
      <w:r w:rsidRPr="00EA7D7D">
        <w:rPr>
          <w:sz w:val="28"/>
          <w:szCs w:val="28"/>
        </w:rPr>
        <w:t> </w:t>
      </w:r>
      <w:r w:rsidRPr="00EA7D7D">
        <w:rPr>
          <w:sz w:val="28"/>
          <w:szCs w:val="28"/>
          <w:lang w:val="uk-UA"/>
        </w:rPr>
        <w:t xml:space="preserve"> «Про проведення регіональних моніторингових досліджень у 2015-2016 навчальному році» та відповідно до плану роботи Сумського ОІППО</w:t>
      </w:r>
      <w:r>
        <w:rPr>
          <w:sz w:val="28"/>
          <w:szCs w:val="28"/>
          <w:lang w:val="uk-UA"/>
        </w:rPr>
        <w:t xml:space="preserve"> на 2015 рік, у період з 15.09.2015 до 29.09.2015 було проведено</w:t>
      </w:r>
      <w:r w:rsidRPr="00EA7D7D">
        <w:rPr>
          <w:sz w:val="28"/>
          <w:szCs w:val="28"/>
          <w:lang w:val="uk-UA"/>
        </w:rPr>
        <w:t xml:space="preserve"> моніторингове дослідження реалізації завдань Базового компонента дошкільної освіти.</w:t>
      </w:r>
    </w:p>
    <w:p w:rsidR="00AC1A78" w:rsidRPr="00751B02" w:rsidRDefault="00AC1A78" w:rsidP="00751B0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В</w:t>
      </w:r>
      <w:r w:rsidRPr="002A7234">
        <w:rPr>
          <w:sz w:val="28"/>
          <w:szCs w:val="28"/>
          <w:lang w:val="uk-UA" w:eastAsia="uk-UA"/>
        </w:rPr>
        <w:t xml:space="preserve">ідповідно до </w:t>
      </w:r>
      <w:r>
        <w:rPr>
          <w:sz w:val="28"/>
          <w:szCs w:val="28"/>
          <w:lang w:val="uk-UA" w:eastAsia="uk-UA"/>
        </w:rPr>
        <w:t>складових</w:t>
      </w:r>
      <w:r w:rsidRPr="002A7234">
        <w:rPr>
          <w:sz w:val="28"/>
          <w:szCs w:val="28"/>
          <w:lang w:val="uk-UA" w:eastAsia="uk-UA"/>
        </w:rPr>
        <w:t xml:space="preserve"> Базового компонента дошкільної освіти</w:t>
      </w:r>
      <w:r>
        <w:rPr>
          <w:sz w:val="28"/>
          <w:szCs w:val="28"/>
          <w:lang w:val="uk-UA" w:eastAsia="uk-UA"/>
        </w:rPr>
        <w:t xml:space="preserve">, надаємо директорам (завідувачам) та вихователям дошкільних навчальних закладів </w:t>
      </w:r>
      <w:r w:rsidRPr="002A7234">
        <w:rPr>
          <w:sz w:val="28"/>
          <w:szCs w:val="28"/>
          <w:lang w:val="uk-UA" w:eastAsia="uk-UA"/>
        </w:rPr>
        <w:t>певн</w:t>
      </w:r>
      <w:r>
        <w:rPr>
          <w:sz w:val="28"/>
          <w:szCs w:val="28"/>
          <w:lang w:val="uk-UA" w:eastAsia="uk-UA"/>
        </w:rPr>
        <w:t xml:space="preserve">і </w:t>
      </w:r>
      <w:r w:rsidRPr="002A7234">
        <w:rPr>
          <w:sz w:val="28"/>
          <w:szCs w:val="28"/>
          <w:lang w:val="uk-UA" w:eastAsia="uk-UA"/>
        </w:rPr>
        <w:t>рекомендаці</w:t>
      </w:r>
      <w:r>
        <w:rPr>
          <w:sz w:val="28"/>
          <w:szCs w:val="28"/>
          <w:lang w:val="uk-UA" w:eastAsia="uk-UA"/>
        </w:rPr>
        <w:t>ї щодо</w:t>
      </w:r>
      <w:r w:rsidRPr="002A7234">
        <w:rPr>
          <w:sz w:val="28"/>
          <w:szCs w:val="28"/>
          <w:lang w:val="uk-UA" w:eastAsia="uk-UA"/>
        </w:rPr>
        <w:t xml:space="preserve"> реалізації його змісту</w:t>
      </w:r>
      <w:r>
        <w:rPr>
          <w:sz w:val="28"/>
          <w:szCs w:val="28"/>
          <w:lang w:val="uk-UA" w:eastAsia="uk-UA"/>
        </w:rPr>
        <w:t>.</w:t>
      </w:r>
    </w:p>
    <w:p w:rsidR="00AC1A78" w:rsidRPr="00355C0C" w:rsidRDefault="00AC1A78" w:rsidP="00296347">
      <w:pPr>
        <w:tabs>
          <w:tab w:val="left" w:pos="3840"/>
        </w:tabs>
        <w:jc w:val="center"/>
        <w:rPr>
          <w:bCs/>
          <w:sz w:val="28"/>
          <w:szCs w:val="28"/>
          <w:lang w:val="uk-UA"/>
        </w:rPr>
      </w:pPr>
      <w:r w:rsidRPr="00355C0C">
        <w:rPr>
          <w:bCs/>
          <w:sz w:val="28"/>
          <w:szCs w:val="28"/>
          <w:lang w:val="uk-UA"/>
        </w:rPr>
        <w:t>Для директорів (завідуючих) ДНЗ</w:t>
      </w:r>
    </w:p>
    <w:p w:rsidR="00AC1A78" w:rsidRPr="002A7234" w:rsidRDefault="00AC1A78" w:rsidP="00555657">
      <w:pPr>
        <w:numPr>
          <w:ilvl w:val="0"/>
          <w:numId w:val="7"/>
        </w:numPr>
        <w:tabs>
          <w:tab w:val="clear" w:pos="1571"/>
          <w:tab w:val="num" w:pos="0"/>
          <w:tab w:val="left" w:pos="900"/>
          <w:tab w:val="left" w:pos="1260"/>
        </w:tabs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Спрямувати</w:t>
      </w:r>
      <w:r w:rsidRPr="002A7234">
        <w:rPr>
          <w:sz w:val="28"/>
          <w:szCs w:val="28"/>
          <w:lang w:val="uk-UA"/>
        </w:rPr>
        <w:t xml:space="preserve"> організацію навчально-ви</w:t>
      </w:r>
      <w:r>
        <w:rPr>
          <w:sz w:val="28"/>
          <w:szCs w:val="28"/>
          <w:lang w:val="uk-UA"/>
        </w:rPr>
        <w:t>ховного процесу на основну мету – </w:t>
      </w:r>
      <w:r w:rsidRPr="002A7234">
        <w:rPr>
          <w:sz w:val="28"/>
          <w:szCs w:val="28"/>
          <w:lang w:val="uk-UA"/>
        </w:rPr>
        <w:t>формування в дошкільнят світогляду цілісного бачення навколишнього світу і самих себе, свого місця в природі та суспільстві.</w:t>
      </w:r>
    </w:p>
    <w:p w:rsidR="00AC1A78" w:rsidRPr="002A7234" w:rsidRDefault="00AC1A78" w:rsidP="00555657">
      <w:pPr>
        <w:numPr>
          <w:ilvl w:val="0"/>
          <w:numId w:val="7"/>
        </w:numPr>
        <w:tabs>
          <w:tab w:val="clear" w:pos="1571"/>
          <w:tab w:val="left" w:pos="360"/>
          <w:tab w:val="left" w:pos="540"/>
          <w:tab w:val="left" w:pos="900"/>
          <w:tab w:val="left" w:pos="1260"/>
          <w:tab w:val="num" w:pos="1440"/>
        </w:tabs>
        <w:ind w:left="0" w:firstLine="540"/>
        <w:jc w:val="both"/>
        <w:rPr>
          <w:sz w:val="28"/>
          <w:szCs w:val="28"/>
          <w:lang w:val="uk-UA"/>
        </w:rPr>
      </w:pPr>
      <w:r w:rsidRPr="002A7234">
        <w:rPr>
          <w:sz w:val="28"/>
          <w:szCs w:val="28"/>
          <w:lang w:val="uk-UA"/>
        </w:rPr>
        <w:t xml:space="preserve">Забезпечити активізацію дослідно-експериментальної діяльності у педагогічних колективах </w:t>
      </w:r>
      <w:r>
        <w:rPr>
          <w:sz w:val="28"/>
          <w:szCs w:val="28"/>
          <w:lang w:val="uk-UA"/>
        </w:rPr>
        <w:t>дошкільних навчальних закладів.</w:t>
      </w:r>
    </w:p>
    <w:p w:rsidR="00AC1A78" w:rsidRPr="00555657" w:rsidRDefault="00AC1A78" w:rsidP="00555657">
      <w:pPr>
        <w:numPr>
          <w:ilvl w:val="0"/>
          <w:numId w:val="7"/>
        </w:numPr>
        <w:tabs>
          <w:tab w:val="clear" w:pos="1571"/>
          <w:tab w:val="num" w:pos="0"/>
          <w:tab w:val="left" w:pos="900"/>
          <w:tab w:val="left" w:pos="1260"/>
        </w:tabs>
        <w:ind w:left="0" w:firstLine="540"/>
        <w:jc w:val="both"/>
        <w:rPr>
          <w:sz w:val="28"/>
          <w:szCs w:val="28"/>
          <w:lang w:val="uk-UA"/>
        </w:rPr>
      </w:pPr>
      <w:r w:rsidRPr="00750903">
        <w:rPr>
          <w:sz w:val="28"/>
          <w:szCs w:val="28"/>
          <w:lang w:val="uk-UA"/>
        </w:rPr>
        <w:t>Дбати про рівень внутрішньої самоорг</w:t>
      </w:r>
      <w:r>
        <w:rPr>
          <w:sz w:val="28"/>
          <w:szCs w:val="28"/>
          <w:lang w:val="uk-UA"/>
        </w:rPr>
        <w:t>анізації педагогічн</w:t>
      </w:r>
      <w:r w:rsidRPr="0051625F">
        <w:rPr>
          <w:sz w:val="28"/>
          <w:szCs w:val="28"/>
          <w:lang w:val="uk-UA"/>
        </w:rPr>
        <w:t xml:space="preserve">их </w:t>
      </w:r>
      <w:r>
        <w:rPr>
          <w:sz w:val="28"/>
          <w:szCs w:val="28"/>
          <w:lang w:val="uk-UA"/>
        </w:rPr>
        <w:t>колективів;</w:t>
      </w:r>
      <w:r w:rsidRPr="00750903">
        <w:rPr>
          <w:sz w:val="28"/>
          <w:szCs w:val="28"/>
          <w:lang w:val="uk-UA"/>
        </w:rPr>
        <w:t xml:space="preserve"> творчий, інтелектуальний потенціали педагогічних кадрів</w:t>
      </w:r>
      <w:r>
        <w:rPr>
          <w:sz w:val="28"/>
          <w:szCs w:val="28"/>
          <w:lang w:val="uk-UA"/>
        </w:rPr>
        <w:t>, їх конструктивізм,</w:t>
      </w:r>
      <w:r w:rsidRPr="007509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рефлективність, ініціативність, здатність до саморозвитку та самовдосконалення.</w:t>
      </w:r>
    </w:p>
    <w:p w:rsidR="00AC1A78" w:rsidRPr="00555657" w:rsidRDefault="00AC1A78" w:rsidP="00555657">
      <w:pPr>
        <w:numPr>
          <w:ilvl w:val="0"/>
          <w:numId w:val="7"/>
        </w:numPr>
        <w:tabs>
          <w:tab w:val="clear" w:pos="1571"/>
          <w:tab w:val="num" w:pos="0"/>
          <w:tab w:val="left" w:pos="900"/>
          <w:tab w:val="left" w:pos="1260"/>
        </w:tabs>
        <w:ind w:left="0" w:firstLine="540"/>
        <w:jc w:val="both"/>
        <w:rPr>
          <w:sz w:val="28"/>
          <w:szCs w:val="28"/>
          <w:lang w:val="uk-UA"/>
        </w:rPr>
      </w:pPr>
      <w:r w:rsidRPr="00555657">
        <w:rPr>
          <w:sz w:val="28"/>
          <w:szCs w:val="28"/>
          <w:lang w:val="uk-UA"/>
        </w:rPr>
        <w:t>Забезпечити супервізію (</w:t>
      </w:r>
      <w:r w:rsidRPr="00750903">
        <w:rPr>
          <w:sz w:val="28"/>
          <w:szCs w:val="28"/>
          <w:shd w:val="clear" w:color="auto" w:fill="FFFFFF"/>
          <w:lang w:val="uk-UA"/>
        </w:rPr>
        <w:t>професі</w:t>
      </w:r>
      <w:r>
        <w:rPr>
          <w:sz w:val="28"/>
          <w:szCs w:val="28"/>
          <w:shd w:val="clear" w:color="auto" w:fill="FFFFFF"/>
          <w:lang w:val="uk-UA"/>
        </w:rPr>
        <w:t>йний супровід</w:t>
      </w:r>
      <w:r w:rsidRPr="00555657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діяльності </w:t>
      </w:r>
      <w:r w:rsidRPr="00750903">
        <w:rPr>
          <w:sz w:val="28"/>
          <w:szCs w:val="28"/>
          <w:lang w:val="uk-UA"/>
        </w:rPr>
        <w:t>педагогічних кадрів</w:t>
      </w:r>
      <w:r>
        <w:rPr>
          <w:sz w:val="28"/>
          <w:szCs w:val="28"/>
          <w:lang w:val="uk-UA"/>
        </w:rPr>
        <w:t>.</w:t>
      </w:r>
    </w:p>
    <w:p w:rsidR="00AC1A78" w:rsidRPr="002A7234" w:rsidRDefault="00AC1A78" w:rsidP="00555657">
      <w:pPr>
        <w:numPr>
          <w:ilvl w:val="0"/>
          <w:numId w:val="7"/>
        </w:numPr>
        <w:tabs>
          <w:tab w:val="clear" w:pos="1571"/>
          <w:tab w:val="num" w:pos="0"/>
          <w:tab w:val="left" w:pos="900"/>
          <w:tab w:val="left" w:pos="1260"/>
        </w:tabs>
        <w:ind w:left="0" w:firstLine="540"/>
        <w:jc w:val="both"/>
        <w:rPr>
          <w:sz w:val="28"/>
          <w:szCs w:val="28"/>
          <w:lang w:val="uk-UA"/>
        </w:rPr>
      </w:pPr>
      <w:r w:rsidRPr="002A7234">
        <w:rPr>
          <w:sz w:val="28"/>
          <w:szCs w:val="28"/>
          <w:lang w:val="uk-UA"/>
        </w:rPr>
        <w:t xml:space="preserve">Посилити практичну спрямованість </w:t>
      </w:r>
      <w:r w:rsidRPr="002A7234">
        <w:rPr>
          <w:rFonts w:eastAsia="MS Mincho"/>
          <w:sz w:val="28"/>
          <w:szCs w:val="28"/>
          <w:lang w:eastAsia="ja-JP"/>
        </w:rPr>
        <w:t xml:space="preserve">формування </w:t>
      </w:r>
      <w:r w:rsidRPr="002A7234">
        <w:rPr>
          <w:rFonts w:eastAsia="MS Mincho"/>
          <w:sz w:val="28"/>
          <w:szCs w:val="28"/>
          <w:lang w:val="uk-UA" w:eastAsia="ja-JP"/>
        </w:rPr>
        <w:t xml:space="preserve">базових </w:t>
      </w:r>
      <w:r w:rsidRPr="002A7234">
        <w:rPr>
          <w:rFonts w:eastAsia="MS Mincho"/>
          <w:sz w:val="28"/>
          <w:szCs w:val="28"/>
          <w:lang w:eastAsia="ja-JP"/>
        </w:rPr>
        <w:t>компетенці</w:t>
      </w:r>
      <w:r w:rsidRPr="002A7234">
        <w:rPr>
          <w:rFonts w:eastAsia="MS Mincho"/>
          <w:sz w:val="28"/>
          <w:szCs w:val="28"/>
          <w:lang w:val="uk-UA" w:eastAsia="ja-JP"/>
        </w:rPr>
        <w:t>й</w:t>
      </w:r>
      <w:r w:rsidRPr="002A7234">
        <w:rPr>
          <w:rFonts w:eastAsia="MS Mincho"/>
          <w:sz w:val="28"/>
          <w:szCs w:val="28"/>
          <w:lang w:eastAsia="ja-JP"/>
        </w:rPr>
        <w:t xml:space="preserve"> у дітей дошкільного віку</w:t>
      </w:r>
      <w:r>
        <w:rPr>
          <w:rFonts w:eastAsia="MS Mincho"/>
          <w:sz w:val="28"/>
          <w:szCs w:val="28"/>
          <w:lang w:val="uk-UA" w:eastAsia="ja-JP"/>
        </w:rPr>
        <w:t>,</w:t>
      </w:r>
      <w:r w:rsidRPr="002A7234">
        <w:rPr>
          <w:rFonts w:eastAsia="MS Mincho"/>
          <w:sz w:val="28"/>
          <w:szCs w:val="28"/>
          <w:lang w:eastAsia="ja-JP"/>
        </w:rPr>
        <w:t xml:space="preserve"> відповідно до вимог Базового компонента </w:t>
      </w:r>
      <w:r>
        <w:rPr>
          <w:rFonts w:eastAsia="MS Mincho"/>
          <w:sz w:val="28"/>
          <w:szCs w:val="28"/>
          <w:lang w:eastAsia="ja-JP"/>
        </w:rPr>
        <w:t>дошкільної освіти</w:t>
      </w:r>
      <w:r>
        <w:rPr>
          <w:rFonts w:eastAsia="MS Mincho"/>
          <w:sz w:val="28"/>
          <w:szCs w:val="28"/>
          <w:lang w:val="uk-UA" w:eastAsia="ja-JP"/>
        </w:rPr>
        <w:t>.</w:t>
      </w:r>
    </w:p>
    <w:p w:rsidR="00AC1A78" w:rsidRDefault="00AC1A78" w:rsidP="00B9608E">
      <w:pPr>
        <w:numPr>
          <w:ilvl w:val="0"/>
          <w:numId w:val="7"/>
        </w:numPr>
        <w:tabs>
          <w:tab w:val="clear" w:pos="1571"/>
          <w:tab w:val="num" w:pos="0"/>
          <w:tab w:val="left" w:pos="900"/>
          <w:tab w:val="left" w:pos="1260"/>
        </w:tabs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Залучити</w:t>
      </w:r>
      <w:r w:rsidRPr="00106FEF">
        <w:rPr>
          <w:sz w:val="28"/>
          <w:szCs w:val="28"/>
          <w:lang w:val="uk-UA"/>
        </w:rPr>
        <w:t xml:space="preserve"> батьків до участі в освітньому процесі на засадах рівності, партнерства і взаємоповаги</w:t>
      </w:r>
      <w:r w:rsidRPr="00750903">
        <w:rPr>
          <w:sz w:val="28"/>
          <w:szCs w:val="28"/>
        </w:rPr>
        <w:t>.</w:t>
      </w:r>
    </w:p>
    <w:p w:rsidR="00AC1A78" w:rsidRDefault="00AC1A78" w:rsidP="00B9608E">
      <w:pPr>
        <w:numPr>
          <w:ilvl w:val="0"/>
          <w:numId w:val="7"/>
        </w:numPr>
        <w:tabs>
          <w:tab w:val="clear" w:pos="1571"/>
          <w:tab w:val="num" w:pos="0"/>
          <w:tab w:val="left" w:pos="900"/>
          <w:tab w:val="left" w:pos="1260"/>
        </w:tabs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Проводити консультації для батьків щодо особливостей розвитку дитини, керуючись Базовим компонентом дошкільної освіти та програмно-методичними комплексами.</w:t>
      </w:r>
    </w:p>
    <w:p w:rsidR="00AC1A78" w:rsidRPr="00406643" w:rsidRDefault="00AC1A78" w:rsidP="00B9608E">
      <w:pPr>
        <w:numPr>
          <w:ilvl w:val="0"/>
          <w:numId w:val="7"/>
        </w:numPr>
        <w:tabs>
          <w:tab w:val="clear" w:pos="1571"/>
          <w:tab w:val="num" w:pos="0"/>
          <w:tab w:val="left" w:pos="900"/>
          <w:tab w:val="left" w:pos="1260"/>
        </w:tabs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Проводити педагогічні моніторинги оцінювання динаміки розвитку компетентностей дітей дошкільного віку з метою планування освітньої роботи дошкільних навчальних закладів.</w:t>
      </w:r>
    </w:p>
    <w:p w:rsidR="00AC1A78" w:rsidRPr="002A7234" w:rsidRDefault="00AC1A78" w:rsidP="00555657">
      <w:pPr>
        <w:numPr>
          <w:ilvl w:val="0"/>
          <w:numId w:val="7"/>
        </w:numPr>
        <w:tabs>
          <w:tab w:val="clear" w:pos="1571"/>
          <w:tab w:val="num" w:pos="0"/>
          <w:tab w:val="left" w:pos="900"/>
          <w:tab w:val="left" w:pos="1260"/>
        </w:tabs>
        <w:ind w:left="0" w:firstLine="540"/>
        <w:jc w:val="both"/>
        <w:rPr>
          <w:sz w:val="28"/>
          <w:szCs w:val="28"/>
          <w:lang w:val="uk-UA"/>
        </w:rPr>
      </w:pPr>
      <w:r w:rsidRPr="002A7234">
        <w:rPr>
          <w:sz w:val="28"/>
          <w:szCs w:val="28"/>
          <w:lang w:val="uk-UA"/>
        </w:rPr>
        <w:t>Продовжувати створення розвивального середовища, що має предметний, психологічний, моральн</w:t>
      </w:r>
      <w:r>
        <w:rPr>
          <w:sz w:val="28"/>
          <w:szCs w:val="28"/>
          <w:lang w:val="uk-UA"/>
        </w:rPr>
        <w:t>ий і соціальний складники, які є</w:t>
      </w:r>
      <w:r w:rsidRPr="002A7234">
        <w:rPr>
          <w:sz w:val="28"/>
          <w:szCs w:val="28"/>
          <w:lang w:val="uk-UA"/>
        </w:rPr>
        <w:t xml:space="preserve"> необхідними для повноцінного розвитку особистості.</w:t>
      </w:r>
    </w:p>
    <w:p w:rsidR="00AC1A78" w:rsidRDefault="00AC1A78" w:rsidP="00555657">
      <w:pPr>
        <w:numPr>
          <w:ilvl w:val="0"/>
          <w:numId w:val="7"/>
        </w:numPr>
        <w:tabs>
          <w:tab w:val="clear" w:pos="1571"/>
          <w:tab w:val="num" w:pos="0"/>
          <w:tab w:val="left" w:pos="900"/>
          <w:tab w:val="left" w:pos="1260"/>
        </w:tabs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2A7234">
        <w:rPr>
          <w:sz w:val="28"/>
          <w:szCs w:val="28"/>
          <w:lang w:val="uk-UA"/>
        </w:rPr>
        <w:t xml:space="preserve">Посилити роботу </w:t>
      </w:r>
      <w:r>
        <w:rPr>
          <w:sz w:val="28"/>
          <w:szCs w:val="28"/>
          <w:lang w:val="uk-UA"/>
        </w:rPr>
        <w:t>дошкільних навчальних закладів</w:t>
      </w:r>
      <w:r w:rsidRPr="002A7234">
        <w:rPr>
          <w:sz w:val="28"/>
          <w:szCs w:val="28"/>
          <w:lang w:val="uk-UA"/>
        </w:rPr>
        <w:t xml:space="preserve"> з використання інтерактивних форм методичної роботи: ярмарки методичних ідей, тренінги, круглі с</w:t>
      </w:r>
      <w:r>
        <w:rPr>
          <w:sz w:val="28"/>
          <w:szCs w:val="28"/>
          <w:lang w:val="uk-UA"/>
        </w:rPr>
        <w:t xml:space="preserve">толи, ділові ігри, презентації </w:t>
      </w:r>
      <w:r w:rsidRPr="002A7234">
        <w:rPr>
          <w:sz w:val="28"/>
          <w:szCs w:val="28"/>
          <w:lang w:val="uk-UA"/>
        </w:rPr>
        <w:t>з досвіду роботи, творчі проекти</w:t>
      </w:r>
      <w:r>
        <w:rPr>
          <w:sz w:val="28"/>
          <w:szCs w:val="28"/>
          <w:lang w:val="uk-UA"/>
        </w:rPr>
        <w:t xml:space="preserve"> та ін.</w:t>
      </w:r>
    </w:p>
    <w:p w:rsidR="00AC1A78" w:rsidRPr="008604AB" w:rsidRDefault="00AC1A78" w:rsidP="008604AB">
      <w:pPr>
        <w:widowControl w:val="0"/>
        <w:numPr>
          <w:ilvl w:val="0"/>
          <w:numId w:val="7"/>
        </w:numPr>
        <w:shd w:val="clear" w:color="auto" w:fill="FFFFFF"/>
        <w:tabs>
          <w:tab w:val="clear" w:pos="1571"/>
          <w:tab w:val="num" w:pos="0"/>
          <w:tab w:val="left" w:pos="960"/>
        </w:tabs>
        <w:autoSpaceDE w:val="0"/>
        <w:autoSpaceDN w:val="0"/>
        <w:adjustRightInd w:val="0"/>
        <w:ind w:left="0" w:right="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Упроваджувати у педагогічний процес новітні</w:t>
      </w:r>
      <w:r w:rsidRPr="00106FEF">
        <w:rPr>
          <w:sz w:val="28"/>
          <w:szCs w:val="28"/>
          <w:lang w:val="uk-UA"/>
        </w:rPr>
        <w:t xml:space="preserve"> методик</w:t>
      </w:r>
      <w:r>
        <w:rPr>
          <w:sz w:val="28"/>
          <w:szCs w:val="28"/>
          <w:lang w:val="uk-UA"/>
        </w:rPr>
        <w:t>и</w:t>
      </w:r>
      <w:r w:rsidRPr="00106FEF">
        <w:rPr>
          <w:sz w:val="28"/>
          <w:szCs w:val="28"/>
          <w:lang w:val="uk-UA"/>
        </w:rPr>
        <w:t xml:space="preserve"> профілактики та лікування дитячих захвор</w:t>
      </w:r>
      <w:r>
        <w:rPr>
          <w:sz w:val="28"/>
          <w:szCs w:val="28"/>
          <w:lang w:val="uk-UA"/>
        </w:rPr>
        <w:t>ювань, здоров'язбережувальних</w:t>
      </w:r>
      <w:r w:rsidRPr="0051625F">
        <w:rPr>
          <w:sz w:val="28"/>
          <w:szCs w:val="28"/>
          <w:lang w:val="uk-UA"/>
        </w:rPr>
        <w:t xml:space="preserve">, </w:t>
      </w:r>
      <w:r w:rsidRPr="00106FEF">
        <w:rPr>
          <w:sz w:val="28"/>
          <w:szCs w:val="28"/>
          <w:lang w:val="uk-UA"/>
        </w:rPr>
        <w:t xml:space="preserve"> здоров'яформувальних технологій</w:t>
      </w:r>
      <w:r w:rsidRPr="0051625F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соціально-оздоровчих проектів.</w:t>
      </w:r>
    </w:p>
    <w:p w:rsidR="00AC1A78" w:rsidRPr="008604AB" w:rsidRDefault="00AC1A78" w:rsidP="00555657">
      <w:pPr>
        <w:numPr>
          <w:ilvl w:val="0"/>
          <w:numId w:val="7"/>
        </w:numPr>
        <w:tabs>
          <w:tab w:val="clear" w:pos="1571"/>
          <w:tab w:val="num" w:pos="0"/>
          <w:tab w:val="left" w:pos="900"/>
          <w:tab w:val="left" w:pos="1260"/>
        </w:tabs>
        <w:ind w:left="0" w:firstLine="540"/>
        <w:jc w:val="both"/>
        <w:rPr>
          <w:rStyle w:val="Strong"/>
          <w:b w:val="0"/>
          <w:bCs w:val="0"/>
          <w:sz w:val="28"/>
          <w:szCs w:val="28"/>
          <w:lang w:val="uk-UA"/>
        </w:rPr>
      </w:pPr>
      <w:r>
        <w:rPr>
          <w:rStyle w:val="Strong"/>
          <w:b w:val="0"/>
          <w:bCs w:val="0"/>
          <w:sz w:val="28"/>
          <w:szCs w:val="28"/>
          <w:lang w:val="uk-UA"/>
        </w:rPr>
        <w:t xml:space="preserve"> </w:t>
      </w:r>
      <w:r w:rsidRPr="008604AB">
        <w:rPr>
          <w:rStyle w:val="Strong"/>
          <w:b w:val="0"/>
          <w:bCs w:val="0"/>
          <w:sz w:val="28"/>
          <w:szCs w:val="28"/>
          <w:lang w:val="uk-UA"/>
        </w:rPr>
        <w:t xml:space="preserve">Підвищувати ефективність методичного супроводу реалізації змісту освітньої лінії «Мовлення дитини». </w:t>
      </w:r>
      <w:r w:rsidRPr="008604AB">
        <w:rPr>
          <w:rStyle w:val="Strong"/>
          <w:b w:val="0"/>
          <w:bCs w:val="0"/>
          <w:sz w:val="28"/>
          <w:szCs w:val="28"/>
        </w:rPr>
        <w:t>Формувати мовленнєв</w:t>
      </w:r>
      <w:r>
        <w:rPr>
          <w:rStyle w:val="Strong"/>
          <w:b w:val="0"/>
          <w:bCs w:val="0"/>
          <w:sz w:val="28"/>
          <w:szCs w:val="28"/>
        </w:rPr>
        <w:t>о-комунікативну  компетентність</w:t>
      </w:r>
      <w:r w:rsidRPr="008604AB">
        <w:rPr>
          <w:rStyle w:val="Strong"/>
          <w:b w:val="0"/>
          <w:bCs w:val="0"/>
          <w:sz w:val="28"/>
          <w:szCs w:val="28"/>
        </w:rPr>
        <w:t xml:space="preserve"> як здатність дитини будувати своє мовне спілкування з </w:t>
      </w:r>
      <w:r w:rsidRPr="008604AB">
        <w:rPr>
          <w:rStyle w:val="Strong"/>
          <w:b w:val="0"/>
          <w:bCs w:val="0"/>
          <w:sz w:val="28"/>
          <w:szCs w:val="28"/>
          <w:lang w:val="uk-UA"/>
        </w:rPr>
        <w:t>одноліт</w:t>
      </w:r>
      <w:r w:rsidRPr="008604AB">
        <w:rPr>
          <w:rStyle w:val="Strong"/>
          <w:b w:val="0"/>
          <w:bCs w:val="0"/>
          <w:sz w:val="28"/>
          <w:szCs w:val="28"/>
        </w:rPr>
        <w:t>ками та дорослими в різних життєвих ситуаціях.</w:t>
      </w:r>
    </w:p>
    <w:p w:rsidR="00AC1A78" w:rsidRPr="00084EEA" w:rsidRDefault="00AC1A78" w:rsidP="00FF0275">
      <w:pPr>
        <w:numPr>
          <w:ilvl w:val="0"/>
          <w:numId w:val="7"/>
        </w:numPr>
        <w:tabs>
          <w:tab w:val="clear" w:pos="1571"/>
          <w:tab w:val="num" w:pos="0"/>
          <w:tab w:val="left" w:pos="900"/>
          <w:tab w:val="left" w:pos="1260"/>
        </w:tabs>
        <w:ind w:left="0" w:firstLine="540"/>
        <w:jc w:val="both"/>
        <w:rPr>
          <w:sz w:val="28"/>
          <w:szCs w:val="28"/>
          <w:lang w:val="uk-UA"/>
        </w:rPr>
      </w:pPr>
      <w:r>
        <w:rPr>
          <w:rStyle w:val="Strong"/>
          <w:b w:val="0"/>
          <w:bCs w:val="0"/>
          <w:sz w:val="28"/>
          <w:szCs w:val="28"/>
          <w:lang w:val="uk-UA"/>
        </w:rPr>
        <w:t xml:space="preserve"> </w:t>
      </w:r>
      <w:r w:rsidRPr="008604AB">
        <w:rPr>
          <w:rStyle w:val="Strong"/>
          <w:b w:val="0"/>
          <w:bCs w:val="0"/>
          <w:sz w:val="28"/>
          <w:szCs w:val="28"/>
          <w:lang w:val="uk-UA"/>
        </w:rPr>
        <w:t xml:space="preserve">Посилити роль дошкільних закладів </w:t>
      </w:r>
      <w:r>
        <w:rPr>
          <w:rStyle w:val="Strong"/>
          <w:b w:val="0"/>
          <w:bCs w:val="0"/>
          <w:sz w:val="28"/>
          <w:szCs w:val="28"/>
          <w:lang w:val="uk-UA"/>
        </w:rPr>
        <w:t>у патріотичному вихованні</w:t>
      </w:r>
      <w:r w:rsidRPr="008604AB">
        <w:rPr>
          <w:rStyle w:val="Strong"/>
          <w:b w:val="0"/>
          <w:bCs w:val="0"/>
          <w:sz w:val="28"/>
          <w:szCs w:val="28"/>
          <w:lang w:val="uk-UA"/>
        </w:rPr>
        <w:t xml:space="preserve"> дошкільників. Формувати у дітей позитивно-ціннісне ставлення до національної культури, традицій рідного краю та України. </w:t>
      </w:r>
    </w:p>
    <w:p w:rsidR="00AC1A78" w:rsidRDefault="00AC1A78" w:rsidP="00FF0275">
      <w:pPr>
        <w:tabs>
          <w:tab w:val="left" w:pos="3840"/>
        </w:tabs>
        <w:rPr>
          <w:b/>
          <w:bCs/>
          <w:sz w:val="28"/>
          <w:szCs w:val="28"/>
          <w:lang w:val="uk-UA"/>
        </w:rPr>
      </w:pPr>
    </w:p>
    <w:p w:rsidR="00AC1A78" w:rsidRPr="00355C0C" w:rsidRDefault="00AC1A78" w:rsidP="00296347">
      <w:pPr>
        <w:tabs>
          <w:tab w:val="left" w:pos="3840"/>
        </w:tabs>
        <w:jc w:val="center"/>
        <w:rPr>
          <w:bCs/>
          <w:sz w:val="28"/>
          <w:szCs w:val="28"/>
          <w:lang w:val="uk-UA"/>
        </w:rPr>
      </w:pPr>
      <w:r w:rsidRPr="00355C0C">
        <w:rPr>
          <w:bCs/>
          <w:sz w:val="28"/>
          <w:szCs w:val="28"/>
          <w:lang w:val="uk-UA"/>
        </w:rPr>
        <w:t>Для вихователів ДНЗ</w:t>
      </w:r>
    </w:p>
    <w:p w:rsidR="00AC1A78" w:rsidRPr="00355C0C" w:rsidRDefault="00AC1A78" w:rsidP="00FF0275">
      <w:pPr>
        <w:ind w:firstLine="540"/>
        <w:jc w:val="center"/>
        <w:rPr>
          <w:i/>
          <w:iCs/>
          <w:sz w:val="28"/>
          <w:szCs w:val="28"/>
          <w:lang w:val="uk-UA"/>
        </w:rPr>
      </w:pPr>
      <w:r w:rsidRPr="00355C0C">
        <w:rPr>
          <w:i/>
          <w:iCs/>
          <w:sz w:val="28"/>
          <w:szCs w:val="28"/>
          <w:lang w:val="uk-UA"/>
        </w:rPr>
        <w:t>Освітня лінія «Особистість дитини»</w:t>
      </w:r>
    </w:p>
    <w:p w:rsidR="00AC1A78" w:rsidRDefault="00AC1A78" w:rsidP="00555657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851"/>
        </w:tabs>
        <w:ind w:left="0" w:firstLine="567"/>
        <w:jc w:val="both"/>
        <w:rPr>
          <w:spacing w:val="-1"/>
          <w:sz w:val="28"/>
          <w:szCs w:val="28"/>
          <w:lang w:val="uk-UA"/>
        </w:rPr>
      </w:pPr>
      <w:r w:rsidRPr="002A7234">
        <w:rPr>
          <w:spacing w:val="-1"/>
          <w:sz w:val="28"/>
          <w:szCs w:val="28"/>
          <w:lang w:val="uk-UA"/>
        </w:rPr>
        <w:t>створити сприятливі умови розвитку, виховання, навчання дитини в</w:t>
      </w:r>
      <w:r w:rsidRPr="002A7234">
        <w:rPr>
          <w:sz w:val="28"/>
          <w:szCs w:val="28"/>
          <w:lang w:val="uk-UA"/>
        </w:rPr>
        <w:t xml:space="preserve"> дошкільних навчальних закладах </w:t>
      </w:r>
      <w:r w:rsidRPr="002A7234">
        <w:rPr>
          <w:spacing w:val="-1"/>
          <w:sz w:val="28"/>
          <w:szCs w:val="28"/>
          <w:lang w:val="uk-UA"/>
        </w:rPr>
        <w:t xml:space="preserve">(спокійне середовище, яке не пригнічує психічні процеси, </w:t>
      </w:r>
      <w:r>
        <w:rPr>
          <w:spacing w:val="-1"/>
          <w:sz w:val="28"/>
          <w:szCs w:val="28"/>
          <w:lang w:val="uk-UA"/>
        </w:rPr>
        <w:t xml:space="preserve">де </w:t>
      </w:r>
      <w:r w:rsidRPr="002A7234">
        <w:rPr>
          <w:spacing w:val="-1"/>
          <w:sz w:val="28"/>
          <w:szCs w:val="28"/>
          <w:lang w:val="uk-UA"/>
        </w:rPr>
        <w:t>відсутні</w:t>
      </w:r>
      <w:r>
        <w:rPr>
          <w:spacing w:val="-1"/>
          <w:sz w:val="28"/>
          <w:szCs w:val="28"/>
          <w:lang w:val="uk-UA"/>
        </w:rPr>
        <w:t xml:space="preserve"> </w:t>
      </w:r>
      <w:r w:rsidRPr="002A7234">
        <w:rPr>
          <w:spacing w:val="-1"/>
          <w:sz w:val="28"/>
          <w:szCs w:val="28"/>
          <w:lang w:val="uk-UA"/>
        </w:rPr>
        <w:t>стресов</w:t>
      </w:r>
      <w:r>
        <w:rPr>
          <w:spacing w:val="-1"/>
          <w:sz w:val="28"/>
          <w:szCs w:val="28"/>
          <w:lang w:val="uk-UA"/>
        </w:rPr>
        <w:t xml:space="preserve">і </w:t>
      </w:r>
      <w:r w:rsidRPr="002A7234">
        <w:rPr>
          <w:spacing w:val="-1"/>
          <w:sz w:val="28"/>
          <w:szCs w:val="28"/>
          <w:lang w:val="uk-UA"/>
        </w:rPr>
        <w:t>ситуаці</w:t>
      </w:r>
      <w:r>
        <w:rPr>
          <w:spacing w:val="-1"/>
          <w:sz w:val="28"/>
          <w:szCs w:val="28"/>
          <w:lang w:val="uk-UA"/>
        </w:rPr>
        <w:t>ї</w:t>
      </w:r>
      <w:r w:rsidRPr="002A7234">
        <w:rPr>
          <w:spacing w:val="-1"/>
          <w:sz w:val="28"/>
          <w:szCs w:val="28"/>
          <w:lang w:val="uk-UA"/>
        </w:rPr>
        <w:t>,</w:t>
      </w:r>
      <w:r>
        <w:rPr>
          <w:spacing w:val="-1"/>
          <w:sz w:val="28"/>
          <w:szCs w:val="28"/>
          <w:lang w:val="uk-UA"/>
        </w:rPr>
        <w:t xml:space="preserve"> адекватні вимоги до дитини, в якому дошкільники</w:t>
      </w:r>
      <w:r w:rsidRPr="002A7234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зростають</w:t>
      </w:r>
      <w:r w:rsidRPr="002A7234">
        <w:rPr>
          <w:spacing w:val="-1"/>
          <w:sz w:val="28"/>
          <w:szCs w:val="28"/>
          <w:lang w:val="uk-UA"/>
        </w:rPr>
        <w:t xml:space="preserve"> у прийнятному, найбільш відповідному його природі темпі); </w:t>
      </w:r>
    </w:p>
    <w:p w:rsidR="00AC1A78" w:rsidRPr="00355C0C" w:rsidRDefault="00AC1A78" w:rsidP="00555657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851"/>
        </w:tabs>
        <w:ind w:left="0" w:firstLine="567"/>
        <w:jc w:val="both"/>
        <w:rPr>
          <w:spacing w:val="-1"/>
          <w:sz w:val="28"/>
          <w:szCs w:val="28"/>
          <w:lang w:val="uk-UA"/>
        </w:rPr>
      </w:pPr>
      <w:r w:rsidRPr="00355C0C">
        <w:rPr>
          <w:spacing w:val="-1"/>
          <w:sz w:val="28"/>
          <w:szCs w:val="28"/>
          <w:lang w:val="uk-UA"/>
        </w:rPr>
        <w:t xml:space="preserve"> систематично оцінювати оздоровчо-тренувальний вплив (результат) фізкультурних занять, тобто здійснювати постійний медико-педагогічний котроль;</w:t>
      </w:r>
    </w:p>
    <w:p w:rsidR="00AC1A78" w:rsidRPr="00355C0C" w:rsidRDefault="00AC1A78" w:rsidP="00555657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851"/>
        </w:tabs>
        <w:ind w:left="0" w:firstLine="567"/>
        <w:jc w:val="both"/>
        <w:rPr>
          <w:spacing w:val="-1"/>
          <w:sz w:val="28"/>
          <w:szCs w:val="28"/>
          <w:lang w:val="uk-UA"/>
        </w:rPr>
      </w:pPr>
      <w:r w:rsidRPr="00355C0C">
        <w:rPr>
          <w:sz w:val="28"/>
          <w:szCs w:val="28"/>
          <w:lang w:val="uk-UA"/>
        </w:rPr>
        <w:t>формувати стійкий інтерес дошкільників до різних видів рухової діяльності, з метою досягнення позитивних результатів у здоров’язбереженні дітей;</w:t>
      </w:r>
    </w:p>
    <w:p w:rsidR="00AC1A78" w:rsidRPr="00355C0C" w:rsidRDefault="00AC1A78" w:rsidP="00555657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851"/>
        </w:tabs>
        <w:ind w:left="0" w:firstLine="567"/>
        <w:jc w:val="both"/>
        <w:rPr>
          <w:spacing w:val="-1"/>
          <w:sz w:val="28"/>
          <w:szCs w:val="28"/>
          <w:lang w:val="uk-UA"/>
        </w:rPr>
      </w:pPr>
      <w:r w:rsidRPr="00355C0C">
        <w:rPr>
          <w:sz w:val="28"/>
          <w:szCs w:val="28"/>
          <w:lang w:val="uk-UA"/>
        </w:rPr>
        <w:t xml:space="preserve">застосовувати ефективні профілактичні інноваційні оздоровчі технології: </w:t>
      </w:r>
      <w:r w:rsidRPr="00355C0C">
        <w:rPr>
          <w:iCs/>
          <w:sz w:val="28"/>
          <w:szCs w:val="28"/>
          <w:lang w:val="uk-UA"/>
        </w:rPr>
        <w:t>елементи художньої гімнастики, пальчикової гімнастики, дихальної та звукової гімнастики, гідроаеробіки</w:t>
      </w:r>
      <w:r w:rsidRPr="00355C0C">
        <w:rPr>
          <w:sz w:val="28"/>
          <w:szCs w:val="28"/>
          <w:lang w:val="uk-UA"/>
        </w:rPr>
        <w:t xml:space="preserve">, </w:t>
      </w:r>
      <w:r w:rsidRPr="00355C0C">
        <w:rPr>
          <w:iCs/>
          <w:sz w:val="28"/>
          <w:szCs w:val="28"/>
          <w:lang w:val="uk-UA"/>
        </w:rPr>
        <w:t>психогімнастики, фітболгімнастикт</w:t>
      </w:r>
      <w:r w:rsidRPr="00355C0C">
        <w:rPr>
          <w:sz w:val="28"/>
          <w:szCs w:val="28"/>
          <w:lang w:val="uk-UA"/>
        </w:rPr>
        <w:t xml:space="preserve">; </w:t>
      </w:r>
    </w:p>
    <w:p w:rsidR="00AC1A78" w:rsidRPr="00951E10" w:rsidRDefault="00AC1A78" w:rsidP="00951E10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851"/>
        </w:tabs>
        <w:ind w:left="0" w:firstLine="567"/>
        <w:jc w:val="both"/>
        <w:rPr>
          <w:spacing w:val="-1"/>
          <w:sz w:val="28"/>
          <w:szCs w:val="28"/>
          <w:lang w:val="uk-UA"/>
        </w:rPr>
      </w:pPr>
      <w:r w:rsidRPr="00355C0C">
        <w:rPr>
          <w:sz w:val="28"/>
          <w:szCs w:val="28"/>
          <w:lang w:val="uk-UA"/>
        </w:rPr>
        <w:t>залучати дітей до оздоровчих технологій терапевтичного спрямування</w:t>
      </w:r>
      <w:r w:rsidRPr="00355C0C">
        <w:rPr>
          <w:spacing w:val="-1"/>
          <w:sz w:val="28"/>
          <w:szCs w:val="28"/>
          <w:lang w:val="uk-UA"/>
        </w:rPr>
        <w:t xml:space="preserve"> (</w:t>
      </w:r>
      <w:r w:rsidRPr="00355C0C">
        <w:rPr>
          <w:iCs/>
          <w:sz w:val="28"/>
          <w:szCs w:val="28"/>
          <w:lang w:val="uk-UA"/>
        </w:rPr>
        <w:t>арттерапія, піскова  терапія, казкотерапія, сміхотерапія, музична терапія, кольоротерапія, ігрова терапія).</w:t>
      </w:r>
    </w:p>
    <w:p w:rsidR="00AC1A78" w:rsidRPr="00355C0C" w:rsidRDefault="00AC1A78" w:rsidP="00FF0275">
      <w:pPr>
        <w:ind w:firstLine="540"/>
        <w:jc w:val="center"/>
        <w:rPr>
          <w:i/>
          <w:iCs/>
          <w:sz w:val="28"/>
          <w:szCs w:val="28"/>
          <w:lang w:val="uk-UA"/>
        </w:rPr>
      </w:pPr>
      <w:r w:rsidRPr="00355C0C">
        <w:rPr>
          <w:i/>
          <w:iCs/>
          <w:sz w:val="28"/>
          <w:szCs w:val="28"/>
          <w:lang w:val="uk-UA"/>
        </w:rPr>
        <w:t>Освітня лінія «Дитина в соціумі»</w:t>
      </w:r>
    </w:p>
    <w:p w:rsidR="00AC1A78" w:rsidRDefault="00AC1A78" w:rsidP="00555657">
      <w:pPr>
        <w:numPr>
          <w:ilvl w:val="0"/>
          <w:numId w:val="4"/>
        </w:numPr>
        <w:tabs>
          <w:tab w:val="left" w:pos="851"/>
        </w:tabs>
        <w:ind w:firstLine="540"/>
        <w:jc w:val="both"/>
        <w:rPr>
          <w:sz w:val="28"/>
          <w:szCs w:val="28"/>
          <w:lang w:val="uk-UA" w:eastAsia="uk-UA"/>
        </w:rPr>
      </w:pPr>
      <w:r w:rsidRPr="002A7234">
        <w:rPr>
          <w:sz w:val="28"/>
          <w:szCs w:val="28"/>
          <w:lang w:val="uk-UA" w:eastAsia="uk-UA"/>
        </w:rPr>
        <w:t xml:space="preserve">ставитися до дитини не з позиції </w:t>
      </w:r>
      <w:r>
        <w:rPr>
          <w:sz w:val="28"/>
          <w:szCs w:val="28"/>
          <w:lang w:val="uk-UA" w:eastAsia="uk-UA"/>
        </w:rPr>
        <w:t>«</w:t>
      </w:r>
      <w:r w:rsidRPr="002A7234">
        <w:rPr>
          <w:sz w:val="28"/>
          <w:szCs w:val="28"/>
          <w:lang w:val="uk-UA" w:eastAsia="uk-UA"/>
        </w:rPr>
        <w:t>над нею</w:t>
      </w:r>
      <w:r>
        <w:rPr>
          <w:sz w:val="28"/>
          <w:szCs w:val="28"/>
          <w:lang w:val="uk-UA" w:eastAsia="uk-UA"/>
        </w:rPr>
        <w:t>»</w:t>
      </w:r>
      <w:r w:rsidRPr="002A7234">
        <w:rPr>
          <w:sz w:val="28"/>
          <w:szCs w:val="28"/>
          <w:lang w:val="uk-UA" w:eastAsia="uk-UA"/>
        </w:rPr>
        <w:t xml:space="preserve">, а з позиції </w:t>
      </w:r>
      <w:r>
        <w:rPr>
          <w:sz w:val="28"/>
          <w:szCs w:val="28"/>
          <w:lang w:val="uk-UA" w:eastAsia="uk-UA"/>
        </w:rPr>
        <w:t>«</w:t>
      </w:r>
      <w:r w:rsidRPr="002A7234">
        <w:rPr>
          <w:sz w:val="28"/>
          <w:szCs w:val="28"/>
          <w:lang w:val="uk-UA" w:eastAsia="uk-UA"/>
        </w:rPr>
        <w:t>поряд і разом з дитиною</w:t>
      </w:r>
      <w:r>
        <w:rPr>
          <w:sz w:val="28"/>
          <w:szCs w:val="28"/>
          <w:lang w:val="uk-UA" w:eastAsia="uk-UA"/>
        </w:rPr>
        <w:t>» (д</w:t>
      </w:r>
      <w:r w:rsidRPr="002A7234">
        <w:rPr>
          <w:sz w:val="28"/>
          <w:szCs w:val="28"/>
          <w:lang w:val="uk-UA" w:eastAsia="uk-UA"/>
        </w:rPr>
        <w:t>іти й дорослі є партнерами в життєтворчому процесі, рівноправними учасниками освітнього процесу</w:t>
      </w:r>
      <w:r>
        <w:rPr>
          <w:sz w:val="28"/>
          <w:szCs w:val="28"/>
          <w:lang w:val="uk-UA" w:eastAsia="uk-UA"/>
        </w:rPr>
        <w:t>)</w:t>
      </w:r>
      <w:bookmarkStart w:id="0" w:name="_GoBack"/>
      <w:bookmarkEnd w:id="0"/>
      <w:r w:rsidRPr="002A7234">
        <w:rPr>
          <w:sz w:val="28"/>
          <w:szCs w:val="28"/>
          <w:lang w:val="uk-UA" w:eastAsia="uk-UA"/>
        </w:rPr>
        <w:t>;</w:t>
      </w:r>
    </w:p>
    <w:p w:rsidR="00AC1A78" w:rsidRDefault="00AC1A78" w:rsidP="00555657">
      <w:pPr>
        <w:numPr>
          <w:ilvl w:val="0"/>
          <w:numId w:val="4"/>
        </w:numPr>
        <w:tabs>
          <w:tab w:val="left" w:pos="851"/>
        </w:tabs>
        <w:ind w:firstLine="540"/>
        <w:jc w:val="both"/>
        <w:rPr>
          <w:sz w:val="28"/>
          <w:szCs w:val="28"/>
          <w:lang w:val="uk-UA" w:eastAsia="uk-UA"/>
        </w:rPr>
      </w:pPr>
      <w:r w:rsidRPr="009D0DC9">
        <w:rPr>
          <w:sz w:val="28"/>
          <w:szCs w:val="28"/>
          <w:lang w:val="uk-UA" w:eastAsia="uk-UA"/>
        </w:rPr>
        <w:t>глибоко розуміти особливості розвитку кожної дитини, причини, що зумовлюють випередження чи відставання, певні на</w:t>
      </w:r>
      <w:r>
        <w:rPr>
          <w:sz w:val="28"/>
          <w:szCs w:val="28"/>
          <w:lang w:val="uk-UA" w:eastAsia="uk-UA"/>
        </w:rPr>
        <w:t>хили дітей, особливості поведін</w:t>
      </w:r>
      <w:r w:rsidRPr="009D0DC9">
        <w:rPr>
          <w:sz w:val="28"/>
          <w:szCs w:val="28"/>
          <w:lang w:val="uk-UA" w:eastAsia="uk-UA"/>
        </w:rPr>
        <w:t>ки дошкільників;</w:t>
      </w:r>
    </w:p>
    <w:p w:rsidR="00AC1A78" w:rsidRDefault="00AC1A78" w:rsidP="00555657">
      <w:pPr>
        <w:numPr>
          <w:ilvl w:val="0"/>
          <w:numId w:val="4"/>
        </w:numPr>
        <w:tabs>
          <w:tab w:val="left" w:pos="851"/>
        </w:tabs>
        <w:ind w:firstLine="540"/>
        <w:jc w:val="both"/>
        <w:rPr>
          <w:sz w:val="28"/>
          <w:szCs w:val="28"/>
          <w:lang w:val="uk-UA" w:eastAsia="uk-UA"/>
        </w:rPr>
      </w:pPr>
      <w:r w:rsidRPr="009D0DC9">
        <w:rPr>
          <w:sz w:val="28"/>
          <w:szCs w:val="28"/>
          <w:lang w:val="uk-UA" w:eastAsia="uk-UA"/>
        </w:rPr>
        <w:t>докорінно змінити свою позицію від</w:t>
      </w:r>
      <w:r w:rsidRPr="009D0DC9">
        <w:rPr>
          <w:sz w:val="28"/>
          <w:szCs w:val="28"/>
          <w:lang w:val="uk-UA" w:eastAsia="uk-UA"/>
        </w:rPr>
        <w:softHyphen/>
        <w:t>носно сім'ї для побудови повноцінного освітнього процесу, бачити в ній свого основного соціального замовника, працювати для неї і співпрацювати з нею, оскільки родинне виховання має пріоритет над суспільним;</w:t>
      </w:r>
    </w:p>
    <w:p w:rsidR="00AC1A78" w:rsidRDefault="00AC1A78" w:rsidP="00555657">
      <w:pPr>
        <w:numPr>
          <w:ilvl w:val="0"/>
          <w:numId w:val="4"/>
        </w:numPr>
        <w:tabs>
          <w:tab w:val="left" w:pos="851"/>
        </w:tabs>
        <w:ind w:firstLine="540"/>
        <w:jc w:val="both"/>
        <w:rPr>
          <w:sz w:val="28"/>
          <w:szCs w:val="28"/>
          <w:lang w:val="uk-UA" w:eastAsia="uk-UA"/>
        </w:rPr>
      </w:pPr>
      <w:r w:rsidRPr="009D0DC9">
        <w:rPr>
          <w:sz w:val="27"/>
          <w:szCs w:val="27"/>
          <w:shd w:val="clear" w:color="auto" w:fill="FFFFFF"/>
        </w:rPr>
        <w:t>схвалювати прагнення дитини розмірковувати, проявляти турботу про інших, допомагати їм, рахуватися з думкою інших, культурно, доброзичливо поводитися;</w:t>
      </w:r>
    </w:p>
    <w:p w:rsidR="00AC1A78" w:rsidRPr="00951E10" w:rsidRDefault="00AC1A78" w:rsidP="00951E10">
      <w:pPr>
        <w:numPr>
          <w:ilvl w:val="0"/>
          <w:numId w:val="4"/>
        </w:numPr>
        <w:tabs>
          <w:tab w:val="left" w:pos="851"/>
        </w:tabs>
        <w:ind w:firstLine="540"/>
        <w:jc w:val="both"/>
        <w:rPr>
          <w:sz w:val="28"/>
          <w:szCs w:val="28"/>
          <w:lang w:val="uk-UA" w:eastAsia="uk-UA"/>
        </w:rPr>
      </w:pPr>
      <w:r w:rsidRPr="00951E10">
        <w:rPr>
          <w:sz w:val="28"/>
          <w:szCs w:val="28"/>
          <w:lang w:val="uk-UA" w:eastAsia="uk-UA"/>
        </w:rPr>
        <w:t>всебічно підтримувати активність кожної дитини, створювати умови для розвитку її творчих сил, здібностей та виявлення обдарованості.</w:t>
      </w:r>
    </w:p>
    <w:p w:rsidR="00AC1A78" w:rsidRPr="00355C0C" w:rsidRDefault="00AC1A78" w:rsidP="00FF0275">
      <w:pPr>
        <w:pStyle w:val="ListParagraph"/>
        <w:ind w:left="0"/>
        <w:jc w:val="center"/>
        <w:rPr>
          <w:i/>
          <w:iCs/>
          <w:sz w:val="28"/>
          <w:szCs w:val="28"/>
          <w:lang w:val="uk-UA"/>
        </w:rPr>
      </w:pPr>
      <w:r w:rsidRPr="00355C0C">
        <w:rPr>
          <w:i/>
          <w:iCs/>
          <w:sz w:val="28"/>
          <w:szCs w:val="28"/>
          <w:lang w:val="uk-UA"/>
        </w:rPr>
        <w:t>Освітня лінія «Гра дитини»</w:t>
      </w:r>
    </w:p>
    <w:p w:rsidR="00AC1A78" w:rsidRPr="00750903" w:rsidRDefault="00AC1A78" w:rsidP="00555657">
      <w:pPr>
        <w:numPr>
          <w:ilvl w:val="0"/>
          <w:numId w:val="2"/>
        </w:numPr>
        <w:tabs>
          <w:tab w:val="left" w:pos="851"/>
        </w:tabs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750903">
        <w:rPr>
          <w:sz w:val="28"/>
          <w:szCs w:val="28"/>
          <w:shd w:val="clear" w:color="auto" w:fill="FFFFFF"/>
        </w:rPr>
        <w:t xml:space="preserve">створювати сприятливе </w:t>
      </w:r>
      <w:r w:rsidRPr="00750903">
        <w:rPr>
          <w:sz w:val="28"/>
          <w:szCs w:val="28"/>
          <w:shd w:val="clear" w:color="auto" w:fill="FFFFFF"/>
          <w:lang w:val="uk-UA"/>
        </w:rPr>
        <w:t xml:space="preserve">ігрове </w:t>
      </w:r>
      <w:r w:rsidRPr="00750903">
        <w:rPr>
          <w:sz w:val="28"/>
          <w:szCs w:val="28"/>
          <w:shd w:val="clear" w:color="auto" w:fill="FFFFFF"/>
        </w:rPr>
        <w:t>розвивальне середовище, в якому б гармонійно поєднувалися всі складники мовленнєвого розвитку;</w:t>
      </w:r>
    </w:p>
    <w:p w:rsidR="00AC1A78" w:rsidRPr="00750903" w:rsidRDefault="00AC1A78" w:rsidP="00FF0275">
      <w:pPr>
        <w:numPr>
          <w:ilvl w:val="0"/>
          <w:numId w:val="2"/>
        </w:numPr>
        <w:tabs>
          <w:tab w:val="left" w:pos="851"/>
        </w:tabs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750903">
        <w:rPr>
          <w:sz w:val="28"/>
          <w:szCs w:val="28"/>
          <w:shd w:val="clear" w:color="auto" w:fill="FFFFFF"/>
        </w:rPr>
        <w:t xml:space="preserve">сприяти створенню в грі дитячого співтовариства, налагодженню рольової взаємодії, </w:t>
      </w:r>
      <w:r>
        <w:rPr>
          <w:sz w:val="28"/>
          <w:szCs w:val="28"/>
          <w:shd w:val="clear" w:color="auto" w:fill="FFFFFF"/>
          <w:lang w:val="uk-UA"/>
        </w:rPr>
        <w:t>долу</w:t>
      </w:r>
      <w:r w:rsidRPr="00750903">
        <w:rPr>
          <w:sz w:val="28"/>
          <w:szCs w:val="28"/>
          <w:shd w:val="clear" w:color="auto" w:fill="FFFFFF"/>
        </w:rPr>
        <w:t xml:space="preserve">ченню </w:t>
      </w:r>
      <w:r w:rsidRPr="00750903">
        <w:rPr>
          <w:sz w:val="28"/>
          <w:szCs w:val="28"/>
          <w:shd w:val="clear" w:color="auto" w:fill="FFFFFF"/>
          <w:lang w:val="uk-UA"/>
        </w:rPr>
        <w:t>старшого</w:t>
      </w:r>
      <w:r w:rsidRPr="00750903">
        <w:rPr>
          <w:sz w:val="28"/>
          <w:szCs w:val="28"/>
          <w:shd w:val="clear" w:color="auto" w:fill="FFFFFF"/>
        </w:rPr>
        <w:t xml:space="preserve"> дошкільника </w:t>
      </w:r>
      <w:r>
        <w:rPr>
          <w:sz w:val="28"/>
          <w:szCs w:val="28"/>
          <w:shd w:val="clear" w:color="auto" w:fill="FFFFFF"/>
          <w:lang w:val="uk-UA"/>
        </w:rPr>
        <w:t>до</w:t>
      </w:r>
      <w:r>
        <w:rPr>
          <w:sz w:val="28"/>
          <w:szCs w:val="28"/>
          <w:shd w:val="clear" w:color="auto" w:fill="FFFFFF"/>
        </w:rPr>
        <w:t xml:space="preserve"> рольов</w:t>
      </w:r>
      <w:r>
        <w:rPr>
          <w:sz w:val="28"/>
          <w:szCs w:val="28"/>
          <w:shd w:val="clear" w:color="auto" w:fill="FFFFFF"/>
          <w:lang w:val="uk-UA"/>
        </w:rPr>
        <w:t>их</w:t>
      </w:r>
      <w:r w:rsidRPr="00750903">
        <w:rPr>
          <w:sz w:val="28"/>
          <w:szCs w:val="28"/>
          <w:shd w:val="clear" w:color="auto" w:fill="FFFFFF"/>
        </w:rPr>
        <w:t xml:space="preserve"> діалог</w:t>
      </w:r>
      <w:r>
        <w:rPr>
          <w:sz w:val="28"/>
          <w:szCs w:val="28"/>
          <w:shd w:val="clear" w:color="auto" w:fill="FFFFFF"/>
          <w:lang w:val="uk-UA"/>
        </w:rPr>
        <w:t>ів</w:t>
      </w:r>
      <w:r w:rsidRPr="00750903">
        <w:rPr>
          <w:sz w:val="28"/>
          <w:szCs w:val="28"/>
          <w:shd w:val="clear" w:color="auto" w:fill="FFFFFF"/>
        </w:rPr>
        <w:t>;</w:t>
      </w:r>
    </w:p>
    <w:p w:rsidR="00AC1A78" w:rsidRPr="00750903" w:rsidRDefault="00AC1A78" w:rsidP="00555657">
      <w:pPr>
        <w:numPr>
          <w:ilvl w:val="0"/>
          <w:numId w:val="2"/>
        </w:numPr>
        <w:tabs>
          <w:tab w:val="left" w:pos="851"/>
        </w:tabs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750903">
        <w:rPr>
          <w:sz w:val="28"/>
          <w:szCs w:val="28"/>
          <w:shd w:val="clear" w:color="auto" w:fill="FFFFFF"/>
        </w:rPr>
        <w:t>допомагати дитині в апробації майбутніх соціальних ролей;</w:t>
      </w:r>
    </w:p>
    <w:p w:rsidR="00AC1A78" w:rsidRPr="00750903" w:rsidRDefault="00AC1A78" w:rsidP="00555657">
      <w:pPr>
        <w:numPr>
          <w:ilvl w:val="0"/>
          <w:numId w:val="2"/>
        </w:numPr>
        <w:tabs>
          <w:tab w:val="left" w:pos="851"/>
        </w:tabs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750903">
        <w:rPr>
          <w:sz w:val="28"/>
          <w:szCs w:val="28"/>
          <w:shd w:val="clear" w:color="auto" w:fill="FFFFFF"/>
          <w:lang w:val="uk-UA"/>
        </w:rPr>
        <w:t>розвивати в процесі гри у дошкільників творчість, фантазію, уяву, використовуючи різноманітні прийоми</w:t>
      </w:r>
      <w:r>
        <w:rPr>
          <w:sz w:val="28"/>
          <w:szCs w:val="28"/>
          <w:shd w:val="clear" w:color="auto" w:fill="FFFFFF"/>
          <w:lang w:val="uk-UA"/>
        </w:rPr>
        <w:t xml:space="preserve"> (запитання, заохочення, репліка, вказівка</w:t>
      </w:r>
      <w:r w:rsidRPr="00750903">
        <w:rPr>
          <w:sz w:val="28"/>
          <w:szCs w:val="28"/>
          <w:shd w:val="clear" w:color="auto" w:fill="FFFFFF"/>
          <w:lang w:val="uk-UA"/>
        </w:rPr>
        <w:t>, оцінювання окремих персонажів тощо);</w:t>
      </w:r>
    </w:p>
    <w:p w:rsidR="00AC1A78" w:rsidRPr="00750903" w:rsidRDefault="00AC1A78" w:rsidP="00555657">
      <w:pPr>
        <w:numPr>
          <w:ilvl w:val="0"/>
          <w:numId w:val="2"/>
        </w:numPr>
        <w:tabs>
          <w:tab w:val="left" w:pos="851"/>
        </w:tabs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750903">
        <w:rPr>
          <w:sz w:val="28"/>
          <w:szCs w:val="28"/>
          <w:shd w:val="clear" w:color="auto" w:fill="FFFFFF"/>
        </w:rPr>
        <w:t>стримувати недоброзичливі прояви щодо інших, навчати елементарних форм вербалізації власних переживань, опису свого настрою, стану</w:t>
      </w:r>
      <w:r w:rsidRPr="00750903">
        <w:rPr>
          <w:sz w:val="28"/>
          <w:szCs w:val="28"/>
          <w:shd w:val="clear" w:color="auto" w:fill="FFFFFF"/>
          <w:lang w:val="uk-UA"/>
        </w:rPr>
        <w:t xml:space="preserve"> за допомогою </w:t>
      </w:r>
      <w:r w:rsidRPr="00750903">
        <w:rPr>
          <w:sz w:val="28"/>
          <w:szCs w:val="28"/>
          <w:shd w:val="clear" w:color="auto" w:fill="FFFFFF"/>
        </w:rPr>
        <w:t>гри-пантоміми, пластичн</w:t>
      </w:r>
      <w:r w:rsidRPr="00750903">
        <w:rPr>
          <w:sz w:val="28"/>
          <w:szCs w:val="28"/>
          <w:shd w:val="clear" w:color="auto" w:fill="FFFFFF"/>
          <w:lang w:val="uk-UA"/>
        </w:rPr>
        <w:t>их</w:t>
      </w:r>
      <w:r w:rsidRPr="00750903">
        <w:rPr>
          <w:sz w:val="28"/>
          <w:szCs w:val="28"/>
          <w:shd w:val="clear" w:color="auto" w:fill="FFFFFF"/>
        </w:rPr>
        <w:t xml:space="preserve"> етюд</w:t>
      </w:r>
      <w:r w:rsidRPr="00750903">
        <w:rPr>
          <w:sz w:val="28"/>
          <w:szCs w:val="28"/>
          <w:shd w:val="clear" w:color="auto" w:fill="FFFFFF"/>
          <w:lang w:val="uk-UA"/>
        </w:rPr>
        <w:t>ів</w:t>
      </w:r>
      <w:r w:rsidRPr="00750903">
        <w:rPr>
          <w:sz w:val="28"/>
          <w:szCs w:val="28"/>
          <w:shd w:val="clear" w:color="auto" w:fill="FFFFFF"/>
        </w:rPr>
        <w:t>, розігрування ситуацій, казки;</w:t>
      </w:r>
    </w:p>
    <w:p w:rsidR="00AC1A78" w:rsidRPr="00951E10" w:rsidRDefault="00AC1A78" w:rsidP="00951E10">
      <w:pPr>
        <w:numPr>
          <w:ilvl w:val="0"/>
          <w:numId w:val="2"/>
        </w:numPr>
        <w:tabs>
          <w:tab w:val="left" w:pos="851"/>
        </w:tabs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750903">
        <w:rPr>
          <w:sz w:val="28"/>
          <w:szCs w:val="28"/>
          <w:shd w:val="clear" w:color="auto" w:fill="FFFFFF"/>
          <w:lang w:val="uk-UA"/>
        </w:rPr>
        <w:t>створювати умови для «психологічного розвантаження» дитини, забезпечувати їй можливість усамітнитися, перепочити від оточення (ігри-релаксації).</w:t>
      </w:r>
    </w:p>
    <w:p w:rsidR="00AC1A78" w:rsidRPr="005C0DA1" w:rsidRDefault="00AC1A78" w:rsidP="008604AB">
      <w:pPr>
        <w:ind w:firstLine="540"/>
        <w:jc w:val="center"/>
        <w:rPr>
          <w:i/>
          <w:iCs/>
          <w:sz w:val="28"/>
          <w:szCs w:val="28"/>
          <w:lang w:val="uk-UA"/>
        </w:rPr>
      </w:pPr>
      <w:r w:rsidRPr="005C0DA1">
        <w:rPr>
          <w:i/>
          <w:iCs/>
          <w:sz w:val="28"/>
          <w:szCs w:val="28"/>
          <w:lang w:val="uk-UA"/>
        </w:rPr>
        <w:t>Освітня лінія «Дитина в сенсорно-пізнавальному просторі»</w:t>
      </w:r>
    </w:p>
    <w:p w:rsidR="00AC1A78" w:rsidRPr="009E6259" w:rsidRDefault="00AC1A78" w:rsidP="00555657">
      <w:pPr>
        <w:numPr>
          <w:ilvl w:val="0"/>
          <w:numId w:val="5"/>
        </w:numPr>
        <w:tabs>
          <w:tab w:val="clear" w:pos="720"/>
          <w:tab w:val="num" w:pos="0"/>
          <w:tab w:val="left" w:pos="851"/>
        </w:tabs>
        <w:ind w:left="0" w:firstLine="540"/>
        <w:jc w:val="both"/>
        <w:rPr>
          <w:sz w:val="28"/>
          <w:szCs w:val="28"/>
          <w:lang w:val="uk-UA"/>
        </w:rPr>
      </w:pPr>
      <w:r w:rsidRPr="009E6259">
        <w:rPr>
          <w:sz w:val="28"/>
          <w:szCs w:val="28"/>
          <w:lang w:val="uk-UA"/>
        </w:rPr>
        <w:t>використовувати методи та прийоми, спрямовані на підвищення пізнавальної активності дошкільників (</w:t>
      </w:r>
      <w:r w:rsidRPr="009E6259">
        <w:rPr>
          <w:spacing w:val="-3"/>
          <w:sz w:val="28"/>
          <w:szCs w:val="28"/>
          <w:lang w:val="uk-UA"/>
        </w:rPr>
        <w:t xml:space="preserve">піктограми, </w:t>
      </w:r>
      <w:r w:rsidRPr="009E6259">
        <w:rPr>
          <w:spacing w:val="-2"/>
          <w:sz w:val="28"/>
          <w:szCs w:val="28"/>
          <w:lang w:val="uk-UA"/>
        </w:rPr>
        <w:t>малюнки-ситуації,</w:t>
      </w:r>
      <w:r w:rsidRPr="009E6259">
        <w:rPr>
          <w:spacing w:val="-3"/>
          <w:sz w:val="28"/>
          <w:szCs w:val="28"/>
          <w:lang w:val="uk-UA"/>
        </w:rPr>
        <w:t xml:space="preserve"> зацікавлення,</w:t>
      </w:r>
      <w:r w:rsidRPr="009E6259">
        <w:rPr>
          <w:spacing w:val="-2"/>
          <w:sz w:val="28"/>
          <w:szCs w:val="28"/>
          <w:lang w:val="uk-UA"/>
        </w:rPr>
        <w:t xml:space="preserve"> ситуації </w:t>
      </w:r>
      <w:r w:rsidRPr="009E6259">
        <w:rPr>
          <w:spacing w:val="-3"/>
          <w:sz w:val="28"/>
          <w:szCs w:val="28"/>
          <w:lang w:val="uk-UA"/>
        </w:rPr>
        <w:t>успіху, апперцепції (звертання до життєвого досвіду</w:t>
      </w:r>
      <w:r w:rsidRPr="009E6259">
        <w:rPr>
          <w:sz w:val="28"/>
          <w:szCs w:val="28"/>
          <w:lang w:val="uk-UA"/>
        </w:rPr>
        <w:t>);</w:t>
      </w:r>
    </w:p>
    <w:p w:rsidR="00AC1A78" w:rsidRPr="009E6259" w:rsidRDefault="00AC1A78" w:rsidP="00555657">
      <w:pPr>
        <w:numPr>
          <w:ilvl w:val="0"/>
          <w:numId w:val="5"/>
        </w:numPr>
        <w:tabs>
          <w:tab w:val="clear" w:pos="720"/>
          <w:tab w:val="num" w:pos="0"/>
          <w:tab w:val="left" w:pos="851"/>
          <w:tab w:val="left" w:pos="1080"/>
        </w:tabs>
        <w:ind w:left="0" w:firstLine="540"/>
        <w:jc w:val="both"/>
        <w:rPr>
          <w:rStyle w:val="Emphasis"/>
          <w:i w:val="0"/>
          <w:iCs w:val="0"/>
          <w:sz w:val="28"/>
          <w:szCs w:val="28"/>
          <w:shd w:val="clear" w:color="auto" w:fill="F9FAFB"/>
          <w:lang w:val="uk-UA"/>
        </w:rPr>
      </w:pPr>
      <w:r w:rsidRPr="009E6259">
        <w:rPr>
          <w:sz w:val="28"/>
          <w:szCs w:val="28"/>
          <w:shd w:val="clear" w:color="auto" w:fill="FFFFFF"/>
          <w:lang w:val="uk-UA"/>
        </w:rPr>
        <w:t>націлювати дитину обстежувати предмети, об’єкти, людей, порівнювати між собою; учити збагачувати, закріплювати та використовувати власний досвід, тим самим виробляти звичку покладатися на нього у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9E6259">
        <w:rPr>
          <w:sz w:val="28"/>
          <w:szCs w:val="28"/>
          <w:shd w:val="clear" w:color="auto" w:fill="FFFFFF"/>
          <w:lang w:val="uk-UA"/>
        </w:rPr>
        <w:t>разі виникнення різних проблем;</w:t>
      </w:r>
      <w:r w:rsidRPr="009E6259">
        <w:rPr>
          <w:rStyle w:val="Emphasis"/>
          <w:i w:val="0"/>
          <w:iCs w:val="0"/>
          <w:sz w:val="28"/>
          <w:szCs w:val="28"/>
          <w:shd w:val="clear" w:color="auto" w:fill="F9FAFB"/>
          <w:lang w:val="uk-UA"/>
        </w:rPr>
        <w:t xml:space="preserve"> </w:t>
      </w:r>
    </w:p>
    <w:p w:rsidR="00AC1A78" w:rsidRPr="009E6259" w:rsidRDefault="00AC1A78" w:rsidP="00555657">
      <w:pPr>
        <w:numPr>
          <w:ilvl w:val="0"/>
          <w:numId w:val="5"/>
        </w:numPr>
        <w:tabs>
          <w:tab w:val="clear" w:pos="720"/>
          <w:tab w:val="num" w:pos="0"/>
          <w:tab w:val="left" w:pos="851"/>
          <w:tab w:val="left" w:pos="1080"/>
        </w:tabs>
        <w:ind w:left="0" w:firstLine="540"/>
        <w:jc w:val="both"/>
        <w:rPr>
          <w:rStyle w:val="Emphasis"/>
          <w:i w:val="0"/>
          <w:iCs w:val="0"/>
          <w:sz w:val="28"/>
          <w:szCs w:val="28"/>
          <w:lang w:val="uk-UA"/>
        </w:rPr>
      </w:pPr>
      <w:r w:rsidRPr="009E6259">
        <w:rPr>
          <w:rStyle w:val="Emphasis"/>
          <w:i w:val="0"/>
          <w:iCs w:val="0"/>
          <w:sz w:val="28"/>
          <w:szCs w:val="28"/>
          <w:shd w:val="clear" w:color="auto" w:fill="F9FAFB"/>
          <w:lang w:val="uk-UA"/>
        </w:rPr>
        <w:t>збагачувати досвід відчуттів і сприймань дитини;</w:t>
      </w:r>
    </w:p>
    <w:p w:rsidR="00AC1A78" w:rsidRPr="009E6259" w:rsidRDefault="00AC1A78" w:rsidP="00555657">
      <w:pPr>
        <w:numPr>
          <w:ilvl w:val="0"/>
          <w:numId w:val="5"/>
        </w:numPr>
        <w:tabs>
          <w:tab w:val="clear" w:pos="720"/>
          <w:tab w:val="num" w:pos="0"/>
          <w:tab w:val="left" w:pos="851"/>
          <w:tab w:val="left" w:pos="1080"/>
        </w:tabs>
        <w:ind w:left="0" w:firstLine="540"/>
        <w:jc w:val="both"/>
        <w:rPr>
          <w:sz w:val="28"/>
          <w:szCs w:val="28"/>
          <w:lang w:val="uk-UA"/>
        </w:rPr>
      </w:pPr>
      <w:r w:rsidRPr="009E6259">
        <w:rPr>
          <w:sz w:val="28"/>
          <w:szCs w:val="28"/>
          <w:shd w:val="clear" w:color="auto" w:fill="FFFFFF"/>
          <w:lang w:val="uk-UA"/>
        </w:rPr>
        <w:t>підтримувати заплановану діяльність елементами несподіваності, варіативності; при доборі засобів впливу орієнтуватися на індивідуальний життєвий досвід;</w:t>
      </w:r>
    </w:p>
    <w:p w:rsidR="00AC1A78" w:rsidRPr="009E6259" w:rsidRDefault="00AC1A78" w:rsidP="00555657">
      <w:pPr>
        <w:numPr>
          <w:ilvl w:val="0"/>
          <w:numId w:val="5"/>
        </w:numPr>
        <w:tabs>
          <w:tab w:val="clear" w:pos="720"/>
          <w:tab w:val="num" w:pos="0"/>
          <w:tab w:val="left" w:pos="851"/>
        </w:tabs>
        <w:ind w:left="0" w:firstLine="540"/>
        <w:jc w:val="both"/>
        <w:rPr>
          <w:sz w:val="28"/>
          <w:szCs w:val="28"/>
          <w:shd w:val="clear" w:color="auto" w:fill="FFFFFF"/>
          <w:lang w:val="uk-UA"/>
        </w:rPr>
      </w:pPr>
      <w:r w:rsidRPr="009E6259">
        <w:rPr>
          <w:sz w:val="28"/>
          <w:szCs w:val="28"/>
          <w:shd w:val="clear" w:color="auto" w:fill="FFFFFF"/>
          <w:lang w:val="uk-UA"/>
        </w:rPr>
        <w:t>надавати дитині можливість досліджувати, експериментувати, запитувати, погоджуватися (не погоджуватися), перепитувати, виявляти сумнів.</w:t>
      </w:r>
    </w:p>
    <w:p w:rsidR="00AC1A78" w:rsidRPr="00951E10" w:rsidRDefault="00AC1A78" w:rsidP="00951E10">
      <w:pPr>
        <w:numPr>
          <w:ilvl w:val="0"/>
          <w:numId w:val="5"/>
        </w:numPr>
        <w:tabs>
          <w:tab w:val="clear" w:pos="720"/>
          <w:tab w:val="num" w:pos="0"/>
          <w:tab w:val="left" w:pos="851"/>
        </w:tabs>
        <w:ind w:left="0" w:firstLine="540"/>
        <w:jc w:val="both"/>
        <w:rPr>
          <w:sz w:val="28"/>
          <w:szCs w:val="28"/>
          <w:shd w:val="clear" w:color="auto" w:fill="FFFFFF"/>
          <w:lang w:val="uk-UA"/>
        </w:rPr>
      </w:pPr>
      <w:r w:rsidRPr="009E6259">
        <w:rPr>
          <w:sz w:val="28"/>
          <w:szCs w:val="28"/>
          <w:lang w:val="uk-UA"/>
        </w:rPr>
        <w:t>заохочувати дітей до самостійних творчих пошуків.</w:t>
      </w:r>
    </w:p>
    <w:p w:rsidR="00AC1A78" w:rsidRPr="005C0DA1" w:rsidRDefault="00AC1A78" w:rsidP="0022556C">
      <w:pPr>
        <w:pStyle w:val="ListParagraph"/>
        <w:ind w:left="0"/>
        <w:jc w:val="center"/>
        <w:rPr>
          <w:i/>
          <w:iCs/>
          <w:sz w:val="28"/>
          <w:szCs w:val="28"/>
          <w:lang w:val="uk-UA"/>
        </w:rPr>
      </w:pPr>
      <w:r w:rsidRPr="005C0DA1">
        <w:rPr>
          <w:i/>
          <w:iCs/>
          <w:sz w:val="28"/>
          <w:szCs w:val="28"/>
          <w:lang w:val="uk-UA"/>
        </w:rPr>
        <w:t>Освітня лінія «Мовлення дитини»</w:t>
      </w:r>
    </w:p>
    <w:p w:rsidR="00AC1A78" w:rsidRPr="002A7234" w:rsidRDefault="00AC1A78" w:rsidP="00555657">
      <w:pPr>
        <w:pStyle w:val="1"/>
        <w:numPr>
          <w:ilvl w:val="0"/>
          <w:numId w:val="5"/>
        </w:numPr>
        <w:shd w:val="clear" w:color="auto" w:fill="auto"/>
        <w:tabs>
          <w:tab w:val="clear" w:pos="720"/>
          <w:tab w:val="num" w:pos="0"/>
          <w:tab w:val="left" w:pos="851"/>
        </w:tabs>
        <w:spacing w:line="240" w:lineRule="auto"/>
        <w:ind w:left="0" w:right="40" w:firstLine="567"/>
        <w:rPr>
          <w:rFonts w:ascii="Times New Roman" w:hAnsi="Times New Roman"/>
          <w:sz w:val="28"/>
          <w:szCs w:val="28"/>
          <w:lang w:val="uk-UA"/>
        </w:rPr>
      </w:pPr>
      <w:r w:rsidRPr="002A7234">
        <w:rPr>
          <w:rStyle w:val="9pt"/>
          <w:rFonts w:ascii="Times New Roman" w:hAnsi="Times New Roman"/>
          <w:b w:val="0"/>
          <w:sz w:val="28"/>
          <w:szCs w:val="28"/>
        </w:rPr>
        <w:t xml:space="preserve">підвищувати рівень мовленнєвої активності, </w:t>
      </w:r>
      <w:r>
        <w:rPr>
          <w:rFonts w:ascii="Times New Roman" w:hAnsi="Times New Roman"/>
          <w:sz w:val="28"/>
          <w:szCs w:val="28"/>
          <w:lang w:val="uk-UA"/>
        </w:rPr>
        <w:t>спонукаючи кожну дитину до учас</w:t>
      </w:r>
      <w:r w:rsidRPr="002A7234">
        <w:rPr>
          <w:rFonts w:ascii="Times New Roman" w:hAnsi="Times New Roman"/>
          <w:sz w:val="28"/>
          <w:szCs w:val="28"/>
          <w:lang w:val="uk-UA"/>
        </w:rPr>
        <w:t>ті в обговоренні, даючи можливість висловлювати власні думки;</w:t>
      </w:r>
    </w:p>
    <w:p w:rsidR="00AC1A78" w:rsidRPr="0022556C" w:rsidRDefault="00AC1A78" w:rsidP="00555657">
      <w:pPr>
        <w:pStyle w:val="1"/>
        <w:numPr>
          <w:ilvl w:val="0"/>
          <w:numId w:val="5"/>
        </w:numPr>
        <w:shd w:val="clear" w:color="auto" w:fill="auto"/>
        <w:tabs>
          <w:tab w:val="clear" w:pos="720"/>
          <w:tab w:val="num" w:pos="0"/>
          <w:tab w:val="left" w:pos="851"/>
        </w:tabs>
        <w:spacing w:line="240" w:lineRule="auto"/>
        <w:ind w:left="0" w:right="4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розвивати усі види (емоційно-особистісне, ситуативно-ділове, позаситуативне) і засоби (невербальні, мовні) спілкування вихованців дошкільного віку;</w:t>
      </w:r>
    </w:p>
    <w:p w:rsidR="00AC1A78" w:rsidRPr="00750903" w:rsidRDefault="00AC1A78" w:rsidP="00555657">
      <w:pPr>
        <w:pStyle w:val="1"/>
        <w:numPr>
          <w:ilvl w:val="0"/>
          <w:numId w:val="5"/>
        </w:numPr>
        <w:shd w:val="clear" w:color="auto" w:fill="auto"/>
        <w:tabs>
          <w:tab w:val="clear" w:pos="720"/>
          <w:tab w:val="num" w:pos="0"/>
          <w:tab w:val="left" w:pos="851"/>
        </w:tabs>
        <w:spacing w:line="240" w:lineRule="auto"/>
        <w:ind w:left="0" w:right="40" w:firstLine="567"/>
        <w:rPr>
          <w:rStyle w:val="9pt"/>
          <w:rFonts w:ascii="Times New Roman" w:hAnsi="Times New Roman"/>
          <w:b w:val="0"/>
          <w:sz w:val="28"/>
          <w:szCs w:val="28"/>
        </w:rPr>
      </w:pPr>
      <w:r w:rsidRPr="00750903">
        <w:rPr>
          <w:rFonts w:ascii="Times New Roman" w:hAnsi="Times New Roman"/>
          <w:sz w:val="28"/>
          <w:szCs w:val="28"/>
          <w:shd w:val="clear" w:color="auto" w:fill="FFFFFF"/>
        </w:rPr>
        <w:t>щоденно поповнювати, активізувати та автоматизувати словниковий запас дітей з різних сфер життєдіяльності</w:t>
      </w:r>
      <w:r w:rsidRPr="00750903">
        <w:rPr>
          <w:rFonts w:ascii="Times New Roman" w:hAnsi="Times New Roman"/>
          <w:sz w:val="28"/>
          <w:szCs w:val="28"/>
          <w:lang w:val="uk-UA"/>
        </w:rPr>
        <w:t>;</w:t>
      </w:r>
      <w:r w:rsidRPr="00750903">
        <w:rPr>
          <w:rStyle w:val="9pt"/>
          <w:rFonts w:ascii="Times New Roman" w:hAnsi="Times New Roman"/>
          <w:b w:val="0"/>
          <w:sz w:val="28"/>
          <w:szCs w:val="28"/>
        </w:rPr>
        <w:t xml:space="preserve"> </w:t>
      </w:r>
    </w:p>
    <w:p w:rsidR="00AC1A78" w:rsidRPr="002A7234" w:rsidRDefault="00AC1A78" w:rsidP="00555657">
      <w:pPr>
        <w:pStyle w:val="1"/>
        <w:numPr>
          <w:ilvl w:val="0"/>
          <w:numId w:val="5"/>
        </w:numPr>
        <w:shd w:val="clear" w:color="auto" w:fill="auto"/>
        <w:tabs>
          <w:tab w:val="clear" w:pos="720"/>
          <w:tab w:val="num" w:pos="0"/>
          <w:tab w:val="left" w:pos="851"/>
        </w:tabs>
        <w:spacing w:line="240" w:lineRule="auto"/>
        <w:ind w:left="0" w:right="40" w:firstLine="567"/>
        <w:rPr>
          <w:rFonts w:ascii="Times New Roman" w:hAnsi="Times New Roman"/>
          <w:sz w:val="28"/>
          <w:szCs w:val="28"/>
          <w:lang w:val="uk-UA"/>
        </w:rPr>
      </w:pPr>
      <w:r w:rsidRPr="002A7234">
        <w:rPr>
          <w:rStyle w:val="9pt"/>
          <w:rFonts w:ascii="Times New Roman" w:hAnsi="Times New Roman"/>
          <w:b w:val="0"/>
          <w:sz w:val="28"/>
          <w:szCs w:val="28"/>
        </w:rPr>
        <w:t xml:space="preserve">чергувати мовленнєві завдання з іншими видами дитячої діяльності </w:t>
      </w:r>
      <w:r>
        <w:rPr>
          <w:rFonts w:ascii="Times New Roman" w:hAnsi="Times New Roman"/>
          <w:sz w:val="28"/>
          <w:szCs w:val="28"/>
          <w:lang w:val="uk-UA"/>
        </w:rPr>
        <w:t>для збере</w:t>
      </w:r>
      <w:r w:rsidRPr="002A7234">
        <w:rPr>
          <w:rFonts w:ascii="Times New Roman" w:hAnsi="Times New Roman"/>
          <w:sz w:val="28"/>
          <w:szCs w:val="28"/>
          <w:lang w:val="uk-UA"/>
        </w:rPr>
        <w:t xml:space="preserve">ження інтересу й ініціативності дітей </w:t>
      </w:r>
      <w:r>
        <w:rPr>
          <w:rFonts w:ascii="Times New Roman" w:hAnsi="Times New Roman"/>
          <w:sz w:val="28"/>
          <w:szCs w:val="28"/>
          <w:lang w:val="uk-UA"/>
        </w:rPr>
        <w:t>що</w:t>
      </w:r>
      <w:r w:rsidRPr="002A7234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 xml:space="preserve">опанування </w:t>
      </w:r>
      <w:r w:rsidRPr="002A7234">
        <w:rPr>
          <w:rFonts w:ascii="Times New Roman" w:hAnsi="Times New Roman"/>
          <w:sz w:val="28"/>
          <w:szCs w:val="28"/>
          <w:lang w:val="uk-UA"/>
        </w:rPr>
        <w:t>навчальн</w:t>
      </w:r>
      <w:r>
        <w:rPr>
          <w:rFonts w:ascii="Times New Roman" w:hAnsi="Times New Roman"/>
          <w:sz w:val="28"/>
          <w:szCs w:val="28"/>
          <w:lang w:val="uk-UA"/>
        </w:rPr>
        <w:t>им</w:t>
      </w:r>
      <w:r w:rsidRPr="002A7234">
        <w:rPr>
          <w:rFonts w:ascii="Times New Roman" w:hAnsi="Times New Roman"/>
          <w:sz w:val="28"/>
          <w:szCs w:val="28"/>
          <w:lang w:val="uk-UA"/>
        </w:rPr>
        <w:t xml:space="preserve"> матеріа</w:t>
      </w:r>
      <w:r>
        <w:rPr>
          <w:rFonts w:ascii="Times New Roman" w:hAnsi="Times New Roman"/>
          <w:sz w:val="28"/>
          <w:szCs w:val="28"/>
          <w:lang w:val="uk-UA"/>
        </w:rPr>
        <w:t>лом занять</w:t>
      </w:r>
      <w:r w:rsidRPr="002A7234">
        <w:rPr>
          <w:rFonts w:ascii="Times New Roman" w:hAnsi="Times New Roman"/>
          <w:sz w:val="28"/>
          <w:szCs w:val="28"/>
          <w:lang w:val="uk-UA"/>
        </w:rPr>
        <w:t>;</w:t>
      </w:r>
    </w:p>
    <w:p w:rsidR="00AC1A78" w:rsidRPr="002A7234" w:rsidRDefault="00AC1A78" w:rsidP="00555657">
      <w:pPr>
        <w:pStyle w:val="1"/>
        <w:numPr>
          <w:ilvl w:val="0"/>
          <w:numId w:val="5"/>
        </w:numPr>
        <w:shd w:val="clear" w:color="auto" w:fill="auto"/>
        <w:tabs>
          <w:tab w:val="clear" w:pos="720"/>
          <w:tab w:val="num" w:pos="0"/>
          <w:tab w:val="left" w:pos="851"/>
        </w:tabs>
        <w:spacing w:line="240" w:lineRule="auto"/>
        <w:ind w:left="0" w:right="40" w:firstLine="567"/>
        <w:rPr>
          <w:rFonts w:ascii="Times New Roman" w:hAnsi="Times New Roman"/>
          <w:sz w:val="28"/>
          <w:szCs w:val="28"/>
          <w:lang w:val="uk-UA"/>
        </w:rPr>
      </w:pPr>
      <w:r w:rsidRPr="002A7234">
        <w:rPr>
          <w:rStyle w:val="9pt"/>
          <w:rFonts w:ascii="Times New Roman" w:hAnsi="Times New Roman"/>
          <w:b w:val="0"/>
          <w:sz w:val="28"/>
          <w:szCs w:val="28"/>
        </w:rPr>
        <w:t xml:space="preserve">закріплювати мовленнєві вміння, </w:t>
      </w:r>
      <w:r w:rsidRPr="002A7234">
        <w:rPr>
          <w:rFonts w:ascii="Times New Roman" w:hAnsi="Times New Roman"/>
          <w:sz w:val="28"/>
          <w:szCs w:val="28"/>
          <w:lang w:val="uk-UA"/>
        </w:rPr>
        <w:t>набуті на заняттях, п</w:t>
      </w:r>
      <w:r>
        <w:rPr>
          <w:rFonts w:ascii="Times New Roman" w:hAnsi="Times New Roman"/>
          <w:sz w:val="28"/>
          <w:szCs w:val="28"/>
          <w:lang w:val="uk-UA"/>
        </w:rPr>
        <w:t>ід час різних видів діяльності;</w:t>
      </w:r>
    </w:p>
    <w:p w:rsidR="00AC1A78" w:rsidRPr="00750903" w:rsidRDefault="00AC1A78" w:rsidP="00555657">
      <w:pPr>
        <w:pStyle w:val="1"/>
        <w:numPr>
          <w:ilvl w:val="0"/>
          <w:numId w:val="5"/>
        </w:numPr>
        <w:shd w:val="clear" w:color="auto" w:fill="auto"/>
        <w:tabs>
          <w:tab w:val="clear" w:pos="720"/>
          <w:tab w:val="num" w:pos="0"/>
          <w:tab w:val="left" w:pos="851"/>
        </w:tabs>
        <w:spacing w:line="240" w:lineRule="auto"/>
        <w:ind w:left="0" w:right="40" w:firstLine="567"/>
        <w:rPr>
          <w:rFonts w:ascii="Times New Roman" w:hAnsi="Times New Roman"/>
          <w:sz w:val="28"/>
          <w:szCs w:val="28"/>
          <w:lang w:val="uk-UA"/>
        </w:rPr>
      </w:pPr>
      <w:r w:rsidRPr="00750903">
        <w:rPr>
          <w:rFonts w:ascii="Times New Roman" w:hAnsi="Times New Roman"/>
          <w:sz w:val="28"/>
          <w:szCs w:val="28"/>
          <w:shd w:val="clear" w:color="auto" w:fill="FFFFFF"/>
        </w:rPr>
        <w:t>використовувати чуттєвий та опосередкований способи ознайомлення зі словом;</w:t>
      </w:r>
    </w:p>
    <w:p w:rsidR="00AC1A78" w:rsidRPr="00750903" w:rsidRDefault="00AC1A78" w:rsidP="00555657">
      <w:pPr>
        <w:pStyle w:val="1"/>
        <w:numPr>
          <w:ilvl w:val="0"/>
          <w:numId w:val="5"/>
        </w:numPr>
        <w:shd w:val="clear" w:color="auto" w:fill="auto"/>
        <w:tabs>
          <w:tab w:val="clear" w:pos="720"/>
          <w:tab w:val="num" w:pos="0"/>
          <w:tab w:val="left" w:pos="851"/>
        </w:tabs>
        <w:spacing w:line="240" w:lineRule="auto"/>
        <w:ind w:left="0" w:right="40" w:firstLine="567"/>
        <w:rPr>
          <w:rFonts w:ascii="Times New Roman" w:hAnsi="Times New Roman"/>
          <w:sz w:val="28"/>
          <w:szCs w:val="28"/>
          <w:lang w:val="uk-UA"/>
        </w:rPr>
      </w:pPr>
      <w:r w:rsidRPr="00750903">
        <w:rPr>
          <w:rFonts w:ascii="Times New Roman" w:hAnsi="Times New Roman"/>
          <w:sz w:val="28"/>
          <w:szCs w:val="28"/>
          <w:shd w:val="clear" w:color="auto" w:fill="FFFFFF"/>
        </w:rPr>
        <w:t>підтримувати бажання дитини екс</w:t>
      </w:r>
      <w:r>
        <w:rPr>
          <w:rFonts w:ascii="Times New Roman" w:hAnsi="Times New Roman"/>
          <w:sz w:val="28"/>
          <w:szCs w:val="28"/>
          <w:shd w:val="clear" w:color="auto" w:fill="FFFFFF"/>
        </w:rPr>
        <w:t>периментувати зі словом, звуком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;</w:t>
      </w:r>
      <w:r w:rsidRPr="00750903">
        <w:rPr>
          <w:rFonts w:ascii="Times New Roman" w:hAnsi="Times New Roman"/>
          <w:sz w:val="28"/>
          <w:szCs w:val="28"/>
          <w:shd w:val="clear" w:color="auto" w:fill="FFFFFF"/>
        </w:rPr>
        <w:t xml:space="preserve"> заохочувати до вироблення самостійних суджень з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приводу довкілля, власного «Я»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;</w:t>
      </w:r>
      <w:r w:rsidRPr="00750903">
        <w:rPr>
          <w:rFonts w:ascii="Times New Roman" w:hAnsi="Times New Roman"/>
          <w:sz w:val="28"/>
          <w:szCs w:val="28"/>
          <w:shd w:val="clear" w:color="auto" w:fill="FFFFFF"/>
        </w:rPr>
        <w:t xml:space="preserve"> висловлюватися з власної ініціативи;</w:t>
      </w:r>
    </w:p>
    <w:p w:rsidR="00AC1A78" w:rsidRPr="002A7234" w:rsidRDefault="00AC1A78" w:rsidP="00555657">
      <w:pPr>
        <w:pStyle w:val="1"/>
        <w:numPr>
          <w:ilvl w:val="0"/>
          <w:numId w:val="5"/>
        </w:numPr>
        <w:shd w:val="clear" w:color="auto" w:fill="auto"/>
        <w:tabs>
          <w:tab w:val="clear" w:pos="720"/>
          <w:tab w:val="num" w:pos="0"/>
          <w:tab w:val="left" w:pos="851"/>
        </w:tabs>
        <w:spacing w:line="240" w:lineRule="auto"/>
        <w:ind w:left="0" w:right="40" w:firstLine="567"/>
        <w:rPr>
          <w:rFonts w:ascii="Times New Roman" w:hAnsi="Times New Roman"/>
          <w:sz w:val="28"/>
          <w:szCs w:val="28"/>
          <w:lang w:val="uk-UA"/>
        </w:rPr>
      </w:pPr>
      <w:r w:rsidRPr="002A7234">
        <w:rPr>
          <w:rStyle w:val="9pt"/>
          <w:rFonts w:ascii="Times New Roman" w:hAnsi="Times New Roman"/>
          <w:b w:val="0"/>
          <w:sz w:val="28"/>
          <w:szCs w:val="28"/>
        </w:rPr>
        <w:t xml:space="preserve">уникати втручання в розповідь дитини, </w:t>
      </w:r>
      <w:r>
        <w:rPr>
          <w:rFonts w:ascii="Times New Roman" w:hAnsi="Times New Roman"/>
          <w:sz w:val="28"/>
          <w:szCs w:val="28"/>
          <w:lang w:val="uk-UA"/>
        </w:rPr>
        <w:t>виправлення помилок у процесі її мов</w:t>
      </w:r>
      <w:r w:rsidRPr="002A7234">
        <w:rPr>
          <w:rFonts w:ascii="Times New Roman" w:hAnsi="Times New Roman"/>
          <w:sz w:val="28"/>
          <w:szCs w:val="28"/>
          <w:lang w:val="uk-UA"/>
        </w:rPr>
        <w:t>лення;</w:t>
      </w:r>
    </w:p>
    <w:p w:rsidR="00AC1A78" w:rsidRPr="002A7234" w:rsidRDefault="00AC1A78" w:rsidP="00555657">
      <w:pPr>
        <w:pStyle w:val="1"/>
        <w:numPr>
          <w:ilvl w:val="0"/>
          <w:numId w:val="5"/>
        </w:numPr>
        <w:shd w:val="clear" w:color="auto" w:fill="auto"/>
        <w:tabs>
          <w:tab w:val="clear" w:pos="720"/>
          <w:tab w:val="num" w:pos="0"/>
          <w:tab w:val="left" w:pos="851"/>
        </w:tabs>
        <w:spacing w:line="240" w:lineRule="auto"/>
        <w:ind w:left="0" w:right="40" w:firstLine="567"/>
        <w:rPr>
          <w:rFonts w:ascii="Times New Roman" w:hAnsi="Times New Roman"/>
          <w:sz w:val="28"/>
          <w:szCs w:val="28"/>
          <w:lang w:val="uk-UA"/>
        </w:rPr>
      </w:pPr>
      <w:r w:rsidRPr="002A7234">
        <w:rPr>
          <w:rStyle w:val="9pt"/>
          <w:rFonts w:ascii="Times New Roman" w:hAnsi="Times New Roman"/>
          <w:b w:val="0"/>
          <w:sz w:val="28"/>
          <w:szCs w:val="28"/>
        </w:rPr>
        <w:t xml:space="preserve">сприяти набуттю дітьми досвіду комунікативної взаємодії, </w:t>
      </w:r>
      <w:r w:rsidRPr="00750903">
        <w:rPr>
          <w:rFonts w:ascii="Times New Roman" w:hAnsi="Times New Roman"/>
          <w:sz w:val="28"/>
          <w:szCs w:val="28"/>
          <w:lang w:val="uk-UA"/>
        </w:rPr>
        <w:t>даючи можливість спілкуватися з однолітками</w:t>
      </w:r>
      <w:r>
        <w:rPr>
          <w:rFonts w:ascii="Times New Roman" w:hAnsi="Times New Roman"/>
          <w:sz w:val="28"/>
          <w:szCs w:val="28"/>
          <w:lang w:val="uk-UA"/>
        </w:rPr>
        <w:t> – </w:t>
      </w:r>
      <w:r w:rsidRPr="00750903">
        <w:rPr>
          <w:rFonts w:ascii="Times New Roman" w:hAnsi="Times New Roman"/>
          <w:sz w:val="28"/>
          <w:szCs w:val="28"/>
          <w:lang w:val="uk-UA"/>
        </w:rPr>
        <w:t xml:space="preserve">запитувати, повідомляти, пропонувати, </w:t>
      </w:r>
      <w:r>
        <w:rPr>
          <w:rFonts w:ascii="Times New Roman" w:hAnsi="Times New Roman"/>
          <w:sz w:val="28"/>
          <w:szCs w:val="28"/>
          <w:lang w:val="uk-UA"/>
        </w:rPr>
        <w:t>від</w:t>
      </w:r>
      <w:r w:rsidRPr="00750903">
        <w:rPr>
          <w:rFonts w:ascii="Times New Roman" w:hAnsi="Times New Roman"/>
          <w:sz w:val="28"/>
          <w:szCs w:val="28"/>
          <w:lang w:val="uk-UA"/>
        </w:rPr>
        <w:t>стоювати думки;</w:t>
      </w:r>
    </w:p>
    <w:p w:rsidR="00AC1A78" w:rsidRPr="00951E10" w:rsidRDefault="00AC1A78" w:rsidP="00951E10">
      <w:pPr>
        <w:pStyle w:val="1"/>
        <w:numPr>
          <w:ilvl w:val="0"/>
          <w:numId w:val="5"/>
        </w:numPr>
        <w:shd w:val="clear" w:color="auto" w:fill="auto"/>
        <w:tabs>
          <w:tab w:val="clear" w:pos="720"/>
          <w:tab w:val="num" w:pos="0"/>
          <w:tab w:val="left" w:pos="851"/>
        </w:tabs>
        <w:spacing w:line="240" w:lineRule="auto"/>
        <w:ind w:left="0" w:right="40" w:firstLine="567"/>
        <w:rPr>
          <w:rFonts w:ascii="Times New Roman" w:hAnsi="Times New Roman"/>
          <w:sz w:val="28"/>
          <w:szCs w:val="28"/>
          <w:lang w:val="uk-UA"/>
        </w:rPr>
      </w:pPr>
      <w:r w:rsidRPr="002A7234">
        <w:rPr>
          <w:rStyle w:val="9pt"/>
          <w:rFonts w:ascii="Times New Roman" w:hAnsi="Times New Roman"/>
          <w:b w:val="0"/>
          <w:sz w:val="28"/>
          <w:szCs w:val="28"/>
        </w:rPr>
        <w:t xml:space="preserve">пропонувати </w:t>
      </w:r>
      <w:r w:rsidRPr="00951E10">
        <w:rPr>
          <w:rStyle w:val="9pt"/>
          <w:rFonts w:ascii="Times New Roman" w:hAnsi="Times New Roman"/>
          <w:b w:val="0"/>
          <w:sz w:val="28"/>
          <w:szCs w:val="28"/>
        </w:rPr>
        <w:t xml:space="preserve">творчі завдання, </w:t>
      </w:r>
      <w:r w:rsidRPr="00951E10">
        <w:rPr>
          <w:rFonts w:ascii="Times New Roman" w:hAnsi="Times New Roman"/>
          <w:sz w:val="28"/>
          <w:szCs w:val="28"/>
          <w:lang w:val="uk-UA"/>
        </w:rPr>
        <w:t>спираючись на особистий досвід дітей.</w:t>
      </w:r>
    </w:p>
    <w:p w:rsidR="00AC1A78" w:rsidRPr="005C0DA1" w:rsidRDefault="00AC1A78" w:rsidP="0022556C">
      <w:pPr>
        <w:jc w:val="center"/>
        <w:rPr>
          <w:i/>
          <w:iCs/>
          <w:sz w:val="28"/>
          <w:szCs w:val="28"/>
          <w:lang w:val="uk-UA"/>
        </w:rPr>
      </w:pPr>
      <w:r w:rsidRPr="005C0DA1">
        <w:rPr>
          <w:i/>
          <w:iCs/>
          <w:sz w:val="28"/>
          <w:szCs w:val="28"/>
          <w:lang w:val="uk-UA"/>
        </w:rPr>
        <w:t>Освітня лінія «Дитина у природному довкіллі»</w:t>
      </w:r>
    </w:p>
    <w:p w:rsidR="00AC1A78" w:rsidRPr="002A7234" w:rsidRDefault="00AC1A78" w:rsidP="00555657">
      <w:pPr>
        <w:pStyle w:val="NormalWeb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A7234">
        <w:rPr>
          <w:sz w:val="28"/>
          <w:szCs w:val="28"/>
          <w:lang w:val="uk-UA"/>
        </w:rPr>
        <w:t>формувати</w:t>
      </w:r>
      <w:r>
        <w:rPr>
          <w:sz w:val="28"/>
          <w:szCs w:val="28"/>
          <w:lang w:val="uk-UA"/>
        </w:rPr>
        <w:t xml:space="preserve"> екологічну культуру </w:t>
      </w:r>
      <w:r w:rsidRPr="002A7234">
        <w:rPr>
          <w:sz w:val="28"/>
          <w:szCs w:val="28"/>
          <w:lang w:val="uk-UA"/>
        </w:rPr>
        <w:t>шляхом експериментально-дослідницької діяльності дошкільників та виховання</w:t>
      </w:r>
      <w:r>
        <w:rPr>
          <w:sz w:val="28"/>
          <w:szCs w:val="28"/>
          <w:lang w:val="uk-UA"/>
        </w:rPr>
        <w:t xml:space="preserve"> </w:t>
      </w:r>
      <w:r w:rsidRPr="002A7234">
        <w:rPr>
          <w:sz w:val="28"/>
          <w:szCs w:val="28"/>
          <w:lang w:val="uk-UA"/>
        </w:rPr>
        <w:t>екологічно доцільної поведінки дітей за доп</w:t>
      </w:r>
      <w:r>
        <w:rPr>
          <w:sz w:val="28"/>
          <w:szCs w:val="28"/>
          <w:lang w:val="uk-UA"/>
        </w:rPr>
        <w:t>омогою народознавчого матеріалу;</w:t>
      </w:r>
    </w:p>
    <w:p w:rsidR="00AC1A78" w:rsidRPr="002A7234" w:rsidRDefault="00AC1A78" w:rsidP="00555657">
      <w:pPr>
        <w:pStyle w:val="NormalWeb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A7234">
        <w:rPr>
          <w:sz w:val="28"/>
          <w:szCs w:val="28"/>
          <w:lang w:val="uk-UA"/>
        </w:rPr>
        <w:t>стимулювати допитливість та інтерес до пізнання природи описами її об'єктів та явищ;</w:t>
      </w:r>
    </w:p>
    <w:p w:rsidR="00AC1A78" w:rsidRPr="002A7234" w:rsidRDefault="00AC1A78" w:rsidP="00555657">
      <w:pPr>
        <w:pStyle w:val="NormalWeb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A7234">
        <w:rPr>
          <w:sz w:val="28"/>
          <w:szCs w:val="28"/>
          <w:lang w:val="uk-UA"/>
        </w:rPr>
        <w:t>розвивати вміння класифікувати живу природу на основі безпосереднього сприй</w:t>
      </w:r>
      <w:r>
        <w:rPr>
          <w:sz w:val="28"/>
          <w:szCs w:val="28"/>
          <w:lang w:val="uk-UA"/>
        </w:rPr>
        <w:t xml:space="preserve">няття </w:t>
      </w:r>
      <w:r w:rsidRPr="002A7234">
        <w:rPr>
          <w:sz w:val="28"/>
          <w:szCs w:val="28"/>
          <w:lang w:val="uk-UA"/>
        </w:rPr>
        <w:t>та аналізу зовнішніх ознак, спо</w:t>
      </w:r>
      <w:r>
        <w:rPr>
          <w:sz w:val="28"/>
          <w:szCs w:val="28"/>
          <w:lang w:val="uk-UA"/>
        </w:rPr>
        <w:t>собів взаємодії з середовищем;</w:t>
      </w:r>
    </w:p>
    <w:p w:rsidR="00AC1A78" w:rsidRPr="00951E10" w:rsidRDefault="00AC1A78" w:rsidP="00951E10">
      <w:pPr>
        <w:pStyle w:val="NormalWeb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51E10">
        <w:rPr>
          <w:sz w:val="28"/>
          <w:szCs w:val="28"/>
          <w:shd w:val="clear" w:color="auto" w:fill="FFFFFF"/>
        </w:rPr>
        <w:t>частіше спонукати дітей до фантазування, прогнозування, самостійних припущень та висновків</w:t>
      </w:r>
      <w:r w:rsidRPr="00951E10">
        <w:rPr>
          <w:sz w:val="28"/>
          <w:szCs w:val="28"/>
          <w:shd w:val="clear" w:color="auto" w:fill="FFFFFF"/>
          <w:lang w:val="uk-UA"/>
        </w:rPr>
        <w:t>.</w:t>
      </w:r>
    </w:p>
    <w:p w:rsidR="00AC1A78" w:rsidRPr="00A639E8" w:rsidRDefault="00AC1A78" w:rsidP="00F20AA3">
      <w:pPr>
        <w:pStyle w:val="ListParagraph"/>
        <w:jc w:val="center"/>
        <w:rPr>
          <w:i/>
          <w:iCs/>
          <w:sz w:val="28"/>
          <w:szCs w:val="28"/>
          <w:lang w:val="uk-UA"/>
        </w:rPr>
      </w:pPr>
      <w:r w:rsidRPr="00A639E8">
        <w:rPr>
          <w:i/>
          <w:iCs/>
          <w:sz w:val="28"/>
          <w:szCs w:val="28"/>
          <w:lang w:val="uk-UA"/>
        </w:rPr>
        <w:t>Освітня лінія «Дитина у світі культури»</w:t>
      </w:r>
    </w:p>
    <w:p w:rsidR="00AC1A78" w:rsidRPr="00F20AA3" w:rsidRDefault="00AC1A78" w:rsidP="00555657">
      <w:pPr>
        <w:numPr>
          <w:ilvl w:val="0"/>
          <w:numId w:val="6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 w:val="28"/>
          <w:szCs w:val="28"/>
          <w:lang w:val="uk-UA"/>
        </w:rPr>
      </w:pPr>
      <w:r w:rsidRPr="00A639E8">
        <w:rPr>
          <w:sz w:val="28"/>
          <w:szCs w:val="28"/>
          <w:shd w:val="clear" w:color="auto" w:fill="FFFFFF"/>
        </w:rPr>
        <w:t>сприя</w:t>
      </w:r>
      <w:r w:rsidRPr="00A639E8">
        <w:rPr>
          <w:sz w:val="28"/>
          <w:szCs w:val="28"/>
          <w:shd w:val="clear" w:color="auto" w:fill="FFFFFF"/>
          <w:lang w:val="uk-UA"/>
        </w:rPr>
        <w:t xml:space="preserve">ти </w:t>
      </w:r>
      <w:r w:rsidRPr="00A639E8">
        <w:rPr>
          <w:sz w:val="28"/>
          <w:szCs w:val="28"/>
          <w:shd w:val="clear" w:color="auto" w:fill="FFFFFF"/>
        </w:rPr>
        <w:t>забезпеченню освітньо-культурних</w:t>
      </w:r>
      <w:r w:rsidRPr="00A639E8">
        <w:rPr>
          <w:rStyle w:val="apple-converted-space"/>
          <w:sz w:val="28"/>
          <w:szCs w:val="28"/>
          <w:shd w:val="clear" w:color="auto" w:fill="FFFFFF"/>
        </w:rPr>
        <w:t> </w:t>
      </w:r>
      <w:r w:rsidRPr="00A639E8">
        <w:rPr>
          <w:sz w:val="28"/>
          <w:szCs w:val="28"/>
          <w:shd w:val="clear" w:color="auto" w:fill="FFFFFF"/>
        </w:rPr>
        <w:t>потреб дітей, створ</w:t>
      </w:r>
      <w:r w:rsidRPr="00A639E8">
        <w:rPr>
          <w:sz w:val="28"/>
          <w:szCs w:val="28"/>
          <w:shd w:val="clear" w:color="auto" w:fill="FFFFFF"/>
          <w:lang w:val="uk-UA"/>
        </w:rPr>
        <w:t>ювати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845598">
        <w:rPr>
          <w:sz w:val="28"/>
          <w:szCs w:val="28"/>
          <w:shd w:val="clear" w:color="auto" w:fill="FFFFFF"/>
        </w:rPr>
        <w:t>умов</w:t>
      </w:r>
      <w:r>
        <w:rPr>
          <w:sz w:val="28"/>
          <w:szCs w:val="28"/>
          <w:shd w:val="clear" w:color="auto" w:fill="FFFFFF"/>
          <w:lang w:val="uk-UA"/>
        </w:rPr>
        <w:t>и</w:t>
      </w:r>
      <w:r w:rsidRPr="00845598">
        <w:rPr>
          <w:sz w:val="28"/>
          <w:szCs w:val="28"/>
          <w:shd w:val="clear" w:color="auto" w:fill="FFFFFF"/>
        </w:rPr>
        <w:t xml:space="preserve"> для їх творчого</w:t>
      </w:r>
      <w:r>
        <w:rPr>
          <w:sz w:val="28"/>
          <w:szCs w:val="28"/>
          <w:shd w:val="clear" w:color="auto" w:fill="FFFFFF"/>
        </w:rPr>
        <w:t>, інтелектуального</w:t>
      </w:r>
      <w:r w:rsidRPr="00845598">
        <w:rPr>
          <w:sz w:val="28"/>
          <w:szCs w:val="28"/>
          <w:shd w:val="clear" w:color="auto" w:fill="FFFFFF"/>
          <w:lang w:val="uk-UA"/>
        </w:rPr>
        <w:t xml:space="preserve"> та </w:t>
      </w:r>
      <w:r w:rsidRPr="00845598">
        <w:rPr>
          <w:sz w:val="28"/>
          <w:szCs w:val="28"/>
          <w:shd w:val="clear" w:color="auto" w:fill="FFFFFF"/>
        </w:rPr>
        <w:t>духовного</w:t>
      </w:r>
      <w:r w:rsidRPr="002A7234">
        <w:rPr>
          <w:sz w:val="28"/>
          <w:szCs w:val="28"/>
          <w:shd w:val="clear" w:color="auto" w:fill="FFFFFF"/>
        </w:rPr>
        <w:t xml:space="preserve"> розвитку</w:t>
      </w:r>
      <w:r>
        <w:rPr>
          <w:sz w:val="28"/>
          <w:szCs w:val="28"/>
          <w:shd w:val="clear" w:color="auto" w:fill="FFFFFF"/>
          <w:lang w:val="uk-UA"/>
        </w:rPr>
        <w:t>;</w:t>
      </w:r>
    </w:p>
    <w:p w:rsidR="00AC1A78" w:rsidRPr="002A7234" w:rsidRDefault="00AC1A78" w:rsidP="00F20AA3">
      <w:pPr>
        <w:numPr>
          <w:ilvl w:val="0"/>
          <w:numId w:val="6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стимулювати в дітей прояви естетичної потреби в духовному зростанні;</w:t>
      </w:r>
    </w:p>
    <w:p w:rsidR="00AC1A78" w:rsidRPr="00F20AA3" w:rsidRDefault="00AC1A78" w:rsidP="00555657">
      <w:pPr>
        <w:numPr>
          <w:ilvl w:val="0"/>
          <w:numId w:val="6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виховувати толерантне ставлення до культурних та історичних надбань країни;</w:t>
      </w:r>
    </w:p>
    <w:p w:rsidR="00AC1A78" w:rsidRPr="00F20AA3" w:rsidRDefault="00AC1A78" w:rsidP="00555657">
      <w:pPr>
        <w:numPr>
          <w:ilvl w:val="0"/>
          <w:numId w:val="6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виховувати повагу до рідної історії та культури, гордість та приналежність до українського народу;</w:t>
      </w:r>
    </w:p>
    <w:p w:rsidR="00AC1A78" w:rsidRPr="002A7234" w:rsidRDefault="00AC1A78" w:rsidP="00555657">
      <w:pPr>
        <w:numPr>
          <w:ilvl w:val="0"/>
          <w:numId w:val="6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 w:val="28"/>
          <w:szCs w:val="28"/>
          <w:lang w:val="uk-UA"/>
        </w:rPr>
      </w:pPr>
      <w:r w:rsidRPr="002A7234">
        <w:rPr>
          <w:sz w:val="28"/>
          <w:szCs w:val="28"/>
          <w:shd w:val="clear" w:color="auto" w:fill="FFFFFF"/>
        </w:rPr>
        <w:t>схвалювати прагнення дитини розмірковувати, проявляти турботу про інших, допомагати, рахуватися з думкою інших, культурно, доброзичливо поводитися;</w:t>
      </w:r>
    </w:p>
    <w:p w:rsidR="00AC1A78" w:rsidRDefault="00AC1A78" w:rsidP="00555657">
      <w:pPr>
        <w:numPr>
          <w:ilvl w:val="0"/>
          <w:numId w:val="6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 w:val="28"/>
          <w:szCs w:val="28"/>
          <w:lang w:val="uk-UA"/>
        </w:rPr>
      </w:pPr>
      <w:r w:rsidRPr="002A7234">
        <w:rPr>
          <w:sz w:val="28"/>
          <w:szCs w:val="28"/>
          <w:shd w:val="clear" w:color="auto" w:fill="FFFFFF"/>
        </w:rPr>
        <w:t>моделювати гуманну взає</w:t>
      </w:r>
      <w:r>
        <w:rPr>
          <w:sz w:val="28"/>
          <w:szCs w:val="28"/>
          <w:shd w:val="clear" w:color="auto" w:fill="FFFFFF"/>
        </w:rPr>
        <w:t>модію з дорослими, ровесниками</w:t>
      </w:r>
      <w:r>
        <w:rPr>
          <w:sz w:val="28"/>
          <w:szCs w:val="28"/>
          <w:shd w:val="clear" w:color="auto" w:fill="FFFFFF"/>
          <w:lang w:val="uk-UA"/>
        </w:rPr>
        <w:t xml:space="preserve">; </w:t>
      </w:r>
      <w:r w:rsidRPr="002A7234">
        <w:rPr>
          <w:sz w:val="28"/>
          <w:szCs w:val="28"/>
          <w:shd w:val="clear" w:color="auto" w:fill="FFFFFF"/>
        </w:rPr>
        <w:t>виховувати культуру спілкування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AC1A78" w:rsidRDefault="00AC1A78" w:rsidP="00555657">
      <w:pPr>
        <w:rPr>
          <w:lang w:val="uk-UA"/>
        </w:rPr>
      </w:pPr>
    </w:p>
    <w:p w:rsidR="00AC1A78" w:rsidRPr="002F71C2" w:rsidRDefault="00AC1A78" w:rsidP="00555657">
      <w:pPr>
        <w:rPr>
          <w:lang w:val="uk-UA"/>
        </w:rPr>
      </w:pPr>
    </w:p>
    <w:p w:rsidR="00AC1A78" w:rsidRDefault="00AC1A78" w:rsidP="00296347">
      <w:pPr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дослідження:</w:t>
      </w:r>
    </w:p>
    <w:p w:rsidR="00AC1A78" w:rsidRDefault="00AC1A78" w:rsidP="00296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методист навчально-методичного відділу                                    </w:t>
      </w:r>
    </w:p>
    <w:p w:rsidR="00AC1A78" w:rsidRPr="00296347" w:rsidRDefault="00AC1A78" w:rsidP="00296347">
      <w:pPr>
        <w:jc w:val="both"/>
        <w:rPr>
          <w:lang w:val="uk-UA"/>
        </w:rPr>
      </w:pPr>
      <w:r>
        <w:rPr>
          <w:sz w:val="28"/>
          <w:szCs w:val="28"/>
        </w:rPr>
        <w:t>моніторингу якості освіти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 w:rsidRPr="00F9419C">
        <w:rPr>
          <w:sz w:val="28"/>
          <w:szCs w:val="28"/>
        </w:rPr>
        <w:t>А</w:t>
      </w:r>
      <w:r>
        <w:rPr>
          <w:sz w:val="28"/>
          <w:szCs w:val="28"/>
        </w:rPr>
        <w:t xml:space="preserve">.В. </w:t>
      </w:r>
      <w:r>
        <w:rPr>
          <w:sz w:val="28"/>
          <w:szCs w:val="28"/>
          <w:lang w:val="uk-UA"/>
        </w:rPr>
        <w:t>Силка</w:t>
      </w:r>
    </w:p>
    <w:p w:rsidR="00AC1A78" w:rsidRDefault="00AC1A78" w:rsidP="00A639E8">
      <w:pPr>
        <w:jc w:val="both"/>
        <w:rPr>
          <w:lang w:val="uk-UA"/>
        </w:rPr>
      </w:pPr>
    </w:p>
    <w:sectPr w:rsidR="00AC1A78" w:rsidSect="00555657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A78" w:rsidRDefault="00AC1A78" w:rsidP="00555657">
      <w:r>
        <w:separator/>
      </w:r>
    </w:p>
  </w:endnote>
  <w:endnote w:type="continuationSeparator" w:id="0">
    <w:p w:rsidR="00AC1A78" w:rsidRDefault="00AC1A78" w:rsidP="00555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A78" w:rsidRDefault="00AC1A78" w:rsidP="00555657">
      <w:r>
        <w:separator/>
      </w:r>
    </w:p>
  </w:footnote>
  <w:footnote w:type="continuationSeparator" w:id="0">
    <w:p w:rsidR="00AC1A78" w:rsidRDefault="00AC1A78" w:rsidP="00555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78" w:rsidRPr="00733ADB" w:rsidRDefault="00AC1A78" w:rsidP="00555657">
    <w:pPr>
      <w:pStyle w:val="Header"/>
      <w:ind w:firstLine="4536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78" w:rsidRPr="00733ADB" w:rsidRDefault="00AC1A78" w:rsidP="00733ADB">
    <w:pPr>
      <w:tabs>
        <w:tab w:val="left" w:pos="6521"/>
      </w:tabs>
      <w:jc w:val="both"/>
      <w:rPr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8A2CA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F1F6332E"/>
    <w:lvl w:ilvl="0">
      <w:start w:val="1"/>
      <w:numFmt w:val="bullet"/>
      <w:lvlText w:val="–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•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2">
      <w:start w:val="1"/>
      <w:numFmt w:val="bullet"/>
      <w:lvlText w:val="•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3">
      <w:start w:val="1"/>
      <w:numFmt w:val="bullet"/>
      <w:lvlText w:val="•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4">
      <w:start w:val="1"/>
      <w:numFmt w:val="bullet"/>
      <w:lvlText w:val="•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5">
      <w:start w:val="1"/>
      <w:numFmt w:val="bullet"/>
      <w:lvlText w:val="•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6">
      <w:start w:val="1"/>
      <w:numFmt w:val="bullet"/>
      <w:lvlText w:val="•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7">
      <w:start w:val="1"/>
      <w:numFmt w:val="bullet"/>
      <w:lvlText w:val="•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8">
      <w:start w:val="1"/>
      <w:numFmt w:val="bullet"/>
      <w:lvlText w:val="•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</w:abstractNum>
  <w:abstractNum w:abstractNumId="2">
    <w:nsid w:val="00000005"/>
    <w:multiLevelType w:val="multilevel"/>
    <w:tmpl w:val="24C27B4C"/>
    <w:lvl w:ilvl="0">
      <w:start w:val="1"/>
      <w:numFmt w:val="bullet"/>
      <w:lvlText w:val="–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*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2">
      <w:start w:val="1"/>
      <w:numFmt w:val="bullet"/>
      <w:lvlText w:val="*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3">
      <w:start w:val="1"/>
      <w:numFmt w:val="bullet"/>
      <w:lvlText w:val="*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4">
      <w:start w:val="1"/>
      <w:numFmt w:val="bullet"/>
      <w:lvlText w:val="*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5">
      <w:start w:val="1"/>
      <w:numFmt w:val="bullet"/>
      <w:lvlText w:val="*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6">
      <w:start w:val="1"/>
      <w:numFmt w:val="bullet"/>
      <w:lvlText w:val="*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7">
      <w:start w:val="1"/>
      <w:numFmt w:val="bullet"/>
      <w:lvlText w:val="*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8">
      <w:start w:val="1"/>
      <w:numFmt w:val="bullet"/>
      <w:lvlText w:val="*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</w:abstractNum>
  <w:abstractNum w:abstractNumId="3">
    <w:nsid w:val="0CF07F7A"/>
    <w:multiLevelType w:val="multilevel"/>
    <w:tmpl w:val="DCBCCF9A"/>
    <w:lvl w:ilvl="0">
      <w:start w:val="1"/>
      <w:numFmt w:val="bullet"/>
      <w:lvlText w:val="–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4">
    <w:nsid w:val="26CA52C1"/>
    <w:multiLevelType w:val="hybridMultilevel"/>
    <w:tmpl w:val="086C81C4"/>
    <w:lvl w:ilvl="0" w:tplc="39B64CF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016071"/>
    <w:multiLevelType w:val="hybridMultilevel"/>
    <w:tmpl w:val="2C366086"/>
    <w:lvl w:ilvl="0" w:tplc="39B64CF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07FE8"/>
    <w:multiLevelType w:val="hybridMultilevel"/>
    <w:tmpl w:val="C5665CE2"/>
    <w:lvl w:ilvl="0" w:tplc="39B64CF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B736D5"/>
    <w:multiLevelType w:val="hybridMultilevel"/>
    <w:tmpl w:val="A7D4228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657"/>
    <w:rsid w:val="00010700"/>
    <w:rsid w:val="00033DCB"/>
    <w:rsid w:val="00084EEA"/>
    <w:rsid w:val="000916E9"/>
    <w:rsid w:val="000A3B81"/>
    <w:rsid w:val="00106FEF"/>
    <w:rsid w:val="00157DAA"/>
    <w:rsid w:val="0018707D"/>
    <w:rsid w:val="001A7FDA"/>
    <w:rsid w:val="0022556C"/>
    <w:rsid w:val="0024028C"/>
    <w:rsid w:val="0025151F"/>
    <w:rsid w:val="002772B7"/>
    <w:rsid w:val="00296347"/>
    <w:rsid w:val="002A1918"/>
    <w:rsid w:val="002A7234"/>
    <w:rsid w:val="002C593E"/>
    <w:rsid w:val="002F71C2"/>
    <w:rsid w:val="00312752"/>
    <w:rsid w:val="00340EC2"/>
    <w:rsid w:val="00355C0C"/>
    <w:rsid w:val="003C6ECD"/>
    <w:rsid w:val="00406643"/>
    <w:rsid w:val="004317FC"/>
    <w:rsid w:val="004B14FF"/>
    <w:rsid w:val="004D36B0"/>
    <w:rsid w:val="0051625F"/>
    <w:rsid w:val="00547779"/>
    <w:rsid w:val="00555657"/>
    <w:rsid w:val="005B4F2A"/>
    <w:rsid w:val="005C0DA1"/>
    <w:rsid w:val="005C2AA1"/>
    <w:rsid w:val="0060469B"/>
    <w:rsid w:val="00625930"/>
    <w:rsid w:val="00630922"/>
    <w:rsid w:val="006458C2"/>
    <w:rsid w:val="006560E9"/>
    <w:rsid w:val="00663393"/>
    <w:rsid w:val="006E212A"/>
    <w:rsid w:val="00733ADB"/>
    <w:rsid w:val="00750903"/>
    <w:rsid w:val="00751B02"/>
    <w:rsid w:val="007B5414"/>
    <w:rsid w:val="007D1DDA"/>
    <w:rsid w:val="00845598"/>
    <w:rsid w:val="008604AB"/>
    <w:rsid w:val="008F197D"/>
    <w:rsid w:val="00951E10"/>
    <w:rsid w:val="009826B4"/>
    <w:rsid w:val="009D0DC9"/>
    <w:rsid w:val="009E6259"/>
    <w:rsid w:val="00A411B9"/>
    <w:rsid w:val="00A639E8"/>
    <w:rsid w:val="00A90CAF"/>
    <w:rsid w:val="00AA07BE"/>
    <w:rsid w:val="00AB64E2"/>
    <w:rsid w:val="00AC1A78"/>
    <w:rsid w:val="00B067A5"/>
    <w:rsid w:val="00B242DA"/>
    <w:rsid w:val="00B9608E"/>
    <w:rsid w:val="00BB4B0B"/>
    <w:rsid w:val="00C23BDA"/>
    <w:rsid w:val="00C42FDB"/>
    <w:rsid w:val="00C577B4"/>
    <w:rsid w:val="00C8516E"/>
    <w:rsid w:val="00D90BD5"/>
    <w:rsid w:val="00D962D7"/>
    <w:rsid w:val="00DF5990"/>
    <w:rsid w:val="00E244DC"/>
    <w:rsid w:val="00E35EC8"/>
    <w:rsid w:val="00E84550"/>
    <w:rsid w:val="00E978D9"/>
    <w:rsid w:val="00EA7D7D"/>
    <w:rsid w:val="00F16CB9"/>
    <w:rsid w:val="00F20AA3"/>
    <w:rsid w:val="00F22E3E"/>
    <w:rsid w:val="00F9419C"/>
    <w:rsid w:val="00FD6AA2"/>
    <w:rsid w:val="00FF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65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555657"/>
    <w:rPr>
      <w:rFonts w:cs="Times New Roman"/>
    </w:rPr>
  </w:style>
  <w:style w:type="character" w:customStyle="1" w:styleId="a">
    <w:name w:val="Основной текст_"/>
    <w:link w:val="1"/>
    <w:uiPriority w:val="99"/>
    <w:locked/>
    <w:rsid w:val="00555657"/>
    <w:rPr>
      <w:rFonts w:eastAsia="Times New Roman"/>
      <w:sz w:val="19"/>
      <w:shd w:val="clear" w:color="auto" w:fill="FFFFFF"/>
    </w:rPr>
  </w:style>
  <w:style w:type="character" w:customStyle="1" w:styleId="9pt">
    <w:name w:val="Основной текст + 9 pt"/>
    <w:aliases w:val="Полужирный"/>
    <w:uiPriority w:val="99"/>
    <w:rsid w:val="00555657"/>
    <w:rPr>
      <w:rFonts w:eastAsia="Times New Roman"/>
      <w:b/>
      <w:color w:val="000000"/>
      <w:spacing w:val="0"/>
      <w:w w:val="100"/>
      <w:position w:val="0"/>
      <w:sz w:val="18"/>
      <w:shd w:val="clear" w:color="auto" w:fill="FFFFFF"/>
      <w:lang w:val="uk-UA"/>
    </w:rPr>
  </w:style>
  <w:style w:type="character" w:customStyle="1" w:styleId="59">
    <w:name w:val="Основной текст (5) + 9"/>
    <w:aliases w:val="5 pt,Не полужирный"/>
    <w:uiPriority w:val="99"/>
    <w:rsid w:val="00555657"/>
    <w:rPr>
      <w:rFonts w:eastAsia="Times New Roman"/>
      <w:b/>
      <w:color w:val="000000"/>
      <w:spacing w:val="0"/>
      <w:w w:val="100"/>
      <w:position w:val="0"/>
      <w:sz w:val="19"/>
      <w:shd w:val="clear" w:color="auto" w:fill="FFFFFF"/>
      <w:lang w:val="uk-UA"/>
    </w:rPr>
  </w:style>
  <w:style w:type="paragraph" w:customStyle="1" w:styleId="1">
    <w:name w:val="Основной текст1"/>
    <w:basedOn w:val="Normal"/>
    <w:link w:val="a"/>
    <w:uiPriority w:val="99"/>
    <w:rsid w:val="00555657"/>
    <w:pPr>
      <w:widowControl w:val="0"/>
      <w:shd w:val="clear" w:color="auto" w:fill="FFFFFF"/>
      <w:spacing w:line="106" w:lineRule="exact"/>
      <w:ind w:hanging="280"/>
      <w:jc w:val="both"/>
    </w:pPr>
    <w:rPr>
      <w:rFonts w:ascii="Calibri" w:hAnsi="Calibri"/>
      <w:sz w:val="19"/>
      <w:szCs w:val="20"/>
    </w:rPr>
  </w:style>
  <w:style w:type="paragraph" w:styleId="NormalWeb">
    <w:name w:val="Normal (Web)"/>
    <w:basedOn w:val="Normal"/>
    <w:uiPriority w:val="99"/>
    <w:rsid w:val="00555657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555657"/>
    <w:rPr>
      <w:rFonts w:cs="Times New Roman"/>
      <w:i/>
      <w:iCs/>
    </w:rPr>
  </w:style>
  <w:style w:type="paragraph" w:customStyle="1" w:styleId="justified">
    <w:name w:val="justified"/>
    <w:basedOn w:val="Normal"/>
    <w:uiPriority w:val="99"/>
    <w:rsid w:val="0055565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55565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5565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55565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565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F0275"/>
    <w:pPr>
      <w:ind w:left="720"/>
    </w:pPr>
  </w:style>
  <w:style w:type="character" w:styleId="Strong">
    <w:name w:val="Strong"/>
    <w:basedOn w:val="DefaultParagraphFont"/>
    <w:uiPriority w:val="99"/>
    <w:qFormat/>
    <w:rsid w:val="008604A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</TotalTime>
  <Pages>4</Pages>
  <Words>1390</Words>
  <Characters>7927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</dc:creator>
  <cp:keywords/>
  <dc:description/>
  <cp:lastModifiedBy>Monitoring</cp:lastModifiedBy>
  <cp:revision>23</cp:revision>
  <cp:lastPrinted>2015-11-27T13:16:00Z</cp:lastPrinted>
  <dcterms:created xsi:type="dcterms:W3CDTF">2015-11-04T06:58:00Z</dcterms:created>
  <dcterms:modified xsi:type="dcterms:W3CDTF">2015-11-27T13:17:00Z</dcterms:modified>
</cp:coreProperties>
</file>