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98" w:rsidRDefault="00797C77" w:rsidP="00AE6B98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Методичні рекомендації </w:t>
      </w:r>
    </w:p>
    <w:p w:rsidR="00AE6B98" w:rsidRPr="002B13AB" w:rsidRDefault="00AE6B98" w:rsidP="002B1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3AB"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2B13AB" w:rsidRPr="002B13AB">
        <w:rPr>
          <w:rFonts w:ascii="Times New Roman" w:hAnsi="Times New Roman" w:cs="Times New Roman"/>
          <w:b/>
          <w:sz w:val="28"/>
          <w:szCs w:val="28"/>
        </w:rPr>
        <w:t xml:space="preserve">підсумкового оцінювання та </w:t>
      </w:r>
      <w:r w:rsidRPr="002B13AB">
        <w:rPr>
          <w:rFonts w:ascii="Times New Roman" w:hAnsi="Times New Roman" w:cs="Times New Roman"/>
          <w:b/>
          <w:sz w:val="28"/>
          <w:szCs w:val="28"/>
        </w:rPr>
        <w:t xml:space="preserve">організованого завершення </w:t>
      </w:r>
      <w:r w:rsidR="002B13AB" w:rsidRPr="002B13AB">
        <w:rPr>
          <w:rFonts w:ascii="Times New Roman" w:hAnsi="Times New Roman" w:cs="Times New Roman"/>
          <w:b/>
          <w:sz w:val="28"/>
          <w:szCs w:val="28"/>
        </w:rPr>
        <w:br/>
      </w:r>
      <w:r w:rsidRPr="002B13AB">
        <w:rPr>
          <w:rFonts w:ascii="Times New Roman" w:hAnsi="Times New Roman" w:cs="Times New Roman"/>
          <w:b/>
          <w:sz w:val="28"/>
          <w:szCs w:val="28"/>
        </w:rPr>
        <w:t xml:space="preserve">2019-2020 навчального року в закладах </w:t>
      </w:r>
      <w:r w:rsidR="002B13AB" w:rsidRPr="002B13AB">
        <w:rPr>
          <w:rFonts w:ascii="Times New Roman" w:hAnsi="Times New Roman" w:cs="Times New Roman"/>
          <w:b/>
          <w:sz w:val="28"/>
          <w:szCs w:val="28"/>
        </w:rPr>
        <w:t xml:space="preserve">загальної середньої освіти </w:t>
      </w:r>
    </w:p>
    <w:p w:rsidR="000035C7" w:rsidRDefault="000035C7" w:rsidP="00003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E60" w:rsidRPr="005D7DF0" w:rsidRDefault="00751E60" w:rsidP="00003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60">
        <w:rPr>
          <w:rFonts w:ascii="Times New Roman" w:hAnsi="Times New Roman" w:cs="Times New Roman"/>
          <w:sz w:val="28"/>
          <w:szCs w:val="28"/>
        </w:rPr>
        <w:t xml:space="preserve">У зв'язку з епідеміологічною ситуацією, що склалася в Україні, з метою запобігання поширенню </w:t>
      </w:r>
      <w:proofErr w:type="spellStart"/>
      <w:r w:rsidRPr="00751E60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Pr="00751E60">
        <w:rPr>
          <w:rFonts w:ascii="Times New Roman" w:hAnsi="Times New Roman" w:cs="Times New Roman"/>
          <w:sz w:val="28"/>
          <w:szCs w:val="28"/>
        </w:rPr>
        <w:t xml:space="preserve"> хвороби (СОVID-19) </w:t>
      </w:r>
      <w:r w:rsidR="00494CDE">
        <w:rPr>
          <w:rFonts w:ascii="Times New Roman" w:hAnsi="Times New Roman" w:cs="Times New Roman"/>
          <w:sz w:val="28"/>
          <w:szCs w:val="28"/>
        </w:rPr>
        <w:br/>
      </w:r>
      <w:r w:rsidR="000035C7" w:rsidRPr="00751E60">
        <w:rPr>
          <w:rFonts w:ascii="Times New Roman" w:hAnsi="Times New Roman" w:cs="Times New Roman"/>
          <w:sz w:val="28"/>
          <w:szCs w:val="28"/>
        </w:rPr>
        <w:t>2019-2020 навчальний рік у школах по всій країні завершиться дистанційно.</w:t>
      </w:r>
      <w:r w:rsidR="000035C7">
        <w:rPr>
          <w:rFonts w:ascii="Times New Roman" w:hAnsi="Times New Roman" w:cs="Times New Roman"/>
          <w:sz w:val="28"/>
          <w:szCs w:val="28"/>
        </w:rPr>
        <w:br/>
      </w:r>
      <w:r w:rsidRPr="005D7DF0">
        <w:rPr>
          <w:rFonts w:ascii="Times New Roman" w:hAnsi="Times New Roman" w:cs="Times New Roman"/>
          <w:sz w:val="28"/>
          <w:szCs w:val="28"/>
        </w:rPr>
        <w:t>Міністерств</w:t>
      </w:r>
      <w:r w:rsidR="000035C7" w:rsidRPr="005D7DF0">
        <w:rPr>
          <w:rFonts w:ascii="Times New Roman" w:hAnsi="Times New Roman" w:cs="Times New Roman"/>
          <w:sz w:val="28"/>
          <w:szCs w:val="28"/>
        </w:rPr>
        <w:t>о</w:t>
      </w:r>
      <w:r w:rsidRPr="005D7DF0">
        <w:rPr>
          <w:rFonts w:ascii="Times New Roman" w:hAnsi="Times New Roman" w:cs="Times New Roman"/>
          <w:sz w:val="28"/>
          <w:szCs w:val="28"/>
        </w:rPr>
        <w:t xml:space="preserve"> освіти і науки України </w:t>
      </w:r>
      <w:r w:rsidR="000035C7" w:rsidRPr="005D7DF0">
        <w:rPr>
          <w:rFonts w:ascii="Times New Roman" w:hAnsi="Times New Roman" w:cs="Times New Roman"/>
          <w:sz w:val="28"/>
          <w:szCs w:val="28"/>
        </w:rPr>
        <w:t xml:space="preserve">надало роз’яснення </w:t>
      </w:r>
      <w:r w:rsidR="00494CDE" w:rsidRPr="005D7DF0">
        <w:rPr>
          <w:rFonts w:ascii="Times New Roman" w:hAnsi="Times New Roman" w:cs="Times New Roman"/>
          <w:sz w:val="28"/>
          <w:szCs w:val="28"/>
        </w:rPr>
        <w:t>і</w:t>
      </w:r>
      <w:r w:rsidR="000035C7" w:rsidRPr="005D7DF0">
        <w:rPr>
          <w:rFonts w:ascii="Times New Roman" w:hAnsi="Times New Roman" w:cs="Times New Roman"/>
          <w:sz w:val="28"/>
          <w:szCs w:val="28"/>
        </w:rPr>
        <w:t xml:space="preserve"> вказівки </w:t>
      </w:r>
      <w:r w:rsidRPr="005D7DF0">
        <w:rPr>
          <w:rFonts w:ascii="Times New Roman" w:hAnsi="Times New Roman" w:cs="Times New Roman"/>
          <w:sz w:val="28"/>
          <w:szCs w:val="28"/>
        </w:rPr>
        <w:t>щодо забезпечення підсумкового оцінювання учнів та організованого завершення</w:t>
      </w:r>
      <w:r w:rsidRPr="005D7D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D7DF0">
        <w:rPr>
          <w:rFonts w:ascii="Times New Roman" w:hAnsi="Times New Roman" w:cs="Times New Roman"/>
          <w:sz w:val="28"/>
          <w:szCs w:val="28"/>
        </w:rPr>
        <w:t>2019-2020 навчального року</w:t>
      </w:r>
      <w:r w:rsidR="000035C7" w:rsidRPr="005D7DF0">
        <w:rPr>
          <w:rFonts w:ascii="Times New Roman" w:hAnsi="Times New Roman" w:cs="Times New Roman"/>
          <w:sz w:val="28"/>
          <w:szCs w:val="28"/>
        </w:rPr>
        <w:t xml:space="preserve"> в таких документах</w:t>
      </w:r>
      <w:r w:rsidRPr="005D7D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2D8F" w:rsidRPr="005D7DF0" w:rsidRDefault="00832D8F" w:rsidP="000035C7">
      <w:pPr>
        <w:pStyle w:val="aa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35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94C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</w:t>
      </w:r>
      <w:r w:rsidRPr="005D7D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наказ</w:t>
      </w:r>
      <w:r w:rsidR="000035C7" w:rsidRPr="005D7D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</w:t>
      </w:r>
      <w:r w:rsidRPr="005D7D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Міністерства ос</w:t>
      </w:r>
      <w:r w:rsidR="005D7DF0" w:rsidRPr="005D7D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віти і науки України від 23.10.</w:t>
      </w:r>
      <w:r w:rsidRPr="005D7D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2019 № 1332 «Деякі питання про проведення в 2019-2020 навчальному році державної підсумкової атестації осіб, які здобувають загальну середню освіту»;</w:t>
      </w:r>
    </w:p>
    <w:p w:rsidR="00832D8F" w:rsidRPr="00832D8F" w:rsidRDefault="000035C7" w:rsidP="000035C7">
      <w:pPr>
        <w:pStyle w:val="aa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DE2FA1" w:rsidRPr="00DE2FA1">
        <w:rPr>
          <w:rFonts w:ascii="Times New Roman" w:hAnsi="Times New Roman" w:cs="Times New Roman"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</w:rPr>
        <w:t>і</w:t>
      </w:r>
      <w:r w:rsidR="00DE2FA1" w:rsidRPr="00DE2FA1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 від 30.03.2020 № 463 «Про звільнення від проходження державної підсумкової атестації учнів, які завершують здобуття початкової та базової загальної середньої освіти у 2019-2020 навчальному році»; </w:t>
      </w:r>
    </w:p>
    <w:p w:rsidR="00DE2FA1" w:rsidRDefault="000035C7" w:rsidP="000035C7">
      <w:pPr>
        <w:pStyle w:val="aa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DE2FA1" w:rsidRPr="00DE2FA1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>і</w:t>
      </w:r>
      <w:r w:rsidR="00DE2FA1" w:rsidRPr="00DE2FA1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 від 23.03.2020 №1/9-173 «Щодо організації освітнього процесу в закладах загальної середньої освіти під час карантину»; </w:t>
      </w:r>
    </w:p>
    <w:p w:rsidR="00DE2FA1" w:rsidRDefault="000035C7" w:rsidP="000035C7">
      <w:pPr>
        <w:pStyle w:val="aa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51E60" w:rsidRPr="00DE2FA1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>і</w:t>
      </w:r>
      <w:r w:rsidR="00751E60" w:rsidRPr="00DE2FA1">
        <w:rPr>
          <w:rFonts w:ascii="Times New Roman" w:hAnsi="Times New Roman" w:cs="Times New Roman"/>
          <w:sz w:val="28"/>
          <w:szCs w:val="28"/>
        </w:rPr>
        <w:t xml:space="preserve"> </w:t>
      </w:r>
      <w:r w:rsidR="00DE2FA1" w:rsidRPr="00DE2FA1">
        <w:rPr>
          <w:rFonts w:ascii="Times New Roman" w:hAnsi="Times New Roman" w:cs="Times New Roman"/>
          <w:sz w:val="28"/>
          <w:szCs w:val="28"/>
        </w:rPr>
        <w:t xml:space="preserve">Міністерства освіти і науки України </w:t>
      </w:r>
      <w:r w:rsidR="00751E60" w:rsidRPr="00DE2FA1">
        <w:rPr>
          <w:rFonts w:ascii="Times New Roman" w:hAnsi="Times New Roman" w:cs="Times New Roman"/>
          <w:sz w:val="28"/>
          <w:szCs w:val="28"/>
        </w:rPr>
        <w:t xml:space="preserve">від 31.03.2020 </w:t>
      </w:r>
      <w:r w:rsidR="00DE2FA1" w:rsidRPr="00DE2FA1">
        <w:rPr>
          <w:rFonts w:ascii="Times New Roman" w:hAnsi="Times New Roman" w:cs="Times New Roman"/>
          <w:sz w:val="28"/>
          <w:szCs w:val="28"/>
        </w:rPr>
        <w:t xml:space="preserve">№1/9-182 </w:t>
      </w:r>
      <w:r w:rsidR="00751E60" w:rsidRPr="00DE2FA1">
        <w:rPr>
          <w:rFonts w:ascii="Times New Roman" w:hAnsi="Times New Roman" w:cs="Times New Roman"/>
          <w:sz w:val="28"/>
          <w:szCs w:val="28"/>
        </w:rPr>
        <w:t>«Щодо організованого завершення 2019-2020 року та зарахування до закла</w:t>
      </w:r>
      <w:r w:rsidR="00DE2FA1" w:rsidRPr="00DE2FA1">
        <w:rPr>
          <w:rFonts w:ascii="Times New Roman" w:hAnsi="Times New Roman" w:cs="Times New Roman"/>
          <w:sz w:val="28"/>
          <w:szCs w:val="28"/>
        </w:rPr>
        <w:t>дів загальної середньої освіти»;</w:t>
      </w:r>
    </w:p>
    <w:p w:rsidR="00DE2FA1" w:rsidRDefault="000035C7" w:rsidP="000035C7">
      <w:pPr>
        <w:pStyle w:val="aa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51E60" w:rsidRPr="00DE2FA1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>і</w:t>
      </w:r>
      <w:r w:rsidR="00751E60" w:rsidRPr="00DE2FA1">
        <w:rPr>
          <w:rFonts w:ascii="Times New Roman" w:hAnsi="Times New Roman" w:cs="Times New Roman"/>
          <w:sz w:val="28"/>
          <w:szCs w:val="28"/>
        </w:rPr>
        <w:t xml:space="preserve"> </w:t>
      </w:r>
      <w:r w:rsidR="00DE2FA1" w:rsidRPr="00DE2FA1">
        <w:rPr>
          <w:rFonts w:ascii="Times New Roman" w:hAnsi="Times New Roman" w:cs="Times New Roman"/>
          <w:sz w:val="28"/>
          <w:szCs w:val="28"/>
        </w:rPr>
        <w:t xml:space="preserve">Міністерства освіти і науки України </w:t>
      </w:r>
      <w:r w:rsidR="00751E60" w:rsidRPr="00DE2FA1">
        <w:rPr>
          <w:rFonts w:ascii="Times New Roman" w:hAnsi="Times New Roman" w:cs="Times New Roman"/>
          <w:sz w:val="28"/>
          <w:szCs w:val="28"/>
        </w:rPr>
        <w:t xml:space="preserve">від 08.04.2020 </w:t>
      </w:r>
      <w:r w:rsidR="00DE2FA1" w:rsidRPr="00DE2FA1">
        <w:rPr>
          <w:rFonts w:ascii="Times New Roman" w:hAnsi="Times New Roman" w:cs="Times New Roman"/>
          <w:sz w:val="28"/>
          <w:szCs w:val="28"/>
        </w:rPr>
        <w:t xml:space="preserve">№1/9-201 </w:t>
      </w:r>
      <w:r w:rsidR="00751E60" w:rsidRPr="00DE2FA1">
        <w:rPr>
          <w:rFonts w:ascii="Times New Roman" w:hAnsi="Times New Roman" w:cs="Times New Roman"/>
          <w:sz w:val="28"/>
          <w:szCs w:val="28"/>
        </w:rPr>
        <w:t>«Щодо нагальних питань впровадження Закону України «Про</w:t>
      </w:r>
      <w:r w:rsidR="00DE2FA1" w:rsidRPr="00DE2FA1">
        <w:rPr>
          <w:rFonts w:ascii="Times New Roman" w:hAnsi="Times New Roman" w:cs="Times New Roman"/>
          <w:sz w:val="28"/>
          <w:szCs w:val="28"/>
        </w:rPr>
        <w:t xml:space="preserve"> повну загальну середню освіту»; </w:t>
      </w:r>
    </w:p>
    <w:p w:rsidR="00751E60" w:rsidRPr="00DE2FA1" w:rsidRDefault="000035C7" w:rsidP="000035C7">
      <w:pPr>
        <w:pStyle w:val="aa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51E60" w:rsidRPr="00DE2FA1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>і</w:t>
      </w:r>
      <w:r w:rsidR="00751E60" w:rsidRPr="00DE2FA1">
        <w:rPr>
          <w:rFonts w:ascii="Times New Roman" w:hAnsi="Times New Roman" w:cs="Times New Roman"/>
          <w:sz w:val="28"/>
          <w:szCs w:val="28"/>
        </w:rPr>
        <w:t xml:space="preserve"> </w:t>
      </w:r>
      <w:r w:rsidR="00DE2FA1" w:rsidRPr="00DE2FA1">
        <w:rPr>
          <w:rFonts w:ascii="Times New Roman" w:hAnsi="Times New Roman" w:cs="Times New Roman"/>
          <w:sz w:val="28"/>
          <w:szCs w:val="28"/>
        </w:rPr>
        <w:t xml:space="preserve">Міністерства освіти і науки України </w:t>
      </w:r>
      <w:r w:rsidR="00751E60" w:rsidRPr="00DE2FA1">
        <w:rPr>
          <w:rFonts w:ascii="Times New Roman" w:hAnsi="Times New Roman" w:cs="Times New Roman"/>
          <w:sz w:val="28"/>
          <w:szCs w:val="28"/>
        </w:rPr>
        <w:t xml:space="preserve">від 16.04.2020 </w:t>
      </w:r>
      <w:r w:rsidR="00DE2FA1" w:rsidRPr="00DE2FA1">
        <w:rPr>
          <w:rFonts w:ascii="Times New Roman" w:hAnsi="Times New Roman" w:cs="Times New Roman"/>
          <w:sz w:val="28"/>
          <w:szCs w:val="28"/>
        </w:rPr>
        <w:t>№1/9-213</w:t>
      </w:r>
      <w:r w:rsidR="00751E60" w:rsidRPr="00DE2FA1">
        <w:rPr>
          <w:rFonts w:ascii="Times New Roman" w:hAnsi="Times New Roman" w:cs="Times New Roman"/>
          <w:sz w:val="28"/>
          <w:szCs w:val="28"/>
        </w:rPr>
        <w:t xml:space="preserve"> «Щодо проведення підсумкового оцінювання та організованого завершення 2019-2020 навчального року».</w:t>
      </w:r>
    </w:p>
    <w:p w:rsidR="00DE2FA1" w:rsidRDefault="00DE2FA1" w:rsidP="00003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організованого закінчення 2019-2020 навчального року в закладах загальної середньої освіти, ураховуючи </w:t>
      </w:r>
      <w:r w:rsidR="003C3DD9">
        <w:rPr>
          <w:rFonts w:ascii="Times New Roman" w:hAnsi="Times New Roman" w:cs="Times New Roman"/>
          <w:sz w:val="28"/>
          <w:szCs w:val="28"/>
        </w:rPr>
        <w:t>врегульовані документи</w:t>
      </w:r>
      <w:r>
        <w:rPr>
          <w:rFonts w:ascii="Times New Roman" w:hAnsi="Times New Roman" w:cs="Times New Roman"/>
          <w:sz w:val="28"/>
          <w:szCs w:val="28"/>
        </w:rPr>
        <w:t>, надані Міністерством освіти і науки України</w:t>
      </w:r>
      <w:r w:rsidR="003C3DD9">
        <w:rPr>
          <w:rFonts w:ascii="Times New Roman" w:hAnsi="Times New Roman" w:cs="Times New Roman"/>
          <w:sz w:val="28"/>
          <w:szCs w:val="28"/>
        </w:rPr>
        <w:t xml:space="preserve">, </w:t>
      </w:r>
      <w:r w:rsidR="00927529">
        <w:rPr>
          <w:rFonts w:ascii="Times New Roman" w:hAnsi="Times New Roman" w:cs="Times New Roman"/>
          <w:sz w:val="28"/>
          <w:szCs w:val="28"/>
        </w:rPr>
        <w:t xml:space="preserve">керівникам закладів загальної середньої освіти, заступникам директорів з навчально-виховної роботи </w:t>
      </w:r>
      <w:r w:rsidR="003C3DD9">
        <w:rPr>
          <w:rFonts w:ascii="Times New Roman" w:hAnsi="Times New Roman" w:cs="Times New Roman"/>
          <w:sz w:val="28"/>
          <w:szCs w:val="28"/>
        </w:rPr>
        <w:t>рекомендуємо наступне.</w:t>
      </w:r>
      <w:r w:rsidR="000035C7" w:rsidRPr="00003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DD9" w:rsidRPr="003C3DD9" w:rsidRDefault="003C3DD9" w:rsidP="00003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DD9">
        <w:rPr>
          <w:rFonts w:ascii="Times New Roman" w:hAnsi="Times New Roman" w:cs="Times New Roman"/>
          <w:b/>
          <w:sz w:val="28"/>
          <w:szCs w:val="28"/>
        </w:rPr>
        <w:t>Щодо організованого завершення 2019-2020 навчального року</w:t>
      </w:r>
    </w:p>
    <w:p w:rsidR="00AE6B98" w:rsidRDefault="003C3DD9" w:rsidP="000035C7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межах академічної автономії закладу загальної середньої освіти </w:t>
      </w:r>
      <w:r w:rsidR="006F2E63">
        <w:rPr>
          <w:rFonts w:ascii="Times New Roman" w:hAnsi="Times New Roman" w:cs="Times New Roman"/>
          <w:sz w:val="28"/>
          <w:szCs w:val="28"/>
        </w:rPr>
        <w:t>з</w:t>
      </w:r>
      <w:r w:rsidR="00AE6B98" w:rsidRPr="003C3DD9">
        <w:rPr>
          <w:rFonts w:ascii="Times New Roman" w:hAnsi="Times New Roman" w:cs="Times New Roman"/>
          <w:sz w:val="28"/>
          <w:szCs w:val="28"/>
        </w:rPr>
        <w:t xml:space="preserve">авершити </w:t>
      </w:r>
      <w:r w:rsidR="00927529">
        <w:rPr>
          <w:rFonts w:ascii="Times New Roman" w:hAnsi="Times New Roman" w:cs="Times New Roman"/>
          <w:sz w:val="28"/>
          <w:szCs w:val="28"/>
        </w:rPr>
        <w:t xml:space="preserve">2019-2020 </w:t>
      </w:r>
      <w:r w:rsidR="00AE6B98" w:rsidRPr="003C3DD9">
        <w:rPr>
          <w:rFonts w:ascii="Times New Roman" w:hAnsi="Times New Roman" w:cs="Times New Roman"/>
          <w:sz w:val="28"/>
          <w:szCs w:val="28"/>
        </w:rPr>
        <w:t>навчальний рік</w:t>
      </w:r>
      <w:r w:rsidR="00A20505">
        <w:rPr>
          <w:rFonts w:ascii="Times New Roman" w:hAnsi="Times New Roman" w:cs="Times New Roman"/>
          <w:sz w:val="28"/>
          <w:szCs w:val="28"/>
        </w:rPr>
        <w:t xml:space="preserve"> </w:t>
      </w:r>
      <w:r w:rsidR="00AE6B98" w:rsidRPr="003C3DD9">
        <w:rPr>
          <w:rFonts w:ascii="Times New Roman" w:hAnsi="Times New Roman" w:cs="Times New Roman"/>
          <w:sz w:val="28"/>
          <w:szCs w:val="28"/>
        </w:rPr>
        <w:t xml:space="preserve">в умовах дистанційного навчання відповідно до структури, визначеної педагогічною радою на початку навчального року, а також з урахуванням виконання </w:t>
      </w:r>
      <w:r>
        <w:rPr>
          <w:rFonts w:ascii="Times New Roman" w:hAnsi="Times New Roman" w:cs="Times New Roman"/>
          <w:sz w:val="28"/>
          <w:szCs w:val="28"/>
        </w:rPr>
        <w:t xml:space="preserve">освітньої програми, навчального плану, </w:t>
      </w:r>
      <w:r w:rsidR="006F2E63">
        <w:rPr>
          <w:rFonts w:ascii="Times New Roman" w:hAnsi="Times New Roman" w:cs="Times New Roman"/>
          <w:sz w:val="28"/>
          <w:szCs w:val="28"/>
        </w:rPr>
        <w:t>календарно-тематичних планів.</w:t>
      </w:r>
      <w:r w:rsidR="00BE3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81" w:rsidRDefault="006F2E63" w:rsidP="000035C7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F2E63">
        <w:rPr>
          <w:rFonts w:ascii="Times New Roman" w:hAnsi="Times New Roman" w:cs="Times New Roman"/>
          <w:sz w:val="28"/>
          <w:szCs w:val="28"/>
        </w:rPr>
        <w:t xml:space="preserve">З огляду на варіативність </w:t>
      </w:r>
      <w:r>
        <w:rPr>
          <w:rFonts w:ascii="Times New Roman" w:hAnsi="Times New Roman" w:cs="Times New Roman"/>
          <w:sz w:val="28"/>
          <w:szCs w:val="28"/>
        </w:rPr>
        <w:t xml:space="preserve">форм </w:t>
      </w:r>
      <w:r w:rsidRPr="006F2E63">
        <w:rPr>
          <w:rFonts w:ascii="Times New Roman" w:hAnsi="Times New Roman" w:cs="Times New Roman"/>
          <w:sz w:val="28"/>
          <w:szCs w:val="28"/>
        </w:rPr>
        <w:t xml:space="preserve">організації </w:t>
      </w:r>
      <w:r>
        <w:rPr>
          <w:rFonts w:ascii="Times New Roman" w:hAnsi="Times New Roman" w:cs="Times New Roman"/>
          <w:sz w:val="28"/>
          <w:szCs w:val="28"/>
        </w:rPr>
        <w:t xml:space="preserve">дистанційного </w:t>
      </w:r>
      <w:r w:rsidRPr="006F2E63">
        <w:rPr>
          <w:rFonts w:ascii="Times New Roman" w:hAnsi="Times New Roman" w:cs="Times New Roman"/>
          <w:sz w:val="28"/>
          <w:szCs w:val="28"/>
        </w:rPr>
        <w:t>навчання забезпечити всім учням доступ до навчальних матеріалів та завдань шляхом використання різних засобів обміну інформацією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F2E63">
        <w:rPr>
          <w:rFonts w:ascii="Times New Roman" w:hAnsi="Times New Roman" w:cs="Times New Roman"/>
          <w:sz w:val="28"/>
          <w:szCs w:val="28"/>
        </w:rPr>
        <w:t>організувати планува</w:t>
      </w:r>
      <w:r>
        <w:rPr>
          <w:rFonts w:ascii="Times New Roman" w:hAnsi="Times New Roman" w:cs="Times New Roman"/>
          <w:sz w:val="28"/>
          <w:szCs w:val="28"/>
        </w:rPr>
        <w:t>ння кількості та обсягу завдань,</w:t>
      </w:r>
      <w:r w:rsidRPr="006F2E63">
        <w:rPr>
          <w:rFonts w:ascii="Times New Roman" w:hAnsi="Times New Roman" w:cs="Times New Roman"/>
          <w:sz w:val="28"/>
          <w:szCs w:val="28"/>
        </w:rPr>
        <w:t xml:space="preserve"> контрольних заходів, з урахуванням </w:t>
      </w:r>
      <w:r>
        <w:rPr>
          <w:rFonts w:ascii="Times New Roman" w:hAnsi="Times New Roman" w:cs="Times New Roman"/>
          <w:sz w:val="28"/>
          <w:szCs w:val="28"/>
        </w:rPr>
        <w:t>принципу</w:t>
      </w:r>
      <w:r w:rsidRPr="006F2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E63">
        <w:rPr>
          <w:rFonts w:ascii="Times New Roman" w:hAnsi="Times New Roman" w:cs="Times New Roman"/>
          <w:sz w:val="28"/>
          <w:szCs w:val="28"/>
        </w:rPr>
        <w:t>здоров'язбереження</w:t>
      </w:r>
      <w:proofErr w:type="spellEnd"/>
      <w:r w:rsidRPr="006F2E63">
        <w:rPr>
          <w:rFonts w:ascii="Times New Roman" w:hAnsi="Times New Roman" w:cs="Times New Roman"/>
          <w:sz w:val="28"/>
          <w:szCs w:val="28"/>
        </w:rPr>
        <w:t>, запобігаючи емоційному, ментальному та</w:t>
      </w:r>
      <w:r>
        <w:rPr>
          <w:rFonts w:ascii="Times New Roman" w:hAnsi="Times New Roman" w:cs="Times New Roman"/>
          <w:sz w:val="28"/>
          <w:szCs w:val="28"/>
        </w:rPr>
        <w:t xml:space="preserve"> фізичному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перевантаженню учнів. Звертаємо увагу </w:t>
      </w:r>
      <w:r w:rsidR="00494CDE">
        <w:rPr>
          <w:rFonts w:ascii="Times New Roman" w:hAnsi="Times New Roman" w:cs="Times New Roman"/>
          <w:sz w:val="28"/>
          <w:szCs w:val="28"/>
        </w:rPr>
        <w:t xml:space="preserve">заступників директорів </w:t>
      </w:r>
      <w:r>
        <w:rPr>
          <w:rFonts w:ascii="Times New Roman" w:hAnsi="Times New Roman" w:cs="Times New Roman"/>
          <w:sz w:val="28"/>
          <w:szCs w:val="28"/>
        </w:rPr>
        <w:t xml:space="preserve">на необхідність </w:t>
      </w:r>
      <w:r w:rsidR="00A20505">
        <w:rPr>
          <w:rFonts w:ascii="Times New Roman" w:hAnsi="Times New Roman" w:cs="Times New Roman"/>
          <w:sz w:val="28"/>
          <w:szCs w:val="28"/>
        </w:rPr>
        <w:t>в організації</w:t>
      </w:r>
      <w:r w:rsidRPr="006F2E63">
        <w:rPr>
          <w:rFonts w:ascii="Times New Roman" w:hAnsi="Times New Roman" w:cs="Times New Roman"/>
          <w:sz w:val="28"/>
          <w:szCs w:val="28"/>
        </w:rPr>
        <w:t xml:space="preserve"> проведення </w:t>
      </w:r>
      <w:r w:rsidR="00494CDE">
        <w:rPr>
          <w:rFonts w:ascii="Times New Roman" w:hAnsi="Times New Roman" w:cs="Times New Roman"/>
          <w:sz w:val="28"/>
          <w:szCs w:val="28"/>
        </w:rPr>
        <w:t xml:space="preserve">вчителями </w:t>
      </w:r>
      <w:r w:rsidRPr="006F2E63">
        <w:rPr>
          <w:rFonts w:ascii="Times New Roman" w:hAnsi="Times New Roman" w:cs="Times New Roman"/>
          <w:sz w:val="28"/>
          <w:szCs w:val="28"/>
        </w:rPr>
        <w:t>окремих дистанційних консультацій для учнів, які хворіють або перебувають у режимі самоізоляції.</w:t>
      </w:r>
      <w:r w:rsidR="00F16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E63" w:rsidRPr="006F2E63" w:rsidRDefault="00F16A99" w:rsidP="000035C7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Наголошуємо на </w:t>
      </w:r>
      <w:r w:rsidR="00494CDE">
        <w:rPr>
          <w:rFonts w:ascii="Times New Roman" w:hAnsi="Times New Roman" w:cs="Times New Roman"/>
          <w:sz w:val="28"/>
          <w:szCs w:val="28"/>
        </w:rPr>
        <w:t>обов’язковому опрацюванні</w:t>
      </w:r>
      <w:r>
        <w:rPr>
          <w:rFonts w:ascii="Times New Roman" w:hAnsi="Times New Roman" w:cs="Times New Roman"/>
          <w:sz w:val="28"/>
          <w:szCs w:val="28"/>
        </w:rPr>
        <w:t xml:space="preserve"> заступником директора з навчально-виховної роботи та вчителями роз’яснень, наданих Міністерством освіти і науки України в листі від</w:t>
      </w:r>
      <w:r w:rsidRPr="00DE2FA1">
        <w:rPr>
          <w:rFonts w:ascii="Times New Roman" w:hAnsi="Times New Roman" w:cs="Times New Roman"/>
          <w:sz w:val="28"/>
          <w:szCs w:val="28"/>
        </w:rPr>
        <w:t xml:space="preserve"> 16.04.2020 №1/9-213 «Щодо проведення підсумкового оцінювання та організованого завершення 2019-2020 навчального року»</w:t>
      </w:r>
      <w:r>
        <w:rPr>
          <w:rFonts w:ascii="Times New Roman" w:hAnsi="Times New Roman" w:cs="Times New Roman"/>
          <w:sz w:val="28"/>
          <w:szCs w:val="28"/>
        </w:rPr>
        <w:t xml:space="preserve">, щодо </w:t>
      </w:r>
      <w:r w:rsidR="00494CDE">
        <w:rPr>
          <w:rFonts w:ascii="Times New Roman" w:hAnsi="Times New Roman" w:cs="Times New Roman"/>
          <w:sz w:val="28"/>
          <w:szCs w:val="28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t>оцінювання навчальних досягнень учнів в умовах дистанційного навчання,</w:t>
      </w:r>
      <w:r w:rsidR="00494CDE">
        <w:rPr>
          <w:rFonts w:ascii="Times New Roman" w:hAnsi="Times New Roman" w:cs="Times New Roman"/>
          <w:sz w:val="28"/>
          <w:szCs w:val="28"/>
        </w:rPr>
        <w:t xml:space="preserve"> </w:t>
      </w:r>
      <w:r w:rsidR="00444181">
        <w:rPr>
          <w:rFonts w:ascii="Times New Roman" w:hAnsi="Times New Roman" w:cs="Times New Roman"/>
          <w:sz w:val="28"/>
          <w:szCs w:val="28"/>
        </w:rPr>
        <w:t xml:space="preserve">здійснення </w:t>
      </w:r>
      <w:r>
        <w:rPr>
          <w:rFonts w:ascii="Times New Roman" w:hAnsi="Times New Roman" w:cs="Times New Roman"/>
          <w:sz w:val="28"/>
          <w:szCs w:val="28"/>
        </w:rPr>
        <w:t xml:space="preserve">поточного та формувального оцінювання,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учнів 1-2-х та 3-х пілотних класів НУШ. </w:t>
      </w:r>
    </w:p>
    <w:p w:rsidR="00A20505" w:rsidRDefault="007A6A53" w:rsidP="00003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A9">
        <w:rPr>
          <w:rFonts w:ascii="Times New Roman" w:hAnsi="Times New Roman" w:cs="Times New Roman"/>
          <w:sz w:val="28"/>
          <w:szCs w:val="28"/>
        </w:rPr>
        <w:t>Привертаємо увагу заступників директорів з навчально-виховної роботи до того, що п</w:t>
      </w:r>
      <w:r w:rsidR="00A20505" w:rsidRPr="008C14A9">
        <w:rPr>
          <w:rFonts w:ascii="Times New Roman" w:hAnsi="Times New Roman" w:cs="Times New Roman"/>
          <w:sz w:val="28"/>
          <w:szCs w:val="28"/>
        </w:rPr>
        <w:t xml:space="preserve">ід час календарно-тематичного планування на </w:t>
      </w:r>
      <w:r w:rsidR="00A20505" w:rsidRPr="008C14A9">
        <w:rPr>
          <w:rFonts w:ascii="Times New Roman" w:hAnsi="Times New Roman" w:cs="Times New Roman"/>
          <w:sz w:val="28"/>
          <w:szCs w:val="28"/>
        </w:rPr>
        <w:br/>
        <w:t xml:space="preserve">2020-2021 навчальний рік </w:t>
      </w:r>
      <w:r w:rsidRPr="008C14A9">
        <w:rPr>
          <w:rFonts w:ascii="Times New Roman" w:hAnsi="Times New Roman" w:cs="Times New Roman"/>
          <w:sz w:val="28"/>
          <w:szCs w:val="28"/>
        </w:rPr>
        <w:t xml:space="preserve">учителям слід </w:t>
      </w:r>
      <w:r w:rsidR="00A20505" w:rsidRPr="008C14A9">
        <w:rPr>
          <w:rFonts w:ascii="Times New Roman" w:hAnsi="Times New Roman" w:cs="Times New Roman"/>
          <w:sz w:val="28"/>
          <w:szCs w:val="28"/>
        </w:rPr>
        <w:t>передбачити суттєве збільшення навчального часу на узагальнення та закріплення навчального матеріалу за попередній рік</w:t>
      </w:r>
      <w:r w:rsidRPr="008C14A9">
        <w:rPr>
          <w:rFonts w:ascii="Times New Roman" w:hAnsi="Times New Roman" w:cs="Times New Roman"/>
          <w:sz w:val="28"/>
          <w:szCs w:val="28"/>
        </w:rPr>
        <w:t xml:space="preserve">. З метою діагностування рівня навчальних досягнень учнів за попередній рік та планування подальшої роботи </w:t>
      </w:r>
      <w:r w:rsidR="0086394C" w:rsidRPr="008C14A9">
        <w:rPr>
          <w:rFonts w:ascii="Times New Roman" w:hAnsi="Times New Roman" w:cs="Times New Roman"/>
          <w:sz w:val="28"/>
          <w:szCs w:val="28"/>
        </w:rPr>
        <w:t xml:space="preserve">із систематизації, узагальнення та закріплення навчального матеріалу, що вивчався учнями дистанційно, </w:t>
      </w:r>
      <w:r w:rsidRPr="008C14A9">
        <w:rPr>
          <w:rFonts w:ascii="Times New Roman" w:hAnsi="Times New Roman" w:cs="Times New Roman"/>
          <w:sz w:val="28"/>
          <w:szCs w:val="28"/>
        </w:rPr>
        <w:t>на початку 2020-2021 навчального року в 2-11 класах необхідно організувати проведення вхідного оцінювання учнів.</w:t>
      </w:r>
      <w:r w:rsidR="008C14A9" w:rsidRPr="008C1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29">
        <w:rPr>
          <w:rFonts w:ascii="Times New Roman" w:hAnsi="Times New Roman" w:cs="Times New Roman"/>
          <w:sz w:val="28"/>
          <w:szCs w:val="28"/>
        </w:rPr>
        <w:t>Учителям-предметникам</w:t>
      </w:r>
      <w:proofErr w:type="spellEnd"/>
      <w:r w:rsidR="00927529">
        <w:rPr>
          <w:rFonts w:ascii="Times New Roman" w:hAnsi="Times New Roman" w:cs="Times New Roman"/>
          <w:sz w:val="28"/>
          <w:szCs w:val="28"/>
        </w:rPr>
        <w:t xml:space="preserve"> після в</w:t>
      </w:r>
      <w:r w:rsidR="008C14A9">
        <w:rPr>
          <w:rFonts w:ascii="Times New Roman" w:hAnsi="Times New Roman" w:cs="Times New Roman"/>
          <w:sz w:val="28"/>
          <w:szCs w:val="28"/>
        </w:rPr>
        <w:t>ияв</w:t>
      </w:r>
      <w:r w:rsidR="00927529">
        <w:rPr>
          <w:rFonts w:ascii="Times New Roman" w:hAnsi="Times New Roman" w:cs="Times New Roman"/>
          <w:sz w:val="28"/>
          <w:szCs w:val="28"/>
        </w:rPr>
        <w:t xml:space="preserve">лення </w:t>
      </w:r>
      <w:r w:rsidR="008C14A9" w:rsidRPr="008C14A9">
        <w:rPr>
          <w:rFonts w:ascii="Times New Roman" w:hAnsi="Times New Roman" w:cs="Times New Roman"/>
          <w:sz w:val="28"/>
          <w:szCs w:val="28"/>
        </w:rPr>
        <w:t>прогалин</w:t>
      </w:r>
      <w:r w:rsidR="002163B2">
        <w:rPr>
          <w:rFonts w:ascii="Times New Roman" w:hAnsi="Times New Roman" w:cs="Times New Roman"/>
          <w:sz w:val="28"/>
          <w:szCs w:val="28"/>
        </w:rPr>
        <w:t xml:space="preserve"> </w:t>
      </w:r>
      <w:r w:rsidR="008C14A9" w:rsidRPr="008C14A9">
        <w:rPr>
          <w:rFonts w:ascii="Times New Roman" w:hAnsi="Times New Roman" w:cs="Times New Roman"/>
          <w:sz w:val="28"/>
          <w:szCs w:val="28"/>
        </w:rPr>
        <w:t>у знаннях учнів</w:t>
      </w:r>
      <w:r w:rsidR="008C14A9">
        <w:rPr>
          <w:rFonts w:ascii="Times New Roman" w:hAnsi="Times New Roman" w:cs="Times New Roman"/>
          <w:sz w:val="28"/>
          <w:szCs w:val="28"/>
        </w:rPr>
        <w:t xml:space="preserve"> необхідно скорегувати </w:t>
      </w:r>
      <w:r w:rsidR="008C14A9" w:rsidRPr="008C14A9">
        <w:rPr>
          <w:rFonts w:ascii="Times New Roman" w:hAnsi="Times New Roman" w:cs="Times New Roman"/>
          <w:sz w:val="28"/>
          <w:szCs w:val="28"/>
        </w:rPr>
        <w:t xml:space="preserve">свою педагогічну діяльність </w:t>
      </w:r>
      <w:r w:rsidR="008C14A9">
        <w:rPr>
          <w:rFonts w:ascii="Times New Roman" w:hAnsi="Times New Roman" w:cs="Times New Roman"/>
          <w:sz w:val="28"/>
          <w:szCs w:val="28"/>
        </w:rPr>
        <w:t>– об</w:t>
      </w:r>
      <w:r w:rsidR="008C14A9" w:rsidRPr="008C14A9">
        <w:rPr>
          <w:rFonts w:ascii="Times New Roman" w:hAnsi="Times New Roman" w:cs="Times New Roman"/>
          <w:sz w:val="28"/>
          <w:szCs w:val="28"/>
        </w:rPr>
        <w:t>ра</w:t>
      </w:r>
      <w:r w:rsidR="008C14A9">
        <w:rPr>
          <w:rFonts w:ascii="Times New Roman" w:hAnsi="Times New Roman" w:cs="Times New Roman"/>
          <w:sz w:val="28"/>
          <w:szCs w:val="28"/>
        </w:rPr>
        <w:t>ти</w:t>
      </w:r>
      <w:r w:rsidR="008C14A9" w:rsidRPr="008C14A9">
        <w:rPr>
          <w:rFonts w:ascii="Times New Roman" w:hAnsi="Times New Roman" w:cs="Times New Roman"/>
          <w:sz w:val="28"/>
          <w:szCs w:val="28"/>
        </w:rPr>
        <w:t xml:space="preserve"> відповідні педагогічні стратегії та методи навчання, щоб ще раз повернутися до вивченого </w:t>
      </w:r>
      <w:r w:rsidR="008C14A9">
        <w:rPr>
          <w:rFonts w:ascii="Times New Roman" w:hAnsi="Times New Roman" w:cs="Times New Roman"/>
          <w:sz w:val="28"/>
          <w:szCs w:val="28"/>
        </w:rPr>
        <w:t>й</w:t>
      </w:r>
      <w:r w:rsidR="008C14A9" w:rsidRPr="008C14A9">
        <w:rPr>
          <w:rFonts w:ascii="Times New Roman" w:hAnsi="Times New Roman" w:cs="Times New Roman"/>
          <w:sz w:val="28"/>
          <w:szCs w:val="28"/>
        </w:rPr>
        <w:t xml:space="preserve"> задовольнити освітні потреби більшості учнів</w:t>
      </w:r>
      <w:r w:rsidR="008C14A9">
        <w:rPr>
          <w:rFonts w:ascii="Times New Roman" w:hAnsi="Times New Roman" w:cs="Times New Roman"/>
          <w:sz w:val="28"/>
          <w:szCs w:val="28"/>
        </w:rPr>
        <w:t>.</w:t>
      </w:r>
      <w:r w:rsidR="008C14A9" w:rsidRPr="008C14A9">
        <w:rPr>
          <w:rFonts w:ascii="Times New Roman" w:hAnsi="Times New Roman" w:cs="Times New Roman"/>
          <w:sz w:val="28"/>
          <w:szCs w:val="28"/>
        </w:rPr>
        <w:t xml:space="preserve"> Якщо є індивідуальні прогалини у вивченому матеріалі окремих учнів, </w:t>
      </w:r>
      <w:r w:rsidR="002163B2">
        <w:rPr>
          <w:rFonts w:ascii="Times New Roman" w:hAnsi="Times New Roman" w:cs="Times New Roman"/>
          <w:sz w:val="28"/>
          <w:szCs w:val="28"/>
        </w:rPr>
        <w:t>слід</w:t>
      </w:r>
      <w:r w:rsidR="00927529">
        <w:rPr>
          <w:rFonts w:ascii="Times New Roman" w:hAnsi="Times New Roman" w:cs="Times New Roman"/>
          <w:sz w:val="28"/>
          <w:szCs w:val="28"/>
        </w:rPr>
        <w:t xml:space="preserve"> допомо</w:t>
      </w:r>
      <w:r w:rsidR="008C14A9" w:rsidRPr="008C14A9">
        <w:rPr>
          <w:rFonts w:ascii="Times New Roman" w:hAnsi="Times New Roman" w:cs="Times New Roman"/>
          <w:sz w:val="28"/>
          <w:szCs w:val="28"/>
        </w:rPr>
        <w:t>г</w:t>
      </w:r>
      <w:r w:rsidR="00927529">
        <w:rPr>
          <w:rFonts w:ascii="Times New Roman" w:hAnsi="Times New Roman" w:cs="Times New Roman"/>
          <w:sz w:val="28"/>
          <w:szCs w:val="28"/>
        </w:rPr>
        <w:t>ти</w:t>
      </w:r>
      <w:r w:rsidR="008C14A9" w:rsidRPr="008C14A9">
        <w:rPr>
          <w:rFonts w:ascii="Times New Roman" w:hAnsi="Times New Roman" w:cs="Times New Roman"/>
          <w:sz w:val="28"/>
          <w:szCs w:val="28"/>
        </w:rPr>
        <w:t xml:space="preserve"> їм</w:t>
      </w:r>
      <w:r w:rsidR="008C14A9">
        <w:rPr>
          <w:rFonts w:ascii="Times New Roman" w:hAnsi="Times New Roman" w:cs="Times New Roman"/>
          <w:sz w:val="28"/>
          <w:szCs w:val="28"/>
        </w:rPr>
        <w:t xml:space="preserve"> </w:t>
      </w:r>
      <w:r w:rsidR="008C14A9" w:rsidRPr="008C14A9">
        <w:rPr>
          <w:rFonts w:ascii="Times New Roman" w:hAnsi="Times New Roman" w:cs="Times New Roman"/>
          <w:sz w:val="28"/>
          <w:szCs w:val="28"/>
        </w:rPr>
        <w:t>опанувати матеріал самостійно.</w:t>
      </w:r>
    </w:p>
    <w:p w:rsidR="004D12E6" w:rsidRPr="004D12E6" w:rsidRDefault="004D12E6" w:rsidP="000035C7">
      <w:pPr>
        <w:pStyle w:val="aa"/>
        <w:tabs>
          <w:tab w:val="left" w:pos="1134"/>
        </w:tabs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2E6"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проведення </w:t>
      </w:r>
      <w:r w:rsidRPr="004D12E6">
        <w:rPr>
          <w:rFonts w:ascii="Times New Roman" w:hAnsi="Times New Roman" w:cs="Times New Roman"/>
          <w:b/>
          <w:sz w:val="28"/>
          <w:szCs w:val="28"/>
        </w:rPr>
        <w:t>підсумкового оцінювання</w:t>
      </w:r>
    </w:p>
    <w:p w:rsidR="00927529" w:rsidRDefault="004D12E6" w:rsidP="009275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38">
        <w:rPr>
          <w:rFonts w:ascii="Times New Roman" w:hAnsi="Times New Roman" w:cs="Times New Roman"/>
          <w:sz w:val="28"/>
          <w:szCs w:val="28"/>
        </w:rPr>
        <w:t xml:space="preserve">З метою недопущення перевантаження учнів та раціонального використання часу </w:t>
      </w:r>
      <w:r w:rsidR="00927529">
        <w:rPr>
          <w:rFonts w:ascii="Times New Roman" w:hAnsi="Times New Roman" w:cs="Times New Roman"/>
          <w:sz w:val="28"/>
          <w:szCs w:val="28"/>
        </w:rPr>
        <w:t xml:space="preserve">адміністрації закладу загальної середньої освіти </w:t>
      </w:r>
      <w:r>
        <w:rPr>
          <w:rFonts w:ascii="Times New Roman" w:hAnsi="Times New Roman" w:cs="Times New Roman"/>
          <w:sz w:val="28"/>
          <w:szCs w:val="28"/>
        </w:rPr>
        <w:t xml:space="preserve">необхідно </w:t>
      </w:r>
      <w:r w:rsidRPr="00BE3638">
        <w:rPr>
          <w:rFonts w:ascii="Times New Roman" w:hAnsi="Times New Roman" w:cs="Times New Roman"/>
          <w:sz w:val="28"/>
          <w:szCs w:val="28"/>
        </w:rPr>
        <w:t xml:space="preserve">укласти гнучкий графік дистанційних перевірочних робіт за </w:t>
      </w:r>
      <w:r w:rsidR="00927529">
        <w:rPr>
          <w:rFonts w:ascii="Times New Roman" w:hAnsi="Times New Roman" w:cs="Times New Roman"/>
          <w:sz w:val="28"/>
          <w:szCs w:val="28"/>
        </w:rPr>
        <w:br/>
      </w:r>
      <w:r w:rsidRPr="00BE3638">
        <w:rPr>
          <w:rFonts w:ascii="Times New Roman" w:hAnsi="Times New Roman" w:cs="Times New Roman"/>
          <w:sz w:val="28"/>
          <w:szCs w:val="28"/>
        </w:rPr>
        <w:t xml:space="preserve">ІІ семестр, загальна тривалість проведення яких має становити не менше двох тижнів. </w:t>
      </w:r>
      <w:r w:rsidR="00927529" w:rsidRPr="00927529">
        <w:rPr>
          <w:rFonts w:ascii="Times New Roman" w:hAnsi="Times New Roman" w:cs="Times New Roman"/>
          <w:sz w:val="28"/>
          <w:szCs w:val="28"/>
        </w:rPr>
        <w:t xml:space="preserve">Якщо передбачається пересилання завдань та результатів оцінювання хоча б одним учнем засобом поштового зв'язку (за відсутності Інтернету та/або технічних засобів навчання), </w:t>
      </w:r>
      <w:r w:rsidR="00927529">
        <w:rPr>
          <w:rFonts w:ascii="Times New Roman" w:hAnsi="Times New Roman" w:cs="Times New Roman"/>
          <w:sz w:val="28"/>
          <w:szCs w:val="28"/>
        </w:rPr>
        <w:t>необхідно</w:t>
      </w:r>
      <w:r w:rsidR="00927529" w:rsidRPr="00927529">
        <w:rPr>
          <w:rFonts w:ascii="Times New Roman" w:hAnsi="Times New Roman" w:cs="Times New Roman"/>
          <w:sz w:val="28"/>
          <w:szCs w:val="28"/>
        </w:rPr>
        <w:t xml:space="preserve"> збільшити часовий період, відведений для проходження підсумкового оцінювання.</w:t>
      </w:r>
      <w:r w:rsidR="0092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7529" w:rsidRPr="004245A7" w:rsidRDefault="00927529" w:rsidP="006C33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D12E6">
        <w:rPr>
          <w:rFonts w:ascii="Times New Roman" w:hAnsi="Times New Roman" w:cs="Times New Roman"/>
          <w:sz w:val="28"/>
          <w:szCs w:val="28"/>
        </w:rPr>
        <w:t>рафік проведення</w:t>
      </w:r>
      <w:r w:rsidR="004D12E6" w:rsidRPr="00BE3638">
        <w:rPr>
          <w:rFonts w:ascii="Times New Roman" w:hAnsi="Times New Roman" w:cs="Times New Roman"/>
          <w:sz w:val="28"/>
          <w:szCs w:val="28"/>
        </w:rPr>
        <w:t xml:space="preserve"> підсумкових контрольних робіт</w:t>
      </w:r>
      <w:r w:rsidR="004D12E6">
        <w:rPr>
          <w:rFonts w:ascii="Times New Roman" w:hAnsi="Times New Roman" w:cs="Times New Roman"/>
          <w:sz w:val="28"/>
          <w:szCs w:val="28"/>
        </w:rPr>
        <w:t xml:space="preserve"> слід о</w:t>
      </w:r>
      <w:r w:rsidR="004D12E6" w:rsidRPr="00BE3638">
        <w:rPr>
          <w:rFonts w:ascii="Times New Roman" w:hAnsi="Times New Roman" w:cs="Times New Roman"/>
          <w:sz w:val="28"/>
          <w:szCs w:val="28"/>
        </w:rPr>
        <w:t xml:space="preserve">прилюднити </w:t>
      </w:r>
      <w:r w:rsidR="004D12E6">
        <w:rPr>
          <w:rFonts w:ascii="Times New Roman" w:hAnsi="Times New Roman" w:cs="Times New Roman"/>
          <w:sz w:val="28"/>
          <w:szCs w:val="28"/>
        </w:rPr>
        <w:t>на</w:t>
      </w:r>
      <w:r w:rsidR="004D12E6" w:rsidRPr="00BE3638">
        <w:rPr>
          <w:rFonts w:ascii="Times New Roman" w:hAnsi="Times New Roman" w:cs="Times New Roman"/>
          <w:sz w:val="28"/>
          <w:szCs w:val="28"/>
        </w:rPr>
        <w:t xml:space="preserve"> офіційному сайті</w:t>
      </w:r>
      <w:r w:rsidR="004D12E6">
        <w:rPr>
          <w:rFonts w:ascii="Times New Roman" w:hAnsi="Times New Roman" w:cs="Times New Roman"/>
          <w:sz w:val="28"/>
          <w:szCs w:val="28"/>
        </w:rPr>
        <w:t xml:space="preserve"> закладу освіти. </w:t>
      </w:r>
      <w:r w:rsidR="002163B2">
        <w:rPr>
          <w:rFonts w:ascii="Times New Roman" w:hAnsi="Times New Roman" w:cs="Times New Roman"/>
          <w:sz w:val="28"/>
          <w:szCs w:val="28"/>
        </w:rPr>
        <w:t>П</w:t>
      </w:r>
      <w:r w:rsidR="004D12E6">
        <w:rPr>
          <w:rFonts w:ascii="Times New Roman" w:hAnsi="Times New Roman" w:cs="Times New Roman"/>
          <w:sz w:val="28"/>
          <w:szCs w:val="28"/>
        </w:rPr>
        <w:t>отрібно</w:t>
      </w:r>
      <w:r w:rsidR="004D12E6" w:rsidRPr="00BE3638">
        <w:rPr>
          <w:rFonts w:ascii="Times New Roman" w:hAnsi="Times New Roman" w:cs="Times New Roman"/>
          <w:sz w:val="28"/>
          <w:szCs w:val="28"/>
        </w:rPr>
        <w:t xml:space="preserve"> забезпечити інформування учнів про п</w:t>
      </w:r>
      <w:r w:rsidR="004D12E6">
        <w:rPr>
          <w:rFonts w:ascii="Times New Roman" w:hAnsi="Times New Roman" w:cs="Times New Roman"/>
          <w:sz w:val="28"/>
          <w:szCs w:val="28"/>
        </w:rPr>
        <w:t>роведення всіх видів оцінювання</w:t>
      </w:r>
      <w:r w:rsidR="002163B2">
        <w:rPr>
          <w:rFonts w:ascii="Times New Roman" w:hAnsi="Times New Roman" w:cs="Times New Roman"/>
          <w:sz w:val="28"/>
          <w:szCs w:val="28"/>
        </w:rPr>
        <w:t xml:space="preserve"> з кожного навчального предмета, </w:t>
      </w:r>
      <w:r w:rsidR="006C331B">
        <w:rPr>
          <w:rFonts w:ascii="Times New Roman" w:hAnsi="Times New Roman" w:cs="Times New Roman"/>
          <w:sz w:val="28"/>
          <w:szCs w:val="28"/>
        </w:rPr>
        <w:t>зазначи</w:t>
      </w:r>
      <w:r w:rsidR="002163B2">
        <w:rPr>
          <w:rFonts w:ascii="Times New Roman" w:hAnsi="Times New Roman" w:cs="Times New Roman"/>
          <w:sz w:val="28"/>
          <w:szCs w:val="28"/>
        </w:rPr>
        <w:t>вши</w:t>
      </w:r>
      <w:r w:rsidR="006C331B">
        <w:rPr>
          <w:rFonts w:ascii="Times New Roman" w:hAnsi="Times New Roman" w:cs="Times New Roman"/>
          <w:sz w:val="28"/>
          <w:szCs w:val="28"/>
        </w:rPr>
        <w:t xml:space="preserve"> необхідні для цього ресурси, дату та тривалість проведення оцінювання (для синхронного режиму), дату та час розміщення завдань, кінцевий термін та спосіб їх подання (для асинхронного режиму)</w:t>
      </w:r>
      <w:r w:rsidR="004D12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31B" w:rsidRDefault="002163B2" w:rsidP="006C331B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Наголошуємо на необхідності своєчасного п</w:t>
      </w:r>
      <w:r w:rsidR="004D12E6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дення</w:t>
      </w:r>
      <w:r w:rsidR="004D12E6">
        <w:rPr>
          <w:rFonts w:ascii="Times New Roman" w:hAnsi="Times New Roman" w:cs="Times New Roman"/>
          <w:sz w:val="28"/>
          <w:szCs w:val="28"/>
        </w:rPr>
        <w:t xml:space="preserve"> </w:t>
      </w:r>
      <w:r w:rsidR="004D12E6" w:rsidRPr="00BE3638">
        <w:rPr>
          <w:rFonts w:ascii="Times New Roman" w:hAnsi="Times New Roman" w:cs="Times New Roman"/>
          <w:sz w:val="28"/>
          <w:szCs w:val="28"/>
        </w:rPr>
        <w:t>підсумков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D12E6" w:rsidRPr="00BE3638">
        <w:rPr>
          <w:rFonts w:ascii="Times New Roman" w:hAnsi="Times New Roman" w:cs="Times New Roman"/>
          <w:sz w:val="28"/>
          <w:szCs w:val="28"/>
        </w:rPr>
        <w:t xml:space="preserve"> оцінювання навчальних досягнень учнів</w:t>
      </w:r>
      <w:r w:rsidR="00B208CD">
        <w:rPr>
          <w:rFonts w:ascii="Times New Roman" w:hAnsi="Times New Roman" w:cs="Times New Roman"/>
          <w:sz w:val="28"/>
          <w:szCs w:val="28"/>
        </w:rPr>
        <w:t>. Підсумкове оцінювання (тематичне, семестрове, річне)</w:t>
      </w:r>
      <w:r w:rsidR="004D12E6">
        <w:rPr>
          <w:rFonts w:ascii="Times New Roman" w:hAnsi="Times New Roman" w:cs="Times New Roman"/>
          <w:sz w:val="28"/>
          <w:szCs w:val="28"/>
        </w:rPr>
        <w:t xml:space="preserve"> </w:t>
      </w:r>
      <w:r w:rsidR="00B208CD">
        <w:rPr>
          <w:rFonts w:ascii="Times New Roman" w:hAnsi="Times New Roman" w:cs="Times New Roman"/>
          <w:sz w:val="28"/>
          <w:szCs w:val="28"/>
        </w:rPr>
        <w:t xml:space="preserve">може здійснюватися віддалено, із використанням цифрових технологій для всіх учнів, включно з тими, що здобувають освіту </w:t>
      </w:r>
      <w:r w:rsidR="00B208CD">
        <w:rPr>
          <w:rFonts w:ascii="Times New Roman" w:hAnsi="Times New Roman" w:cs="Times New Roman"/>
          <w:sz w:val="28"/>
          <w:szCs w:val="28"/>
        </w:rPr>
        <w:lastRenderedPageBreak/>
        <w:t xml:space="preserve">за однією з індивідуальних форм (педагогічний патронаж, сімейною (домашньою), екстернатом). </w:t>
      </w:r>
    </w:p>
    <w:p w:rsidR="00B208CD" w:rsidRDefault="00B208CD" w:rsidP="006C331B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Підсумкова оцінка за семестр виставляється </w:t>
      </w:r>
      <w:r w:rsidR="004D12E6">
        <w:rPr>
          <w:rFonts w:ascii="Times New Roman" w:hAnsi="Times New Roman" w:cs="Times New Roman"/>
          <w:sz w:val="28"/>
          <w:szCs w:val="28"/>
        </w:rPr>
        <w:t>з</w:t>
      </w:r>
      <w:r w:rsidR="004D12E6" w:rsidRPr="00BE3638">
        <w:rPr>
          <w:rFonts w:ascii="Times New Roman" w:hAnsi="Times New Roman" w:cs="Times New Roman"/>
          <w:sz w:val="28"/>
          <w:szCs w:val="28"/>
        </w:rPr>
        <w:t xml:space="preserve"> </w:t>
      </w:r>
      <w:r w:rsidR="004D12E6">
        <w:rPr>
          <w:rFonts w:ascii="Times New Roman" w:hAnsi="Times New Roman" w:cs="Times New Roman"/>
          <w:sz w:val="28"/>
          <w:szCs w:val="28"/>
        </w:rPr>
        <w:t>у</w:t>
      </w:r>
      <w:r w:rsidR="004D12E6" w:rsidRPr="00BE3638">
        <w:rPr>
          <w:rFonts w:ascii="Times New Roman" w:hAnsi="Times New Roman" w:cs="Times New Roman"/>
          <w:sz w:val="28"/>
          <w:szCs w:val="28"/>
        </w:rPr>
        <w:t>рах</w:t>
      </w:r>
      <w:r w:rsidR="004D12E6">
        <w:rPr>
          <w:rFonts w:ascii="Times New Roman" w:hAnsi="Times New Roman" w:cs="Times New Roman"/>
          <w:sz w:val="28"/>
          <w:szCs w:val="28"/>
        </w:rPr>
        <w:t>у</w:t>
      </w:r>
      <w:r w:rsidR="004D12E6" w:rsidRPr="00BE3638">
        <w:rPr>
          <w:rFonts w:ascii="Times New Roman" w:hAnsi="Times New Roman" w:cs="Times New Roman"/>
          <w:sz w:val="28"/>
          <w:szCs w:val="28"/>
        </w:rPr>
        <w:t>в</w:t>
      </w:r>
      <w:r w:rsidR="004D12E6">
        <w:rPr>
          <w:rFonts w:ascii="Times New Roman" w:hAnsi="Times New Roman" w:cs="Times New Roman"/>
          <w:sz w:val="28"/>
          <w:szCs w:val="28"/>
        </w:rPr>
        <w:t>анням</w:t>
      </w:r>
      <w:r w:rsidR="004D12E6" w:rsidRPr="00BE3638">
        <w:rPr>
          <w:rFonts w:ascii="Times New Roman" w:hAnsi="Times New Roman" w:cs="Times New Roman"/>
          <w:sz w:val="28"/>
          <w:szCs w:val="28"/>
        </w:rPr>
        <w:t xml:space="preserve"> </w:t>
      </w:r>
      <w:r w:rsidR="004D12E6">
        <w:rPr>
          <w:rFonts w:ascii="Times New Roman" w:hAnsi="Times New Roman" w:cs="Times New Roman"/>
          <w:sz w:val="28"/>
          <w:szCs w:val="28"/>
        </w:rPr>
        <w:t xml:space="preserve">результатів </w:t>
      </w:r>
      <w:r>
        <w:rPr>
          <w:rFonts w:ascii="Times New Roman" w:hAnsi="Times New Roman" w:cs="Times New Roman"/>
          <w:sz w:val="28"/>
          <w:szCs w:val="28"/>
        </w:rPr>
        <w:t xml:space="preserve">тематичного оцінювання, отриманих учнями під час дистанційного навчання й до його початку, практичних робіт з навчальних предметів природничого циклу, результатів оцінювання різних видів мовленнєвої діяльності учнів тощо. Якщо з навчального предмета не передбачено тематичних підсумкових робіт, підсумкова оцінка може виставлятися за результатами поточного оцінювання. Учні, які не мають результатів поточного оцінювання з об’єктивних причин, можуть бути оцінені за результатами проведення семестрової контрольної роботи. Річне оцінювання виставляється з урахуванням результатів оцінювання за І та ІІ семестри </w:t>
      </w:r>
      <w:r>
        <w:rPr>
          <w:rFonts w:ascii="Times New Roman" w:hAnsi="Times New Roman" w:cs="Times New Roman"/>
          <w:sz w:val="28"/>
          <w:szCs w:val="28"/>
        </w:rPr>
        <w:br/>
        <w:t>2019-2020 навчального року.</w:t>
      </w:r>
    </w:p>
    <w:p w:rsidR="004D12E6" w:rsidRDefault="002163B2" w:rsidP="000035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Акцентуємо увагу заступників директорів з навально-виховної роботи</w:t>
      </w:r>
      <w:r w:rsidR="004D12E6" w:rsidRPr="000035C7">
        <w:rPr>
          <w:rFonts w:ascii="Times New Roman" w:hAnsi="Times New Roman" w:cs="Times New Roman"/>
          <w:sz w:val="28"/>
          <w:szCs w:val="28"/>
        </w:rPr>
        <w:t xml:space="preserve"> на т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D12E6" w:rsidRPr="000035C7">
        <w:rPr>
          <w:rFonts w:ascii="Times New Roman" w:hAnsi="Times New Roman" w:cs="Times New Roman"/>
          <w:sz w:val="28"/>
          <w:szCs w:val="28"/>
        </w:rPr>
        <w:t>, що записи про проведені в умовах дистанційного навчання тематичні та підсумкові контрольні роботи, слід робити в класних журналах без зазначення дати проведення. Завершити оформлення шкільної документації, зокрема класних журналів, можна після прийняття Урядом рішення щодо послаблення карантинних обмежень.</w:t>
      </w:r>
    </w:p>
    <w:p w:rsidR="00F16A99" w:rsidRPr="00F16A99" w:rsidRDefault="00F16A99" w:rsidP="000035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A99">
        <w:rPr>
          <w:rFonts w:ascii="Times New Roman" w:hAnsi="Times New Roman" w:cs="Times New Roman"/>
          <w:b/>
          <w:sz w:val="28"/>
          <w:szCs w:val="28"/>
        </w:rPr>
        <w:t>Щодо підсумкового оцінювання учнів за індивідуальною формою</w:t>
      </w:r>
      <w:r>
        <w:rPr>
          <w:rFonts w:ascii="Times New Roman" w:hAnsi="Times New Roman" w:cs="Times New Roman"/>
          <w:b/>
          <w:sz w:val="28"/>
          <w:szCs w:val="28"/>
        </w:rPr>
        <w:t xml:space="preserve"> навчання</w:t>
      </w:r>
    </w:p>
    <w:p w:rsidR="00F16A99" w:rsidRPr="00F16A99" w:rsidRDefault="002163B2" w:rsidP="00F1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6A99" w:rsidRPr="00F16A99">
        <w:rPr>
          <w:rFonts w:ascii="Times New Roman" w:hAnsi="Times New Roman" w:cs="Times New Roman"/>
          <w:sz w:val="28"/>
          <w:szCs w:val="28"/>
        </w:rPr>
        <w:t xml:space="preserve">ідсумкове оцінювання учнів, які здобувають освіту за однією з індивідуальних форм (педагогічний патронаж, сімейна (домашня), екстернат) у 2019-2020 навчальному році здійснюється з використанням технологій дистанційного навчання за процедурами, аналогічними до тих, що </w:t>
      </w:r>
      <w:r w:rsidR="00444181">
        <w:rPr>
          <w:rFonts w:ascii="Times New Roman" w:hAnsi="Times New Roman" w:cs="Times New Roman"/>
          <w:sz w:val="28"/>
          <w:szCs w:val="28"/>
        </w:rPr>
        <w:t>викладено</w:t>
      </w:r>
      <w:r w:rsidR="00F16A99" w:rsidRPr="00F16A99">
        <w:rPr>
          <w:rFonts w:ascii="Times New Roman" w:hAnsi="Times New Roman" w:cs="Times New Roman"/>
          <w:sz w:val="28"/>
          <w:szCs w:val="28"/>
        </w:rPr>
        <w:t xml:space="preserve"> вище.</w:t>
      </w:r>
    </w:p>
    <w:p w:rsidR="00F16A99" w:rsidRPr="00F16A99" w:rsidRDefault="00F16A99" w:rsidP="00F1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99">
        <w:rPr>
          <w:rFonts w:ascii="Times New Roman" w:hAnsi="Times New Roman" w:cs="Times New Roman"/>
          <w:sz w:val="28"/>
          <w:szCs w:val="28"/>
        </w:rPr>
        <w:t>Учні 4-х та 9-х класів, які здобувають освіту за формами педагогічного патронажу, екстернату, сімейною (домашньою) формою, звільняються від ДПА та проходять лише річне оцінювання.</w:t>
      </w:r>
    </w:p>
    <w:p w:rsidR="00F16A99" w:rsidRPr="00F16A99" w:rsidRDefault="00F16A99" w:rsidP="00F1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99">
        <w:rPr>
          <w:rFonts w:ascii="Times New Roman" w:hAnsi="Times New Roman" w:cs="Times New Roman"/>
          <w:sz w:val="28"/>
          <w:szCs w:val="28"/>
        </w:rPr>
        <w:t>Учні 11-х класів, які здобувають освіту за формами педагогічного патронажу, сімейною (домашньою) формою, складають річне оцінювання з усіх навчальних предметів та ДПА у формі ЗНО на загальних підставах (окрім випадків, передбачених законодавством).</w:t>
      </w:r>
    </w:p>
    <w:p w:rsidR="007A6A53" w:rsidRPr="0086394C" w:rsidRDefault="005D7DF0" w:rsidP="000035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hyperlink r:id="rId6" w:tgtFrame="_blank" w:history="1"/>
      <w:r w:rsidR="008C14A9" w:rsidRPr="0086394C">
        <w:rPr>
          <w:rFonts w:ascii="Times New Roman" w:hAnsi="Times New Roman" w:cs="Times New Roman"/>
          <w:b/>
          <w:sz w:val="28"/>
          <w:szCs w:val="28"/>
        </w:rPr>
        <w:t>Щодо переведення та випуску</w:t>
      </w:r>
      <w:r w:rsidR="0086394C" w:rsidRPr="0086394C">
        <w:rPr>
          <w:rFonts w:ascii="Times New Roman" w:hAnsi="Times New Roman" w:cs="Times New Roman"/>
          <w:b/>
          <w:sz w:val="28"/>
          <w:szCs w:val="28"/>
        </w:rPr>
        <w:t xml:space="preserve"> учнів </w:t>
      </w:r>
    </w:p>
    <w:p w:rsidR="0033266F" w:rsidRDefault="002163B2" w:rsidP="00003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Звертаємо увагу керівництва шкіл та те</w:t>
      </w:r>
      <w:r w:rsidR="0086394C" w:rsidRPr="0086394C">
        <w:rPr>
          <w:rFonts w:ascii="Times New Roman" w:hAnsi="Times New Roman" w:cs="Times New Roman"/>
          <w:sz w:val="28"/>
          <w:szCs w:val="28"/>
        </w:rPr>
        <w:t>, що до 01 липня 2020 року</w:t>
      </w:r>
      <w:r w:rsidR="00AE6B98" w:rsidRPr="0086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кожному закладі</w:t>
      </w:r>
      <w:r w:rsidRPr="0086394C">
        <w:rPr>
          <w:rFonts w:ascii="Times New Roman" w:hAnsi="Times New Roman" w:cs="Times New Roman"/>
          <w:sz w:val="28"/>
          <w:szCs w:val="28"/>
        </w:rPr>
        <w:t xml:space="preserve"> загальної середньої освіти </w:t>
      </w:r>
      <w:r w:rsidR="00AE6B98" w:rsidRPr="0086394C">
        <w:rPr>
          <w:rFonts w:ascii="Times New Roman" w:hAnsi="Times New Roman" w:cs="Times New Roman"/>
          <w:sz w:val="28"/>
          <w:szCs w:val="28"/>
        </w:rPr>
        <w:t>педагогічною радою</w:t>
      </w:r>
      <w:r w:rsidR="0086394C" w:rsidRPr="0086394C">
        <w:rPr>
          <w:rFonts w:ascii="Times New Roman" w:hAnsi="Times New Roman" w:cs="Times New Roman"/>
          <w:sz w:val="28"/>
          <w:szCs w:val="28"/>
        </w:rPr>
        <w:t xml:space="preserve"> має бути прийнятим</w:t>
      </w:r>
      <w:r w:rsidR="00AE6B98" w:rsidRPr="0086394C">
        <w:rPr>
          <w:rFonts w:ascii="Times New Roman" w:hAnsi="Times New Roman" w:cs="Times New Roman"/>
          <w:sz w:val="28"/>
          <w:szCs w:val="28"/>
        </w:rPr>
        <w:t xml:space="preserve"> рішення про переведення учнів закладу загальної середньої освіти до наступного класу та випуск</w:t>
      </w:r>
      <w:r>
        <w:rPr>
          <w:rFonts w:ascii="Times New Roman" w:hAnsi="Times New Roman" w:cs="Times New Roman"/>
          <w:sz w:val="28"/>
          <w:szCs w:val="28"/>
        </w:rPr>
        <w:t xml:space="preserve"> учнів </w:t>
      </w:r>
      <w:r w:rsidR="00AE6B98" w:rsidRPr="008639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AE6B98" w:rsidRPr="0086394C">
        <w:rPr>
          <w:rFonts w:ascii="Times New Roman" w:hAnsi="Times New Roman" w:cs="Times New Roman"/>
          <w:sz w:val="28"/>
          <w:szCs w:val="28"/>
        </w:rPr>
        <w:t xml:space="preserve"> класів</w:t>
      </w:r>
      <w:r w:rsidR="0086394C" w:rsidRPr="0086394C">
        <w:rPr>
          <w:rFonts w:ascii="Times New Roman" w:hAnsi="Times New Roman" w:cs="Times New Roman"/>
          <w:sz w:val="28"/>
          <w:szCs w:val="28"/>
        </w:rPr>
        <w:t>.</w:t>
      </w:r>
      <w:r w:rsidR="00AE6B98" w:rsidRPr="0086394C">
        <w:rPr>
          <w:rFonts w:ascii="Times New Roman" w:hAnsi="Times New Roman" w:cs="Times New Roman"/>
          <w:sz w:val="28"/>
          <w:szCs w:val="28"/>
        </w:rPr>
        <w:t xml:space="preserve"> </w:t>
      </w:r>
      <w:r w:rsidR="0086394C" w:rsidRPr="0086394C">
        <w:rPr>
          <w:rFonts w:ascii="Times New Roman" w:hAnsi="Times New Roman" w:cs="Times New Roman"/>
          <w:sz w:val="28"/>
          <w:szCs w:val="28"/>
        </w:rPr>
        <w:t xml:space="preserve">Учнів, які з різних причин не були охоплені дистанційним навчанням, необхідно </w:t>
      </w:r>
      <w:r w:rsidR="0086394C">
        <w:rPr>
          <w:rFonts w:ascii="Times New Roman" w:hAnsi="Times New Roman" w:cs="Times New Roman"/>
          <w:sz w:val="28"/>
          <w:szCs w:val="28"/>
        </w:rPr>
        <w:t>п</w:t>
      </w:r>
      <w:r w:rsidR="00AE6B98" w:rsidRPr="0086394C">
        <w:rPr>
          <w:rFonts w:ascii="Times New Roman" w:hAnsi="Times New Roman" w:cs="Times New Roman"/>
          <w:sz w:val="28"/>
          <w:szCs w:val="28"/>
        </w:rPr>
        <w:t>еревести до наступного класу та розробити для кожного з них індивідуальні навчальні плани засвоєння пропущеного матеріалу (</w:t>
      </w:r>
      <w:r w:rsidR="0086394C">
        <w:rPr>
          <w:rFonts w:ascii="Times New Roman" w:hAnsi="Times New Roman" w:cs="Times New Roman"/>
          <w:sz w:val="28"/>
          <w:szCs w:val="28"/>
        </w:rPr>
        <w:t xml:space="preserve">індивідуальний навчальний план </w:t>
      </w:r>
      <w:r w:rsidR="00AE6B98" w:rsidRPr="0086394C">
        <w:rPr>
          <w:rFonts w:ascii="Times New Roman" w:hAnsi="Times New Roman" w:cs="Times New Roman"/>
          <w:sz w:val="28"/>
          <w:szCs w:val="28"/>
        </w:rPr>
        <w:t>затвердж</w:t>
      </w:r>
      <w:r w:rsidR="0086394C">
        <w:rPr>
          <w:rFonts w:ascii="Times New Roman" w:hAnsi="Times New Roman" w:cs="Times New Roman"/>
          <w:sz w:val="28"/>
          <w:szCs w:val="28"/>
        </w:rPr>
        <w:t>ується</w:t>
      </w:r>
      <w:r w:rsidR="00AE6B98" w:rsidRPr="0086394C">
        <w:rPr>
          <w:rFonts w:ascii="Times New Roman" w:hAnsi="Times New Roman" w:cs="Times New Roman"/>
          <w:sz w:val="28"/>
          <w:szCs w:val="28"/>
        </w:rPr>
        <w:t xml:space="preserve"> директором</w:t>
      </w:r>
      <w:r w:rsidR="0086394C">
        <w:rPr>
          <w:rFonts w:ascii="Times New Roman" w:hAnsi="Times New Roman" w:cs="Times New Roman"/>
          <w:sz w:val="28"/>
          <w:szCs w:val="28"/>
        </w:rPr>
        <w:t xml:space="preserve"> школи).</w:t>
      </w:r>
      <w:r w:rsidR="0033266F" w:rsidRPr="00332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6F" w:rsidRDefault="0033266F" w:rsidP="00003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Адміністрації</w:t>
      </w:r>
      <w:r w:rsidR="002163B2">
        <w:rPr>
          <w:rFonts w:ascii="Times New Roman" w:hAnsi="Times New Roman" w:cs="Times New Roman"/>
          <w:sz w:val="28"/>
          <w:szCs w:val="28"/>
        </w:rPr>
        <w:t xml:space="preserve"> кожного </w:t>
      </w:r>
      <w:r>
        <w:rPr>
          <w:rFonts w:ascii="Times New Roman" w:hAnsi="Times New Roman" w:cs="Times New Roman"/>
          <w:sz w:val="28"/>
          <w:szCs w:val="28"/>
        </w:rPr>
        <w:t>закладу загальної середньої освіти необхідно розробити та затвердити графіки видачі свідоцтв про здобуття базової середньої освіти (випускникам 9</w:t>
      </w:r>
      <w:r w:rsidR="002163B2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класів), свідоцтв досягнень (учням, які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продовжать навчання в іншому закладі) з урахуванням необхідності дотримання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протиепідеміологічних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вимог та проінформувати про це учнів.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3244" w:rsidRPr="000035C7" w:rsidRDefault="0033266F" w:rsidP="00003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Оформити свідоцтва про здобуття базової середньої освіти, свідоцтва досягнень потрібно не пізніше 15 червня 2020 року.</w:t>
      </w:r>
      <w:r w:rsidRPr="00332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Зауважуємо, що учням </w:t>
      </w:r>
      <w:r>
        <w:rPr>
          <w:rFonts w:ascii="Times New Roman" w:hAnsi="Times New Roman" w:cs="Times New Roman"/>
          <w:sz w:val="28"/>
          <w:szCs w:val="28"/>
        </w:rPr>
        <w:br/>
      </w:r>
      <w:r w:rsidR="00F832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-8</w:t>
      </w:r>
      <w:r w:rsidR="00237DED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>,10</w:t>
      </w:r>
      <w:r w:rsidR="00237DED">
        <w:rPr>
          <w:rFonts w:ascii="Times New Roman" w:hAnsi="Times New Roman" w:cs="Times New Roman"/>
          <w:sz w:val="28"/>
          <w:szCs w:val="28"/>
        </w:rPr>
        <w:t xml:space="preserve">-х </w:t>
      </w:r>
      <w:r>
        <w:rPr>
          <w:rFonts w:ascii="Times New Roman" w:hAnsi="Times New Roman" w:cs="Times New Roman"/>
          <w:sz w:val="28"/>
          <w:szCs w:val="28"/>
        </w:rPr>
        <w:t>класів свідоцтва досягнень спершу направляються в електронному вигляді, а на початку</w:t>
      </w:r>
      <w:r w:rsidRPr="00332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 навчального року</w:t>
      </w:r>
      <w:r w:rsidR="00F83244">
        <w:rPr>
          <w:rFonts w:ascii="Times New Roman" w:hAnsi="Times New Roman" w:cs="Times New Roman"/>
          <w:sz w:val="28"/>
          <w:szCs w:val="28"/>
        </w:rPr>
        <w:t xml:space="preserve"> мають бути виданими в оригіналі.</w:t>
      </w:r>
    </w:p>
    <w:p w:rsidR="00F83244" w:rsidRPr="00F83244" w:rsidRDefault="00F83244" w:rsidP="00003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244">
        <w:rPr>
          <w:rFonts w:ascii="Times New Roman" w:hAnsi="Times New Roman" w:cs="Times New Roman"/>
          <w:b/>
          <w:sz w:val="28"/>
          <w:szCs w:val="28"/>
        </w:rPr>
        <w:t>Щодо проведення державної підсумкової атестації</w:t>
      </w:r>
    </w:p>
    <w:p w:rsidR="0086394C" w:rsidRPr="00F83244" w:rsidRDefault="00237DED" w:rsidP="000035C7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266F" w:rsidRPr="00F83244">
        <w:rPr>
          <w:rFonts w:ascii="Times New Roman" w:hAnsi="Times New Roman" w:cs="Times New Roman"/>
          <w:sz w:val="28"/>
          <w:szCs w:val="28"/>
        </w:rPr>
        <w:t>ідповідно до наказу Міністерства освіти і науки України від 30.03.2020 № 463, на підставі рішення педагогічної ради, затвердженого наказом по школі учні 4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33266F" w:rsidRPr="00F83244">
        <w:rPr>
          <w:rFonts w:ascii="Times New Roman" w:hAnsi="Times New Roman" w:cs="Times New Roman"/>
          <w:sz w:val="28"/>
          <w:szCs w:val="28"/>
        </w:rPr>
        <w:t xml:space="preserve"> та 9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33266F" w:rsidRPr="00F83244">
        <w:rPr>
          <w:rFonts w:ascii="Times New Roman" w:hAnsi="Times New Roman" w:cs="Times New Roman"/>
          <w:sz w:val="28"/>
          <w:szCs w:val="28"/>
        </w:rPr>
        <w:t xml:space="preserve"> класів у 2019-2020 навчальному році з</w:t>
      </w:r>
      <w:r w:rsidR="0086394C" w:rsidRPr="00F83244">
        <w:rPr>
          <w:rFonts w:ascii="Times New Roman" w:hAnsi="Times New Roman" w:cs="Times New Roman"/>
          <w:sz w:val="28"/>
          <w:szCs w:val="28"/>
        </w:rPr>
        <w:t>вільн</w:t>
      </w:r>
      <w:r w:rsidR="0033266F" w:rsidRPr="00F83244">
        <w:rPr>
          <w:rFonts w:ascii="Times New Roman" w:hAnsi="Times New Roman" w:cs="Times New Roman"/>
          <w:sz w:val="28"/>
          <w:szCs w:val="28"/>
        </w:rPr>
        <w:t>яються</w:t>
      </w:r>
      <w:r w:rsidR="0086394C" w:rsidRPr="00F83244">
        <w:rPr>
          <w:rFonts w:ascii="Times New Roman" w:hAnsi="Times New Roman" w:cs="Times New Roman"/>
          <w:sz w:val="28"/>
          <w:szCs w:val="28"/>
        </w:rPr>
        <w:t xml:space="preserve"> від </w:t>
      </w:r>
      <w:r w:rsidR="0033266F" w:rsidRPr="00F83244">
        <w:rPr>
          <w:rFonts w:ascii="Times New Roman" w:hAnsi="Times New Roman" w:cs="Times New Roman"/>
          <w:sz w:val="28"/>
          <w:szCs w:val="28"/>
        </w:rPr>
        <w:t>державної підсумкової атестації, про що в</w:t>
      </w:r>
      <w:r w:rsidR="0086394C" w:rsidRPr="00F8324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3266F" w:rsidRPr="00F83244">
        <w:rPr>
          <w:rFonts w:ascii="Times New Roman" w:hAnsi="Times New Roman" w:cs="Times New Roman"/>
          <w:sz w:val="28"/>
          <w:szCs w:val="28"/>
        </w:rPr>
        <w:t>і</w:t>
      </w:r>
      <w:r w:rsidR="0086394C" w:rsidRPr="00F83244">
        <w:rPr>
          <w:rFonts w:ascii="Times New Roman" w:hAnsi="Times New Roman" w:cs="Times New Roman"/>
          <w:sz w:val="28"/>
          <w:szCs w:val="28"/>
        </w:rPr>
        <w:t xml:space="preserve"> про освіту </w:t>
      </w:r>
      <w:r w:rsidR="0033266F" w:rsidRPr="00F83244">
        <w:rPr>
          <w:rFonts w:ascii="Times New Roman" w:hAnsi="Times New Roman" w:cs="Times New Roman"/>
          <w:sz w:val="28"/>
          <w:szCs w:val="28"/>
        </w:rPr>
        <w:t>учневі (</w:t>
      </w:r>
      <w:proofErr w:type="spellStart"/>
      <w:r w:rsidR="0033266F" w:rsidRPr="00F83244">
        <w:rPr>
          <w:rFonts w:ascii="Times New Roman" w:hAnsi="Times New Roman" w:cs="Times New Roman"/>
          <w:sz w:val="28"/>
          <w:szCs w:val="28"/>
        </w:rPr>
        <w:t>-иці</w:t>
      </w:r>
      <w:proofErr w:type="spellEnd"/>
      <w:r w:rsidR="0033266F" w:rsidRPr="00F83244">
        <w:rPr>
          <w:rFonts w:ascii="Times New Roman" w:hAnsi="Times New Roman" w:cs="Times New Roman"/>
          <w:sz w:val="28"/>
          <w:szCs w:val="28"/>
        </w:rPr>
        <w:t xml:space="preserve">) необхідно </w:t>
      </w:r>
      <w:r w:rsidR="0086394C" w:rsidRPr="00F83244">
        <w:rPr>
          <w:rFonts w:ascii="Times New Roman" w:hAnsi="Times New Roman" w:cs="Times New Roman"/>
          <w:sz w:val="28"/>
          <w:szCs w:val="28"/>
        </w:rPr>
        <w:t>зробити запис «звільнений(а)»</w:t>
      </w:r>
      <w:r w:rsidR="0033266F" w:rsidRPr="00F83244">
        <w:rPr>
          <w:rFonts w:ascii="Times New Roman" w:hAnsi="Times New Roman" w:cs="Times New Roman"/>
          <w:sz w:val="28"/>
          <w:szCs w:val="28"/>
        </w:rPr>
        <w:t>.</w:t>
      </w:r>
    </w:p>
    <w:p w:rsidR="00F83244" w:rsidRDefault="00895DCE" w:rsidP="000035C7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DCE">
        <w:rPr>
          <w:rFonts w:ascii="Times New Roman" w:hAnsi="Times New Roman" w:cs="Times New Roman"/>
          <w:sz w:val="28"/>
          <w:szCs w:val="28"/>
        </w:rPr>
        <w:t>Для учнів 11</w:t>
      </w:r>
      <w:r w:rsidR="00237DED">
        <w:rPr>
          <w:rFonts w:ascii="Times New Roman" w:hAnsi="Times New Roman" w:cs="Times New Roman"/>
          <w:sz w:val="28"/>
          <w:szCs w:val="28"/>
        </w:rPr>
        <w:t xml:space="preserve">-х </w:t>
      </w:r>
      <w:r w:rsidRPr="00895DCE">
        <w:rPr>
          <w:rFonts w:ascii="Times New Roman" w:hAnsi="Times New Roman" w:cs="Times New Roman"/>
          <w:sz w:val="28"/>
          <w:szCs w:val="28"/>
        </w:rPr>
        <w:t>класів необхідно о</w:t>
      </w:r>
      <w:r w:rsidR="00F83244" w:rsidRPr="00895DCE">
        <w:rPr>
          <w:rFonts w:ascii="Times New Roman" w:hAnsi="Times New Roman" w:cs="Times New Roman"/>
          <w:sz w:val="28"/>
          <w:szCs w:val="28"/>
        </w:rPr>
        <w:t>рганізувати додаткові консультації з предметів, обраних для проведення ДПА у формі ЗНО</w:t>
      </w:r>
      <w:r w:rsidRPr="00895DCE">
        <w:rPr>
          <w:rFonts w:ascii="Times New Roman" w:hAnsi="Times New Roman" w:cs="Times New Roman"/>
          <w:sz w:val="28"/>
          <w:szCs w:val="28"/>
        </w:rPr>
        <w:t>,</w:t>
      </w:r>
      <w:r w:rsidR="00F83244" w:rsidRPr="00895DCE">
        <w:rPr>
          <w:rFonts w:ascii="Times New Roman" w:hAnsi="Times New Roman" w:cs="Times New Roman"/>
          <w:sz w:val="28"/>
          <w:szCs w:val="28"/>
        </w:rPr>
        <w:t xml:space="preserve"> після завершення карантинних обмежень</w:t>
      </w:r>
      <w:r w:rsidRPr="00895DCE">
        <w:rPr>
          <w:rFonts w:ascii="Times New Roman" w:hAnsi="Times New Roman" w:cs="Times New Roman"/>
          <w:sz w:val="28"/>
          <w:szCs w:val="28"/>
        </w:rPr>
        <w:t>,</w:t>
      </w:r>
      <w:r w:rsidR="00F83244" w:rsidRPr="00895DCE">
        <w:rPr>
          <w:rFonts w:ascii="Times New Roman" w:hAnsi="Times New Roman" w:cs="Times New Roman"/>
          <w:sz w:val="28"/>
          <w:szCs w:val="28"/>
        </w:rPr>
        <w:t xml:space="preserve"> з дотриманням чіткого регламенту сан</w:t>
      </w:r>
      <w:r w:rsidRPr="00895DCE">
        <w:rPr>
          <w:rFonts w:ascii="Times New Roman" w:hAnsi="Times New Roman" w:cs="Times New Roman"/>
          <w:sz w:val="28"/>
          <w:szCs w:val="28"/>
        </w:rPr>
        <w:t xml:space="preserve">ітарно-епідеміологічної безпеки. </w:t>
      </w:r>
      <w:r w:rsidR="00237DED">
        <w:rPr>
          <w:rFonts w:ascii="Times New Roman" w:hAnsi="Times New Roman" w:cs="Times New Roman"/>
          <w:sz w:val="28"/>
          <w:szCs w:val="28"/>
        </w:rPr>
        <w:t>Адміністрації закладу загальної середньої освіти необхідно з</w:t>
      </w:r>
      <w:r w:rsidRPr="00895DCE">
        <w:rPr>
          <w:rFonts w:ascii="Times New Roman" w:hAnsi="Times New Roman" w:cs="Times New Roman"/>
          <w:sz w:val="28"/>
          <w:szCs w:val="28"/>
        </w:rPr>
        <w:t xml:space="preserve">абезпечити </w:t>
      </w:r>
      <w:r>
        <w:rPr>
          <w:rFonts w:ascii="Times New Roman" w:hAnsi="Times New Roman" w:cs="Times New Roman"/>
          <w:sz w:val="28"/>
          <w:szCs w:val="28"/>
        </w:rPr>
        <w:t>проходження</w:t>
      </w:r>
      <w:r w:rsidR="00F83244" w:rsidRPr="00895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учнями</w:t>
      </w:r>
      <w:r w:rsidRPr="00895DCE">
        <w:rPr>
          <w:rFonts w:ascii="Times New Roman" w:hAnsi="Times New Roman" w:cs="Times New Roman"/>
          <w:sz w:val="28"/>
          <w:szCs w:val="28"/>
        </w:rPr>
        <w:t xml:space="preserve"> 11 класу </w:t>
      </w:r>
      <w:r>
        <w:rPr>
          <w:rFonts w:ascii="Times New Roman" w:hAnsi="Times New Roman" w:cs="Times New Roman"/>
          <w:sz w:val="28"/>
          <w:szCs w:val="28"/>
        </w:rPr>
        <w:t>державної</w:t>
      </w:r>
      <w:r w:rsidR="00F83244" w:rsidRPr="00895DCE">
        <w:rPr>
          <w:rFonts w:ascii="Times New Roman" w:hAnsi="Times New Roman" w:cs="Times New Roman"/>
          <w:sz w:val="28"/>
          <w:szCs w:val="28"/>
        </w:rPr>
        <w:t xml:space="preserve"> підсумков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F83244" w:rsidRPr="00895DCE">
        <w:rPr>
          <w:rFonts w:ascii="Times New Roman" w:hAnsi="Times New Roman" w:cs="Times New Roman"/>
          <w:sz w:val="28"/>
          <w:szCs w:val="28"/>
        </w:rPr>
        <w:t xml:space="preserve"> атестації у формі зовнішнього незалежного оцінювання відповідно до календарного плану підготовки та проведення ЗНО 2020 року зі змінами (наказ МОН</w:t>
      </w:r>
      <w:r w:rsidR="005D7DF0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F83244" w:rsidRPr="00895DCE">
        <w:rPr>
          <w:rFonts w:ascii="Times New Roman" w:hAnsi="Times New Roman" w:cs="Times New Roman"/>
          <w:sz w:val="28"/>
          <w:szCs w:val="28"/>
        </w:rPr>
        <w:t xml:space="preserve"> від 06</w:t>
      </w:r>
      <w:r w:rsidR="005D7DF0">
        <w:rPr>
          <w:rFonts w:ascii="Times New Roman" w:hAnsi="Times New Roman" w:cs="Times New Roman"/>
          <w:sz w:val="28"/>
          <w:szCs w:val="28"/>
        </w:rPr>
        <w:t>.04.</w:t>
      </w:r>
      <w:r w:rsidR="00F83244" w:rsidRPr="00895DCE">
        <w:rPr>
          <w:rFonts w:ascii="Times New Roman" w:hAnsi="Times New Roman" w:cs="Times New Roman"/>
          <w:sz w:val="28"/>
          <w:szCs w:val="28"/>
        </w:rPr>
        <w:t>2020 №</w:t>
      </w:r>
      <w:r w:rsidR="005D7DF0">
        <w:rPr>
          <w:rFonts w:ascii="Times New Roman" w:hAnsi="Times New Roman" w:cs="Times New Roman"/>
          <w:sz w:val="28"/>
          <w:szCs w:val="28"/>
        </w:rPr>
        <w:t xml:space="preserve"> </w:t>
      </w:r>
      <w:r w:rsidR="00F83244" w:rsidRPr="00895DCE">
        <w:rPr>
          <w:rFonts w:ascii="Times New Roman" w:hAnsi="Times New Roman" w:cs="Times New Roman"/>
          <w:sz w:val="28"/>
          <w:szCs w:val="28"/>
        </w:rPr>
        <w:t xml:space="preserve">480). Документи про здобуття повної середньої освіти видати після проходження </w:t>
      </w:r>
      <w:r w:rsidR="004D12E6">
        <w:rPr>
          <w:rFonts w:ascii="Times New Roman" w:hAnsi="Times New Roman" w:cs="Times New Roman"/>
          <w:sz w:val="28"/>
          <w:szCs w:val="28"/>
        </w:rPr>
        <w:t>державної підсумкової атестації</w:t>
      </w:r>
      <w:r w:rsidR="00F83244" w:rsidRPr="00895DCE">
        <w:rPr>
          <w:rFonts w:ascii="Times New Roman" w:hAnsi="Times New Roman" w:cs="Times New Roman"/>
          <w:sz w:val="28"/>
          <w:szCs w:val="28"/>
        </w:rPr>
        <w:t>.</w:t>
      </w:r>
    </w:p>
    <w:p w:rsidR="006C331B" w:rsidRDefault="006C331B" w:rsidP="000035C7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Зазначаємо, що відповідно до статті 17 Закону України «Про повну загальну середню освіту», у р</w:t>
      </w:r>
      <w:r w:rsidR="005D7DF0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зі відсутності результатів річного оцінювання та/або державної підсумкової атестації після завершення навчання за освітньою програмою закладу освіти  учень має право до початку нового навчального року пройти річне оцінювання та/або державну підсумкову атестацію.</w:t>
      </w:r>
    </w:p>
    <w:p w:rsidR="004D12E6" w:rsidRPr="004D12E6" w:rsidRDefault="00237DED" w:rsidP="000035C7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Акцентуємо увагу</w:t>
      </w:r>
      <w:r w:rsidR="004D1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керівників</w:t>
      </w:r>
      <w:r w:rsidR="004D12E6">
        <w:rPr>
          <w:rFonts w:ascii="Times New Roman" w:hAnsi="Times New Roman" w:cs="Times New Roman"/>
          <w:sz w:val="28"/>
          <w:szCs w:val="28"/>
        </w:rPr>
        <w:t xml:space="preserve"> закладів загальної середньої освіти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D12E6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4D12E6">
        <w:rPr>
          <w:rFonts w:ascii="Times New Roman" w:hAnsi="Times New Roman" w:cs="Times New Roman"/>
          <w:sz w:val="28"/>
          <w:szCs w:val="28"/>
        </w:rPr>
        <w:t xml:space="preserve">, що з метою запобігання поширенню </w:t>
      </w:r>
      <w:proofErr w:type="spellStart"/>
      <w:r w:rsidR="004D12E6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="004D12E6">
        <w:rPr>
          <w:rFonts w:ascii="Times New Roman" w:hAnsi="Times New Roman" w:cs="Times New Roman"/>
          <w:sz w:val="28"/>
          <w:szCs w:val="28"/>
        </w:rPr>
        <w:t xml:space="preserve"> хвороби </w:t>
      </w:r>
      <w:r w:rsidR="00444181">
        <w:rPr>
          <w:rFonts w:ascii="Times New Roman" w:hAnsi="Times New Roman" w:cs="Times New Roman"/>
          <w:sz w:val="28"/>
          <w:szCs w:val="28"/>
        </w:rPr>
        <w:br/>
      </w:r>
      <w:r w:rsidR="004D12E6" w:rsidRPr="004D12E6">
        <w:rPr>
          <w:rFonts w:ascii="Times New Roman" w:hAnsi="Times New Roman" w:cs="Times New Roman"/>
          <w:sz w:val="28"/>
          <w:szCs w:val="28"/>
        </w:rPr>
        <w:t>(СОVID-19)</w:t>
      </w:r>
      <w:r w:rsidR="004D12E6" w:rsidRPr="004245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4D12E6">
        <w:rPr>
          <w:rFonts w:ascii="Times New Roman" w:hAnsi="Times New Roman" w:cs="Times New Roman"/>
          <w:sz w:val="28"/>
          <w:szCs w:val="28"/>
        </w:rPr>
        <w:t xml:space="preserve">у 2019-2020 навчальному році Міністерство освіти і науки України рекомендує не проводити </w:t>
      </w:r>
      <w:r w:rsidR="004D12E6" w:rsidRPr="004D12E6">
        <w:rPr>
          <w:rFonts w:ascii="Times New Roman" w:hAnsi="Times New Roman" w:cs="Times New Roman"/>
          <w:sz w:val="28"/>
          <w:szCs w:val="28"/>
        </w:rPr>
        <w:t>масові заходи із залученням учасників освітнього процесу, у тому числі останні дзвоники та випускні вечори</w:t>
      </w:r>
      <w:r w:rsidR="004D12E6">
        <w:rPr>
          <w:rFonts w:ascii="Times New Roman" w:hAnsi="Times New Roman" w:cs="Times New Roman"/>
          <w:sz w:val="28"/>
          <w:szCs w:val="28"/>
        </w:rPr>
        <w:t>.</w:t>
      </w:r>
    </w:p>
    <w:p w:rsidR="003C3DD9" w:rsidRPr="00444181" w:rsidRDefault="00444181" w:rsidP="00003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Нагадуємо, усі зміни в освітньому процесі, упроваджені через карантин, розміщено на окремому сайті</w:t>
      </w:r>
      <w:r w:rsidRPr="00444181">
        <w:t xml:space="preserve"> </w:t>
      </w:r>
      <w:hyperlink r:id="rId7" w:history="1">
        <w:r w:rsidRPr="00444181">
          <w:rPr>
            <w:rStyle w:val="a6"/>
            <w:rFonts w:ascii="Times New Roman" w:hAnsi="Times New Roman" w:cs="Times New Roman"/>
            <w:sz w:val="28"/>
            <w:szCs w:val="28"/>
          </w:rPr>
          <w:t>http://mon-covid19.info/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44181" w:rsidRPr="00444181" w:rsidRDefault="00444181" w:rsidP="00444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181" w:rsidRPr="00444181" w:rsidRDefault="00444181" w:rsidP="00444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DE" w:rsidRPr="00494CDE" w:rsidRDefault="00444181" w:rsidP="00444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CDE">
        <w:rPr>
          <w:rFonts w:ascii="Times New Roman" w:hAnsi="Times New Roman" w:cs="Times New Roman"/>
          <w:sz w:val="28"/>
          <w:szCs w:val="28"/>
        </w:rPr>
        <w:t xml:space="preserve">Методист з управлінської діяльності </w:t>
      </w:r>
    </w:p>
    <w:p w:rsidR="00494CDE" w:rsidRPr="00494CDE" w:rsidRDefault="00494CDE" w:rsidP="004441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4CDE">
        <w:rPr>
          <w:rFonts w:ascii="Times New Roman" w:hAnsi="Times New Roman"/>
          <w:sz w:val="28"/>
          <w:szCs w:val="28"/>
        </w:rPr>
        <w:t xml:space="preserve">навчально-методичного відділу координації </w:t>
      </w:r>
    </w:p>
    <w:p w:rsidR="00494CDE" w:rsidRPr="00494CDE" w:rsidRDefault="00494CDE" w:rsidP="004441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4CDE">
        <w:rPr>
          <w:rFonts w:ascii="Times New Roman" w:hAnsi="Times New Roman"/>
          <w:sz w:val="28"/>
          <w:szCs w:val="28"/>
        </w:rPr>
        <w:t xml:space="preserve">освітньої діяльності та професійного розвитку </w:t>
      </w:r>
    </w:p>
    <w:p w:rsidR="00444181" w:rsidRDefault="00494CDE" w:rsidP="004441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4CDE">
        <w:rPr>
          <w:rFonts w:ascii="Times New Roman" w:hAnsi="Times New Roman"/>
          <w:sz w:val="28"/>
          <w:szCs w:val="28"/>
        </w:rPr>
        <w:t xml:space="preserve">Сумського ОІППО                                                                            І.І. </w:t>
      </w:r>
      <w:proofErr w:type="spellStart"/>
      <w:r w:rsidRPr="00494CDE">
        <w:rPr>
          <w:rFonts w:ascii="Times New Roman" w:hAnsi="Times New Roman"/>
          <w:sz w:val="28"/>
          <w:szCs w:val="28"/>
        </w:rPr>
        <w:t>Іващенко</w:t>
      </w:r>
      <w:proofErr w:type="spellEnd"/>
    </w:p>
    <w:p w:rsidR="0098013B" w:rsidRDefault="0098013B" w:rsidP="004441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13B" w:rsidRPr="00494CDE" w:rsidRDefault="0098013B" w:rsidP="00980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Підпис наявний в оригіналі</w:t>
      </w:r>
    </w:p>
    <w:sectPr w:rsidR="0098013B" w:rsidRPr="0049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956"/>
    <w:multiLevelType w:val="multilevel"/>
    <w:tmpl w:val="2F5A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F67E0"/>
    <w:multiLevelType w:val="multilevel"/>
    <w:tmpl w:val="B89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B78E8"/>
    <w:multiLevelType w:val="hybridMultilevel"/>
    <w:tmpl w:val="9D6A94BE"/>
    <w:lvl w:ilvl="0" w:tplc="A0544438">
      <w:numFmt w:val="bullet"/>
      <w:lvlText w:val="–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54D70B7"/>
    <w:multiLevelType w:val="multilevel"/>
    <w:tmpl w:val="F17E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24C92"/>
    <w:multiLevelType w:val="hybridMultilevel"/>
    <w:tmpl w:val="4C12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35875"/>
    <w:multiLevelType w:val="multilevel"/>
    <w:tmpl w:val="99AC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B5BE0"/>
    <w:multiLevelType w:val="multilevel"/>
    <w:tmpl w:val="B8F2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45158"/>
    <w:multiLevelType w:val="multilevel"/>
    <w:tmpl w:val="A414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35A15"/>
    <w:multiLevelType w:val="multilevel"/>
    <w:tmpl w:val="541E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AF3041"/>
    <w:multiLevelType w:val="hybridMultilevel"/>
    <w:tmpl w:val="D49AB7AE"/>
    <w:lvl w:ilvl="0" w:tplc="96C450E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54403"/>
    <w:multiLevelType w:val="multilevel"/>
    <w:tmpl w:val="C3F2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0C7F5D"/>
    <w:multiLevelType w:val="multilevel"/>
    <w:tmpl w:val="EB74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431D92"/>
    <w:multiLevelType w:val="multilevel"/>
    <w:tmpl w:val="5288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84C5583"/>
    <w:multiLevelType w:val="multilevel"/>
    <w:tmpl w:val="A6DE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C46CD7"/>
    <w:multiLevelType w:val="multilevel"/>
    <w:tmpl w:val="8F80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7E4CD3"/>
    <w:multiLevelType w:val="hybridMultilevel"/>
    <w:tmpl w:val="787218E0"/>
    <w:lvl w:ilvl="0" w:tplc="C5F60E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FC86EA6"/>
    <w:multiLevelType w:val="multilevel"/>
    <w:tmpl w:val="5800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3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2"/>
  </w:num>
  <w:num w:numId="14">
    <w:abstractNumId w:val="15"/>
  </w:num>
  <w:num w:numId="15">
    <w:abstractNumId w:val="16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1B"/>
    <w:rsid w:val="000035C7"/>
    <w:rsid w:val="000229CB"/>
    <w:rsid w:val="001B2C2C"/>
    <w:rsid w:val="002163B2"/>
    <w:rsid w:val="00237DED"/>
    <w:rsid w:val="002A0AEA"/>
    <w:rsid w:val="002B13AB"/>
    <w:rsid w:val="002E7D7F"/>
    <w:rsid w:val="003022E5"/>
    <w:rsid w:val="0033266F"/>
    <w:rsid w:val="00334D00"/>
    <w:rsid w:val="003C3DD9"/>
    <w:rsid w:val="00444181"/>
    <w:rsid w:val="00494CDE"/>
    <w:rsid w:val="004D12E6"/>
    <w:rsid w:val="005D7DF0"/>
    <w:rsid w:val="006C331B"/>
    <w:rsid w:val="006F2E63"/>
    <w:rsid w:val="00751E60"/>
    <w:rsid w:val="00797C77"/>
    <w:rsid w:val="007A6A53"/>
    <w:rsid w:val="00832D8F"/>
    <w:rsid w:val="0086394C"/>
    <w:rsid w:val="00895DCE"/>
    <w:rsid w:val="008C14A9"/>
    <w:rsid w:val="00927529"/>
    <w:rsid w:val="0098013B"/>
    <w:rsid w:val="00A20505"/>
    <w:rsid w:val="00AE6B98"/>
    <w:rsid w:val="00B208CD"/>
    <w:rsid w:val="00BE3638"/>
    <w:rsid w:val="00BF2DE2"/>
    <w:rsid w:val="00D60D60"/>
    <w:rsid w:val="00DE2FA1"/>
    <w:rsid w:val="00F16A99"/>
    <w:rsid w:val="00F52E1B"/>
    <w:rsid w:val="00F57CB0"/>
    <w:rsid w:val="00F8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98"/>
    <w:rPr>
      <w:rFonts w:eastAsiaTheme="minorEastAsia"/>
      <w:lang w:val="uk-UA" w:eastAsia="uk-UA"/>
    </w:rPr>
  </w:style>
  <w:style w:type="paragraph" w:styleId="1">
    <w:name w:val="heading 1"/>
    <w:basedOn w:val="a"/>
    <w:link w:val="10"/>
    <w:uiPriority w:val="9"/>
    <w:qFormat/>
    <w:rsid w:val="001B2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C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B2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1B2C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9CB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1B2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2C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2C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2C2C"/>
    <w:rPr>
      <w:b/>
      <w:bCs/>
    </w:rPr>
  </w:style>
  <w:style w:type="character" w:styleId="a6">
    <w:name w:val="Hyperlink"/>
    <w:basedOn w:val="a0"/>
    <w:uiPriority w:val="99"/>
    <w:semiHidden/>
    <w:unhideWhenUsed/>
    <w:rsid w:val="001B2C2C"/>
    <w:rPr>
      <w:color w:val="0000FF"/>
      <w:u w:val="single"/>
    </w:rPr>
  </w:style>
  <w:style w:type="character" w:customStyle="1" w:styleId="current">
    <w:name w:val="current"/>
    <w:basedOn w:val="a0"/>
    <w:rsid w:val="001B2C2C"/>
  </w:style>
  <w:style w:type="character" w:customStyle="1" w:styleId="label">
    <w:name w:val="label"/>
    <w:basedOn w:val="a0"/>
    <w:rsid w:val="001B2C2C"/>
  </w:style>
  <w:style w:type="paragraph" w:styleId="a7">
    <w:name w:val="Normal (Web)"/>
    <w:basedOn w:val="a"/>
    <w:uiPriority w:val="99"/>
    <w:unhideWhenUsed/>
    <w:rsid w:val="001B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2C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B2C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2C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B2C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F57CB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57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customStyle="1" w:styleId="capitalletter">
    <w:name w:val="capital_letter"/>
    <w:basedOn w:val="a"/>
    <w:rsid w:val="0030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3022E5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DE2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98"/>
    <w:rPr>
      <w:rFonts w:eastAsiaTheme="minorEastAsia"/>
      <w:lang w:val="uk-UA" w:eastAsia="uk-UA"/>
    </w:rPr>
  </w:style>
  <w:style w:type="paragraph" w:styleId="1">
    <w:name w:val="heading 1"/>
    <w:basedOn w:val="a"/>
    <w:link w:val="10"/>
    <w:uiPriority w:val="9"/>
    <w:qFormat/>
    <w:rsid w:val="001B2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C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B2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1B2C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9CB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1B2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2C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2C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2C2C"/>
    <w:rPr>
      <w:b/>
      <w:bCs/>
    </w:rPr>
  </w:style>
  <w:style w:type="character" w:styleId="a6">
    <w:name w:val="Hyperlink"/>
    <w:basedOn w:val="a0"/>
    <w:uiPriority w:val="99"/>
    <w:semiHidden/>
    <w:unhideWhenUsed/>
    <w:rsid w:val="001B2C2C"/>
    <w:rPr>
      <w:color w:val="0000FF"/>
      <w:u w:val="single"/>
    </w:rPr>
  </w:style>
  <w:style w:type="character" w:customStyle="1" w:styleId="current">
    <w:name w:val="current"/>
    <w:basedOn w:val="a0"/>
    <w:rsid w:val="001B2C2C"/>
  </w:style>
  <w:style w:type="character" w:customStyle="1" w:styleId="label">
    <w:name w:val="label"/>
    <w:basedOn w:val="a0"/>
    <w:rsid w:val="001B2C2C"/>
  </w:style>
  <w:style w:type="paragraph" w:styleId="a7">
    <w:name w:val="Normal (Web)"/>
    <w:basedOn w:val="a"/>
    <w:uiPriority w:val="99"/>
    <w:unhideWhenUsed/>
    <w:rsid w:val="001B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2C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B2C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2C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B2C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F57CB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57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customStyle="1" w:styleId="capitalletter">
    <w:name w:val="capital_letter"/>
    <w:basedOn w:val="a"/>
    <w:rsid w:val="0030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3022E5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DE2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256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9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37435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7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9420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35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64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7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3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49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31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7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46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14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50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2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394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5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3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90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462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29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27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0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8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79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71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43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47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87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03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06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14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91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42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5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1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70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49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18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0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8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02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6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27724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4" w:color="E1E1E1"/>
                                    <w:left w:val="single" w:sz="6" w:space="8" w:color="E1E1E1"/>
                                    <w:bottom w:val="single" w:sz="6" w:space="4" w:color="979797"/>
                                    <w:right w:val="single" w:sz="6" w:space="8" w:color="E1E1E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3517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4" w:color="333333"/>
                            <w:right w:val="none" w:sz="0" w:space="0" w:color="auto"/>
                          </w:divBdr>
                        </w:div>
                        <w:div w:id="152247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84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4" w:color="E1E1E1"/>
                                    <w:left w:val="single" w:sz="6" w:space="8" w:color="E1E1E1"/>
                                    <w:bottom w:val="single" w:sz="6" w:space="4" w:color="979797"/>
                                    <w:right w:val="single" w:sz="6" w:space="8" w:color="E1E1E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85462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4" w:color="333333"/>
                            <w:right w:val="none" w:sz="0" w:space="0" w:color="auto"/>
                          </w:divBdr>
                        </w:div>
                        <w:div w:id="170690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2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53374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4" w:color="333333"/>
                            <w:right w:val="none" w:sz="0" w:space="0" w:color="auto"/>
                          </w:divBdr>
                        </w:div>
                        <w:div w:id="130372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72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38941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6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4" w:color="333333"/>
                            <w:right w:val="none" w:sz="0" w:space="0" w:color="auto"/>
                          </w:divBdr>
                        </w:div>
                        <w:div w:id="14187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144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4" w:color="333333"/>
                            <w:right w:val="none" w:sz="0" w:space="0" w:color="auto"/>
                          </w:divBdr>
                        </w:div>
                        <w:div w:id="156233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5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2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04288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4" w:color="333333"/>
                            <w:right w:val="none" w:sz="0" w:space="0" w:color="auto"/>
                          </w:divBdr>
                        </w:div>
                        <w:div w:id="199159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8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92852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6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4" w:color="333333"/>
                            <w:right w:val="none" w:sz="0" w:space="0" w:color="auto"/>
                          </w:divBdr>
                        </w:div>
                        <w:div w:id="46793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3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38759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4" w:color="333333"/>
                        <w:right w:val="none" w:sz="0" w:space="0" w:color="auto"/>
                      </w:divBdr>
                    </w:div>
                    <w:div w:id="10768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767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4" w:color="333333"/>
                        <w:right w:val="none" w:sz="0" w:space="0" w:color="auto"/>
                      </w:divBdr>
                    </w:div>
                    <w:div w:id="19185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72352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4" w:color="333333"/>
                        <w:right w:val="none" w:sz="0" w:space="0" w:color="auto"/>
                      </w:divBdr>
                    </w:div>
                    <w:div w:id="824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92529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4" w:color="333333"/>
                        <w:right w:val="none" w:sz="0" w:space="0" w:color="auto"/>
                      </w:divBdr>
                    </w:div>
                    <w:div w:id="11947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78079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4" w:color="333333"/>
                        <w:right w:val="none" w:sz="0" w:space="0" w:color="auto"/>
                      </w:divBdr>
                    </w:div>
                    <w:div w:id="4139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5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87907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4" w:color="333333"/>
                        <w:right w:val="none" w:sz="0" w:space="0" w:color="auto"/>
                      </w:divBdr>
                    </w:div>
                  </w:divsChild>
                </w:div>
                <w:div w:id="61486653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4" w:color="333333"/>
                        <w:right w:val="none" w:sz="0" w:space="0" w:color="auto"/>
                      </w:divBdr>
                    </w:div>
                    <w:div w:id="151357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0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0429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4" w:color="333333"/>
                        <w:right w:val="none" w:sz="0" w:space="0" w:color="auto"/>
                      </w:divBdr>
                    </w:div>
                    <w:div w:id="18552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751799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4" w:color="333333"/>
                        <w:right w:val="none" w:sz="0" w:space="0" w:color="auto"/>
                      </w:divBdr>
                    </w:div>
                    <w:div w:id="13601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97726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4" w:color="333333"/>
                        <w:right w:val="none" w:sz="0" w:space="0" w:color="auto"/>
                      </w:divBdr>
                    </w:div>
                    <w:div w:id="11782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4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52797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4" w:color="333333"/>
                        <w:right w:val="none" w:sz="0" w:space="0" w:color="auto"/>
                      </w:divBdr>
                    </w:div>
                    <w:div w:id="7122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7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649092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4" w:color="333333"/>
                        <w:right w:val="none" w:sz="0" w:space="0" w:color="auto"/>
                      </w:divBdr>
                    </w:div>
                    <w:div w:id="2886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75658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4" w:color="333333"/>
                        <w:right w:val="none" w:sz="0" w:space="0" w:color="auto"/>
                      </w:divBdr>
                    </w:div>
                    <w:div w:id="93089159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4" w:color="333333"/>
                            <w:right w:val="none" w:sz="0" w:space="0" w:color="auto"/>
                          </w:divBdr>
                        </w:div>
                        <w:div w:id="43786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2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14290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4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4" w:color="333333"/>
                            <w:right w:val="none" w:sz="0" w:space="0" w:color="auto"/>
                          </w:divBdr>
                        </w:div>
                      </w:divsChild>
                    </w:div>
                    <w:div w:id="116906187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4" w:color="333333"/>
                            <w:right w:val="none" w:sz="0" w:space="0" w:color="auto"/>
                          </w:divBdr>
                        </w:div>
                        <w:div w:id="50332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452">
          <w:marLeft w:val="0"/>
          <w:marRight w:val="0"/>
          <w:marTop w:val="0"/>
          <w:marBottom w:val="0"/>
          <w:divBdr>
            <w:top w:val="single" w:sz="6" w:space="20" w:color="EEEEEE"/>
            <w:left w:val="none" w:sz="0" w:space="0" w:color="auto"/>
            <w:bottom w:val="none" w:sz="0" w:space="20" w:color="auto"/>
            <w:right w:val="none" w:sz="0" w:space="31" w:color="auto"/>
          </w:divBdr>
          <w:divsChild>
            <w:div w:id="19866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489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7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3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6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6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5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0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30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9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6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6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6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6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9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0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6030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502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77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  <w:div w:id="1364791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  <w:div w:id="1080055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  <w:div w:id="19496997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  <w:div w:id="8764341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  <w:div w:id="1269120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</w:divsChild>
    </w:div>
    <w:div w:id="1686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50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2433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9153">
          <w:marLeft w:val="0"/>
          <w:marRight w:val="0"/>
          <w:marTop w:val="0"/>
          <w:marBottom w:val="0"/>
          <w:divBdr>
            <w:top w:val="single" w:sz="6" w:space="20" w:color="EEEEEE"/>
            <w:left w:val="none" w:sz="0" w:space="0" w:color="auto"/>
            <w:bottom w:val="none" w:sz="0" w:space="20" w:color="auto"/>
            <w:right w:val="none" w:sz="0" w:space="31" w:color="auto"/>
          </w:divBdr>
          <w:divsChild>
            <w:div w:id="13887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486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n-covid19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us20.list-manage.com/track/click?u=dfd5553f7eca49c6470a38bc4&amp;id=432c990680&amp;e=0473852f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</cp:lastModifiedBy>
  <cp:revision>9</cp:revision>
  <dcterms:created xsi:type="dcterms:W3CDTF">2020-05-19T10:50:00Z</dcterms:created>
  <dcterms:modified xsi:type="dcterms:W3CDTF">2020-05-20T11:56:00Z</dcterms:modified>
</cp:coreProperties>
</file>